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869" w:rsidRDefault="00720869" w14:paraId="10494974" w14:textId="6693AB53">
      <w:pPr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720869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3 años - Hace preguntas con “quién”, “qué”, “dónde” o “por qué”; por ejemplo, “¿dónde está mami o papi?”</w:t>
      </w:r>
      <w:r w:rsidRPr="00720869"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 </w:t>
      </w:r>
    </w:p>
    <w:p w:rsidR="00720869" w:rsidRDefault="00720869" w14:paraId="76ECC533" w14:textId="506D2017">
      <w:pPr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</w:pPr>
      <w:r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Hija</w:t>
      </w:r>
      <w:r w:rsidRPr="00720869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: ¿Mami</w:t>
      </w:r>
      <w:r w:rsidR="008D7AE5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, </w:t>
      </w:r>
      <w:r w:rsidRPr="00720869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por qué no tiene chupa?</w:t>
      </w:r>
    </w:p>
    <w:p w:rsidR="00720869" w:rsidRDefault="00720869" w14:paraId="25A6F97F" w14:textId="2DF18610">
      <w:pPr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</w:pPr>
      <w:r w:rsidRPr="00720869" w:rsidR="00720869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Mama</w:t>
      </w:r>
      <w:r w:rsidR="00720869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: ¿Por qué no tiene chupa?</w:t>
      </w:r>
    </w:p>
    <w:p w:rsidRPr="00720869" w:rsidR="00720869" w:rsidP="3E93BCDD" w:rsidRDefault="00720869" w14:paraId="272F9B46" w14:textId="38554F23">
      <w:pPr>
        <w:spacing w:after="160" w:line="259" w:lineRule="auto"/>
      </w:pPr>
      <w:r w:rsidRPr="3E93BCDD" w:rsidR="060D552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419"/>
        </w:rPr>
        <w:t>La mam</w:t>
      </w:r>
      <w:r w:rsidRPr="3E93BCDD" w:rsidR="060D552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s-419"/>
        </w:rPr>
        <w:t>á</w:t>
      </w:r>
      <w:r w:rsidRPr="3E93BCDD" w:rsidR="060D552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419"/>
        </w:rPr>
        <w:t xml:space="preserve"> y la niña están sentadas hablando. </w:t>
      </w:r>
      <w:r w:rsidRPr="3E93BCDD" w:rsidR="060D5521">
        <w:rPr>
          <w:rFonts w:ascii="Times New Roman" w:hAnsi="Times New Roman" w:eastAsia="Times New Roman" w:cs="Times New Roman"/>
          <w:noProof w:val="0"/>
          <w:sz w:val="24"/>
          <w:szCs w:val="24"/>
          <w:lang w:val="es-419"/>
        </w:rPr>
        <w:t xml:space="preserve"> </w:t>
      </w:r>
    </w:p>
    <w:p w:rsidRPr="00720869" w:rsidR="00720869" w:rsidP="3E93BCDD" w:rsidRDefault="00720869" w14:paraId="282CB057" w14:textId="6ED655F6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</w:p>
    <w:sectPr w:rsidRPr="00720869" w:rsidR="0072086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69"/>
    <w:rsid w:val="006C0F00"/>
    <w:rsid w:val="00720869"/>
    <w:rsid w:val="008D7AE5"/>
    <w:rsid w:val="00BC1343"/>
    <w:rsid w:val="00D74716"/>
    <w:rsid w:val="00ED3C3E"/>
    <w:rsid w:val="060D5521"/>
    <w:rsid w:val="3E93B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DA56E"/>
  <w15:chartTrackingRefBased/>
  <w15:docId w15:val="{2C97E22D-DD37-4F7B-92CC-448A3102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720869"/>
  </w:style>
  <w:style w:type="character" w:styleId="eop" w:customStyle="1">
    <w:name w:val="eop"/>
    <w:basedOn w:val="DefaultParagraphFont"/>
    <w:rsid w:val="0072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F209065-0BD4-4316-8503-5F899A30F508}"/>
</file>

<file path=customXml/itemProps2.xml><?xml version="1.0" encoding="utf-8"?>
<ds:datastoreItem xmlns:ds="http://schemas.openxmlformats.org/officeDocument/2006/customXml" ds:itemID="{CD88EEB4-18AC-4571-B45F-14083D76788C}"/>
</file>

<file path=customXml/itemProps3.xml><?xml version="1.0" encoding="utf-8"?>
<ds:datastoreItem xmlns:ds="http://schemas.openxmlformats.org/officeDocument/2006/customXml" ds:itemID="{3B17D27F-396E-4AF0-B46D-271B099F83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2023-08-18T17:58:00Z</dcterms:created>
  <dcterms:modified xsi:type="dcterms:W3CDTF">2023-08-31T14:43:06Z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