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A52DE" w14:textId="27793102" w:rsidR="001378E3" w:rsidRDefault="001378E3">
      <w:r>
        <w:t>STAND STEADI:</w:t>
      </w:r>
      <w:r>
        <w:br/>
        <w:t>Encouraging Fall Prevention</w:t>
      </w:r>
    </w:p>
    <w:p w14:paraId="6F59E314" w14:textId="1E949E0D" w:rsidR="001378E3" w:rsidRDefault="001378E3">
      <w:r>
        <w:t>Across the Healthcare Team</w:t>
      </w:r>
    </w:p>
    <w:p w14:paraId="4680108B" w14:textId="008E58D7" w:rsidR="001378E3" w:rsidRDefault="001378E3"/>
    <w:p w14:paraId="521D734E" w14:textId="77777777" w:rsidR="003F2967" w:rsidRPr="00E1768C" w:rsidRDefault="003F2967" w:rsidP="003F2967">
      <w:pPr>
        <w:rPr>
          <w:color w:val="000000" w:themeColor="text1"/>
        </w:rPr>
      </w:pPr>
      <w:r>
        <w:t>1</w:t>
      </w:r>
    </w:p>
    <w:p w14:paraId="6FF2D68B" w14:textId="598A4F58" w:rsidR="003F2967" w:rsidRPr="003F2967" w:rsidRDefault="003F2967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00:00:0</w:t>
      </w:r>
      <w:r>
        <w:rPr>
          <w:b/>
          <w:color w:val="000000" w:themeColor="text1"/>
        </w:rPr>
        <w:t>6</w:t>
      </w:r>
      <w:r w:rsidRPr="00E1768C">
        <w:rPr>
          <w:b/>
          <w:color w:val="000000" w:themeColor="text1"/>
        </w:rPr>
        <w:t>,000 --&gt; 00:00:</w:t>
      </w:r>
      <w:r w:rsidR="005F2731">
        <w:rPr>
          <w:b/>
          <w:color w:val="000000" w:themeColor="text1"/>
        </w:rPr>
        <w:t>10</w:t>
      </w:r>
      <w:bookmarkStart w:id="0" w:name="_GoBack"/>
      <w:bookmarkEnd w:id="0"/>
      <w:r w:rsidRPr="00E1768C">
        <w:rPr>
          <w:b/>
          <w:color w:val="000000" w:themeColor="text1"/>
        </w:rPr>
        <w:t>,000</w:t>
      </w:r>
    </w:p>
    <w:p w14:paraId="602EED64" w14:textId="77777777" w:rsidR="00FD4CB5" w:rsidRDefault="001378E3">
      <w:r>
        <w:t>Each year</w:t>
      </w:r>
      <w:r w:rsidR="003F2967">
        <w:t>,</w:t>
      </w:r>
      <w:r>
        <w:t xml:space="preserve"> more than 7 million </w:t>
      </w:r>
    </w:p>
    <w:p w14:paraId="135A8F92" w14:textId="77777777" w:rsidR="00FD4CB5" w:rsidRDefault="001378E3">
      <w:r>
        <w:t xml:space="preserve">Americans aged 65 and older </w:t>
      </w:r>
    </w:p>
    <w:p w14:paraId="59A5C9FC" w14:textId="77777777" w:rsidR="00FD4CB5" w:rsidRDefault="00FD4CB5"/>
    <w:p w14:paraId="7D91F5EF" w14:textId="3A5069BF" w:rsidR="005F2731" w:rsidRPr="00E1768C" w:rsidRDefault="005F2731" w:rsidP="005F2731">
      <w:pPr>
        <w:rPr>
          <w:color w:val="000000" w:themeColor="text1"/>
        </w:rPr>
      </w:pPr>
      <w:r>
        <w:t>2</w:t>
      </w:r>
    </w:p>
    <w:p w14:paraId="6394C1D7" w14:textId="5C78AD50" w:rsidR="005F2731" w:rsidRPr="003F2967" w:rsidRDefault="005F2731" w:rsidP="005F2731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00:00:</w:t>
      </w:r>
      <w:r>
        <w:rPr>
          <w:b/>
          <w:color w:val="000000" w:themeColor="text1"/>
        </w:rPr>
        <w:t>11</w:t>
      </w:r>
      <w:r w:rsidRPr="00E1768C">
        <w:rPr>
          <w:b/>
          <w:color w:val="000000" w:themeColor="text1"/>
        </w:rPr>
        <w:t>,000 --&gt; 00:00:</w:t>
      </w:r>
      <w:r>
        <w:rPr>
          <w:b/>
          <w:color w:val="000000" w:themeColor="text1"/>
        </w:rPr>
        <w:t>15</w:t>
      </w:r>
      <w:r w:rsidRPr="00E1768C">
        <w:rPr>
          <w:b/>
          <w:color w:val="000000" w:themeColor="text1"/>
        </w:rPr>
        <w:t>,000</w:t>
      </w:r>
    </w:p>
    <w:p w14:paraId="5C7A30EF" w14:textId="77777777" w:rsidR="00FD4CB5" w:rsidRDefault="001378E3">
      <w:r>
        <w:t xml:space="preserve">incur fall injuries. And about </w:t>
      </w:r>
    </w:p>
    <w:p w14:paraId="57D42D64" w14:textId="77777777" w:rsidR="00FD4CB5" w:rsidRDefault="001378E3">
      <w:r>
        <w:t xml:space="preserve">29,000 die because of a fall. </w:t>
      </w:r>
    </w:p>
    <w:p w14:paraId="479B6A10" w14:textId="77777777" w:rsidR="00FD4CB5" w:rsidRDefault="00FD4CB5"/>
    <w:p w14:paraId="1FB17FCE" w14:textId="009B2F78" w:rsidR="005F2731" w:rsidRPr="00E1768C" w:rsidRDefault="005F2731" w:rsidP="005F2731">
      <w:pPr>
        <w:rPr>
          <w:color w:val="000000" w:themeColor="text1"/>
        </w:rPr>
      </w:pPr>
      <w:r>
        <w:t>3</w:t>
      </w:r>
    </w:p>
    <w:p w14:paraId="7780B216" w14:textId="2BE9479C" w:rsidR="005F2731" w:rsidRPr="003F2967" w:rsidRDefault="005F2731" w:rsidP="005F2731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00:00:</w:t>
      </w:r>
      <w:r>
        <w:rPr>
          <w:b/>
          <w:color w:val="000000" w:themeColor="text1"/>
        </w:rPr>
        <w:t>16</w:t>
      </w:r>
      <w:r w:rsidRPr="00E1768C">
        <w:rPr>
          <w:b/>
          <w:color w:val="000000" w:themeColor="text1"/>
        </w:rPr>
        <w:t>,000 --&gt; 00:00:</w:t>
      </w:r>
      <w:r>
        <w:rPr>
          <w:b/>
          <w:color w:val="000000" w:themeColor="text1"/>
        </w:rPr>
        <w:t>18</w:t>
      </w:r>
      <w:r w:rsidRPr="00E1768C">
        <w:rPr>
          <w:b/>
          <w:color w:val="000000" w:themeColor="text1"/>
        </w:rPr>
        <w:t>,000</w:t>
      </w:r>
    </w:p>
    <w:p w14:paraId="1083CB3B" w14:textId="77777777" w:rsidR="00FD4CB5" w:rsidRDefault="001378E3">
      <w:r>
        <w:t>Many people think that falls</w:t>
      </w:r>
    </w:p>
    <w:p w14:paraId="7B6958A1" w14:textId="77777777" w:rsidR="00FD4CB5" w:rsidRDefault="001378E3">
      <w:r>
        <w:t xml:space="preserve">just happen when you get older, </w:t>
      </w:r>
    </w:p>
    <w:p w14:paraId="4B4C0FEA" w14:textId="77777777" w:rsidR="00FD4CB5" w:rsidRDefault="00FD4CB5"/>
    <w:p w14:paraId="3549B153" w14:textId="102A033A" w:rsidR="005F2731" w:rsidRPr="00E1768C" w:rsidRDefault="005F2731" w:rsidP="005F2731">
      <w:pPr>
        <w:rPr>
          <w:color w:val="000000" w:themeColor="text1"/>
        </w:rPr>
      </w:pPr>
      <w:r>
        <w:t>4</w:t>
      </w:r>
    </w:p>
    <w:p w14:paraId="6724939E" w14:textId="5B38A04D" w:rsidR="005F2731" w:rsidRPr="003F2967" w:rsidRDefault="005F2731" w:rsidP="005F2731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00:00:</w:t>
      </w:r>
      <w:r>
        <w:rPr>
          <w:b/>
          <w:color w:val="000000" w:themeColor="text1"/>
        </w:rPr>
        <w:t>19</w:t>
      </w:r>
      <w:r w:rsidRPr="00E1768C">
        <w:rPr>
          <w:b/>
          <w:color w:val="000000" w:themeColor="text1"/>
        </w:rPr>
        <w:t>,000 --&gt; 00:00:</w:t>
      </w:r>
      <w:r>
        <w:rPr>
          <w:b/>
          <w:color w:val="000000" w:themeColor="text1"/>
        </w:rPr>
        <w:t>22</w:t>
      </w:r>
      <w:r w:rsidRPr="00E1768C">
        <w:rPr>
          <w:b/>
          <w:color w:val="000000" w:themeColor="text1"/>
        </w:rPr>
        <w:t>,000</w:t>
      </w:r>
    </w:p>
    <w:p w14:paraId="234D2E53" w14:textId="77777777" w:rsidR="00FD4CB5" w:rsidRDefault="001378E3">
      <w:r>
        <w:t xml:space="preserve">or </w:t>
      </w:r>
      <w:r w:rsidR="00B27329">
        <w:t xml:space="preserve">that </w:t>
      </w:r>
      <w:r>
        <w:t xml:space="preserve">falls are the result of </w:t>
      </w:r>
    </w:p>
    <w:p w14:paraId="36941E4B" w14:textId="77777777" w:rsidR="00FD4CB5" w:rsidRDefault="001378E3">
      <w:r>
        <w:t>bad luck</w:t>
      </w:r>
      <w:r w:rsidR="00B27329">
        <w:t>, b</w:t>
      </w:r>
      <w:r>
        <w:t xml:space="preserve">ut we know that falls </w:t>
      </w:r>
    </w:p>
    <w:p w14:paraId="1CEB43D2" w14:textId="77777777" w:rsidR="00FD4CB5" w:rsidRDefault="00FD4CB5"/>
    <w:p w14:paraId="378EE468" w14:textId="753121C8" w:rsidR="005F2731" w:rsidRPr="00E1768C" w:rsidRDefault="005F2731" w:rsidP="005F2731">
      <w:pPr>
        <w:rPr>
          <w:color w:val="000000" w:themeColor="text1"/>
        </w:rPr>
      </w:pPr>
      <w:r>
        <w:t>5</w:t>
      </w:r>
    </w:p>
    <w:p w14:paraId="7FDD2A4A" w14:textId="2EE788E0" w:rsidR="005F2731" w:rsidRPr="003F2967" w:rsidRDefault="005F2731" w:rsidP="005F2731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00:00:</w:t>
      </w:r>
      <w:r>
        <w:rPr>
          <w:b/>
          <w:color w:val="000000" w:themeColor="text1"/>
        </w:rPr>
        <w:t>23</w:t>
      </w:r>
      <w:r w:rsidRPr="00E1768C">
        <w:rPr>
          <w:b/>
          <w:color w:val="000000" w:themeColor="text1"/>
        </w:rPr>
        <w:t>,000 --&gt; 00:00:</w:t>
      </w:r>
      <w:r>
        <w:rPr>
          <w:b/>
          <w:color w:val="000000" w:themeColor="text1"/>
        </w:rPr>
        <w:t>25</w:t>
      </w:r>
      <w:r w:rsidRPr="00E1768C">
        <w:rPr>
          <w:b/>
          <w:color w:val="000000" w:themeColor="text1"/>
        </w:rPr>
        <w:t>,000</w:t>
      </w:r>
    </w:p>
    <w:p w14:paraId="46FB5202" w14:textId="77777777" w:rsidR="00FD4CB5" w:rsidRDefault="001378E3">
      <w:r>
        <w:t xml:space="preserve">can be prevented. There are </w:t>
      </w:r>
    </w:p>
    <w:p w14:paraId="6622FCDD" w14:textId="3B12D6FA" w:rsidR="00FD4CB5" w:rsidRDefault="005F2731">
      <w:r>
        <w:t>specific</w:t>
      </w:r>
      <w:r w:rsidR="001378E3">
        <w:t xml:space="preserve"> things that older adults </w:t>
      </w:r>
    </w:p>
    <w:p w14:paraId="59B0936C" w14:textId="77777777" w:rsidR="00FD4CB5" w:rsidRDefault="00FD4CB5"/>
    <w:p w14:paraId="4C750D15" w14:textId="06948B5A" w:rsidR="005F2731" w:rsidRPr="00E1768C" w:rsidRDefault="005F2731" w:rsidP="005F2731">
      <w:pPr>
        <w:rPr>
          <w:color w:val="000000" w:themeColor="text1"/>
        </w:rPr>
      </w:pPr>
      <w:r>
        <w:t>6</w:t>
      </w:r>
    </w:p>
    <w:p w14:paraId="4183C342" w14:textId="6AF599EF" w:rsidR="005F2731" w:rsidRPr="003F2967" w:rsidRDefault="005F2731" w:rsidP="005F2731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00:00:</w:t>
      </w:r>
      <w:r>
        <w:rPr>
          <w:b/>
          <w:color w:val="000000" w:themeColor="text1"/>
        </w:rPr>
        <w:t>26</w:t>
      </w:r>
      <w:r w:rsidRPr="00E1768C">
        <w:rPr>
          <w:b/>
          <w:color w:val="000000" w:themeColor="text1"/>
        </w:rPr>
        <w:t>,000 --&gt; 00:00:</w:t>
      </w:r>
      <w:r>
        <w:rPr>
          <w:b/>
          <w:color w:val="000000" w:themeColor="text1"/>
        </w:rPr>
        <w:t>29</w:t>
      </w:r>
      <w:r w:rsidRPr="00E1768C">
        <w:rPr>
          <w:b/>
          <w:color w:val="000000" w:themeColor="text1"/>
        </w:rPr>
        <w:t>,000</w:t>
      </w:r>
    </w:p>
    <w:p w14:paraId="3A1C2F11" w14:textId="77777777" w:rsidR="00FD4CB5" w:rsidRDefault="001378E3">
      <w:r>
        <w:t xml:space="preserve">can do to reduce the risk of </w:t>
      </w:r>
    </w:p>
    <w:p w14:paraId="35532605" w14:textId="77777777" w:rsidR="00FD4CB5" w:rsidRDefault="001378E3">
      <w:r>
        <w:t xml:space="preserve">falling, and their healthcare </w:t>
      </w:r>
    </w:p>
    <w:p w14:paraId="0C0CED45" w14:textId="77777777" w:rsidR="00FD4CB5" w:rsidRDefault="00FD4CB5"/>
    <w:p w14:paraId="4B392CAC" w14:textId="1FB6B532" w:rsidR="005F2731" w:rsidRPr="00E1768C" w:rsidRDefault="005F2731" w:rsidP="005F2731">
      <w:pPr>
        <w:rPr>
          <w:color w:val="000000" w:themeColor="text1"/>
        </w:rPr>
      </w:pPr>
      <w:r>
        <w:t>7</w:t>
      </w:r>
    </w:p>
    <w:p w14:paraId="6B739AE6" w14:textId="02469391" w:rsidR="005F2731" w:rsidRPr="003F2967" w:rsidRDefault="005F2731" w:rsidP="005F2731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00:00:</w:t>
      </w:r>
      <w:r>
        <w:rPr>
          <w:b/>
          <w:color w:val="000000" w:themeColor="text1"/>
        </w:rPr>
        <w:t>30</w:t>
      </w:r>
      <w:r w:rsidRPr="00E1768C">
        <w:rPr>
          <w:b/>
          <w:color w:val="000000" w:themeColor="text1"/>
        </w:rPr>
        <w:t>,000 --&gt; 00:00:</w:t>
      </w:r>
      <w:r>
        <w:rPr>
          <w:b/>
          <w:color w:val="000000" w:themeColor="text1"/>
        </w:rPr>
        <w:t>34</w:t>
      </w:r>
      <w:r w:rsidRPr="00E1768C">
        <w:rPr>
          <w:b/>
          <w:color w:val="000000" w:themeColor="text1"/>
        </w:rPr>
        <w:t>,000</w:t>
      </w:r>
    </w:p>
    <w:p w14:paraId="35265A1F" w14:textId="77777777" w:rsidR="00FD4CB5" w:rsidRDefault="001378E3">
      <w:r>
        <w:t>providers can help them. As an</w:t>
      </w:r>
    </w:p>
    <w:p w14:paraId="62893D2D" w14:textId="77777777" w:rsidR="00FD4CB5" w:rsidRDefault="001378E3">
      <w:r>
        <w:t xml:space="preserve">emergency physician, I often </w:t>
      </w:r>
    </w:p>
    <w:p w14:paraId="0D04DAAE" w14:textId="77777777" w:rsidR="00FD4CB5" w:rsidRDefault="00FD4CB5"/>
    <w:p w14:paraId="3CAA2E89" w14:textId="38CD44B3" w:rsidR="005F2731" w:rsidRPr="00E1768C" w:rsidRDefault="005F2731" w:rsidP="005F2731">
      <w:pPr>
        <w:rPr>
          <w:color w:val="000000" w:themeColor="text1"/>
        </w:rPr>
      </w:pPr>
      <w:r>
        <w:t>8</w:t>
      </w:r>
    </w:p>
    <w:p w14:paraId="67C81343" w14:textId="7AF9D6CA" w:rsidR="005F2731" w:rsidRPr="003F2967" w:rsidRDefault="005F2731" w:rsidP="005F2731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00:00:</w:t>
      </w:r>
      <w:r>
        <w:rPr>
          <w:b/>
          <w:color w:val="000000" w:themeColor="text1"/>
        </w:rPr>
        <w:t>35</w:t>
      </w:r>
      <w:r w:rsidRPr="00E1768C">
        <w:rPr>
          <w:b/>
          <w:color w:val="000000" w:themeColor="text1"/>
        </w:rPr>
        <w:t>,000 --&gt; 00:00:</w:t>
      </w:r>
      <w:r>
        <w:rPr>
          <w:b/>
          <w:color w:val="000000" w:themeColor="text1"/>
        </w:rPr>
        <w:t>38</w:t>
      </w:r>
      <w:r w:rsidRPr="00E1768C">
        <w:rPr>
          <w:b/>
          <w:color w:val="000000" w:themeColor="text1"/>
        </w:rPr>
        <w:t>,000</w:t>
      </w:r>
    </w:p>
    <w:p w14:paraId="301FAA0E" w14:textId="77777777" w:rsidR="00FD4CB5" w:rsidRDefault="001378E3">
      <w:r>
        <w:t xml:space="preserve">see older patients in the ER </w:t>
      </w:r>
    </w:p>
    <w:p w14:paraId="25A10884" w14:textId="77777777" w:rsidR="00FD4CB5" w:rsidRDefault="001378E3">
      <w:r>
        <w:t xml:space="preserve">because of a fall. While not all </w:t>
      </w:r>
    </w:p>
    <w:p w14:paraId="2FDC351D" w14:textId="77777777" w:rsidR="00FD4CB5" w:rsidRDefault="00FD4CB5"/>
    <w:p w14:paraId="42DF04D5" w14:textId="7D95235C" w:rsidR="005F2731" w:rsidRPr="00E1768C" w:rsidRDefault="005F2731" w:rsidP="005F2731">
      <w:pPr>
        <w:rPr>
          <w:color w:val="000000" w:themeColor="text1"/>
        </w:rPr>
      </w:pPr>
      <w:r>
        <w:lastRenderedPageBreak/>
        <w:t>9</w:t>
      </w:r>
    </w:p>
    <w:p w14:paraId="00C924FE" w14:textId="310724B0" w:rsidR="005F2731" w:rsidRPr="003F2967" w:rsidRDefault="005F2731" w:rsidP="005F2731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00:00:</w:t>
      </w:r>
      <w:r>
        <w:rPr>
          <w:b/>
          <w:color w:val="000000" w:themeColor="text1"/>
        </w:rPr>
        <w:t>39</w:t>
      </w:r>
      <w:r w:rsidRPr="00E1768C">
        <w:rPr>
          <w:b/>
          <w:color w:val="000000" w:themeColor="text1"/>
        </w:rPr>
        <w:t>,000 --&gt; 00:00:</w:t>
      </w:r>
      <w:r>
        <w:rPr>
          <w:b/>
          <w:color w:val="000000" w:themeColor="text1"/>
        </w:rPr>
        <w:t>40</w:t>
      </w:r>
      <w:r w:rsidRPr="00E1768C">
        <w:rPr>
          <w:b/>
          <w:color w:val="000000" w:themeColor="text1"/>
        </w:rPr>
        <w:t>,000</w:t>
      </w:r>
    </w:p>
    <w:p w14:paraId="305CB515" w14:textId="77777777" w:rsidR="00FD4CB5" w:rsidRDefault="001378E3">
      <w:r>
        <w:t xml:space="preserve">falls result in injury, falls </w:t>
      </w:r>
    </w:p>
    <w:p w14:paraId="6AB09814" w14:textId="77777777" w:rsidR="00FD4CB5" w:rsidRDefault="001378E3">
      <w:r>
        <w:t xml:space="preserve">are the leading cause of </w:t>
      </w:r>
    </w:p>
    <w:p w14:paraId="5AB95E82" w14:textId="77777777" w:rsidR="00FD4CB5" w:rsidRDefault="00FD4CB5"/>
    <w:p w14:paraId="1256528D" w14:textId="70F64CB5" w:rsidR="005F2731" w:rsidRPr="00E1768C" w:rsidRDefault="005F2731" w:rsidP="005F2731">
      <w:pPr>
        <w:rPr>
          <w:color w:val="000000" w:themeColor="text1"/>
        </w:rPr>
      </w:pPr>
      <w:r>
        <w:t>10</w:t>
      </w:r>
    </w:p>
    <w:p w14:paraId="14A9A479" w14:textId="45561171" w:rsidR="005F2731" w:rsidRPr="003F2967" w:rsidRDefault="005F2731" w:rsidP="005F2731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00:00:</w:t>
      </w:r>
      <w:r>
        <w:rPr>
          <w:b/>
          <w:color w:val="000000" w:themeColor="text1"/>
        </w:rPr>
        <w:t>41</w:t>
      </w:r>
      <w:r w:rsidRPr="00E1768C">
        <w:rPr>
          <w:b/>
          <w:color w:val="000000" w:themeColor="text1"/>
        </w:rPr>
        <w:t>,000 --&gt; 00:00:</w:t>
      </w:r>
      <w:r>
        <w:rPr>
          <w:b/>
          <w:color w:val="000000" w:themeColor="text1"/>
        </w:rPr>
        <w:t>44</w:t>
      </w:r>
      <w:r w:rsidRPr="00E1768C">
        <w:rPr>
          <w:b/>
          <w:color w:val="000000" w:themeColor="text1"/>
        </w:rPr>
        <w:t>,000</w:t>
      </w:r>
    </w:p>
    <w:p w14:paraId="7D092E11" w14:textId="77777777" w:rsidR="00FD4CB5" w:rsidRDefault="001378E3">
      <w:r>
        <w:t xml:space="preserve">traumatic brain injury and hip </w:t>
      </w:r>
    </w:p>
    <w:p w14:paraId="158072B7" w14:textId="62DF57C8" w:rsidR="003F2967" w:rsidRDefault="005F2731">
      <w:r>
        <w:t>fractures</w:t>
      </w:r>
      <w:r w:rsidR="001378E3">
        <w:t xml:space="preserve"> among older adults. </w:t>
      </w:r>
    </w:p>
    <w:p w14:paraId="30EF52DA" w14:textId="77777777" w:rsidR="003F2967" w:rsidRDefault="003F2967"/>
    <w:p w14:paraId="5D1BD995" w14:textId="66929FFC" w:rsidR="005F2731" w:rsidRPr="00E1768C" w:rsidRDefault="005F2731" w:rsidP="005F2731">
      <w:pPr>
        <w:rPr>
          <w:color w:val="000000" w:themeColor="text1"/>
        </w:rPr>
      </w:pPr>
      <w:r>
        <w:t>11</w:t>
      </w:r>
    </w:p>
    <w:p w14:paraId="10770572" w14:textId="02609791" w:rsidR="005F2731" w:rsidRPr="003F2967" w:rsidRDefault="005F2731" w:rsidP="005F2731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00:00:</w:t>
      </w:r>
      <w:r>
        <w:rPr>
          <w:b/>
          <w:color w:val="000000" w:themeColor="text1"/>
        </w:rPr>
        <w:t>45</w:t>
      </w:r>
      <w:r w:rsidRPr="00E1768C">
        <w:rPr>
          <w:b/>
          <w:color w:val="000000" w:themeColor="text1"/>
        </w:rPr>
        <w:t>,000 --&gt; 00:00:</w:t>
      </w:r>
      <w:r>
        <w:rPr>
          <w:b/>
          <w:color w:val="000000" w:themeColor="text1"/>
        </w:rPr>
        <w:t>48</w:t>
      </w:r>
      <w:r w:rsidRPr="00E1768C">
        <w:rPr>
          <w:b/>
          <w:color w:val="000000" w:themeColor="text1"/>
        </w:rPr>
        <w:t>,000</w:t>
      </w:r>
    </w:p>
    <w:p w14:paraId="00617B45" w14:textId="77777777" w:rsidR="00FD4CB5" w:rsidRDefault="001378E3">
      <w:r>
        <w:t xml:space="preserve">Nationwide, there are more than </w:t>
      </w:r>
    </w:p>
    <w:p w14:paraId="6723FD5E" w14:textId="77777777" w:rsidR="00FD4CB5" w:rsidRDefault="001378E3">
      <w:r>
        <w:t xml:space="preserve">3 million emergency department </w:t>
      </w:r>
    </w:p>
    <w:p w14:paraId="4497070A" w14:textId="77777777" w:rsidR="00FD4CB5" w:rsidRDefault="00FD4CB5"/>
    <w:p w14:paraId="13FB7A77" w14:textId="5DF35804" w:rsidR="005F2731" w:rsidRPr="00E1768C" w:rsidRDefault="005F2731" w:rsidP="005F2731">
      <w:pPr>
        <w:rPr>
          <w:color w:val="000000" w:themeColor="text1"/>
        </w:rPr>
      </w:pPr>
      <w:r>
        <w:t>12</w:t>
      </w:r>
    </w:p>
    <w:p w14:paraId="3195DC0E" w14:textId="3847309E" w:rsidR="005F2731" w:rsidRPr="003F2967" w:rsidRDefault="005F2731" w:rsidP="005F2731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00:00:</w:t>
      </w:r>
      <w:r>
        <w:rPr>
          <w:b/>
          <w:color w:val="000000" w:themeColor="text1"/>
        </w:rPr>
        <w:t>49</w:t>
      </w:r>
      <w:r w:rsidRPr="00E1768C">
        <w:rPr>
          <w:b/>
          <w:color w:val="000000" w:themeColor="text1"/>
        </w:rPr>
        <w:t>,000 --&gt; 00:00:</w:t>
      </w:r>
      <w:r>
        <w:rPr>
          <w:b/>
          <w:color w:val="000000" w:themeColor="text1"/>
        </w:rPr>
        <w:t>52</w:t>
      </w:r>
      <w:r w:rsidRPr="00E1768C">
        <w:rPr>
          <w:b/>
          <w:color w:val="000000" w:themeColor="text1"/>
        </w:rPr>
        <w:t>,000</w:t>
      </w:r>
    </w:p>
    <w:p w14:paraId="21CF8436" w14:textId="77777777" w:rsidR="00FD4CB5" w:rsidRDefault="001378E3">
      <w:r>
        <w:t xml:space="preserve">visits, and over 800,000 </w:t>
      </w:r>
    </w:p>
    <w:p w14:paraId="4855DD06" w14:textId="77777777" w:rsidR="00FD4CB5" w:rsidRDefault="001378E3">
      <w:r>
        <w:t xml:space="preserve">hospitalizations each year for </w:t>
      </w:r>
    </w:p>
    <w:p w14:paraId="0B0BE2E8" w14:textId="77777777" w:rsidR="00FD4CB5" w:rsidRDefault="00FD4CB5"/>
    <w:p w14:paraId="2321C639" w14:textId="670057C3" w:rsidR="005F2731" w:rsidRPr="00E1768C" w:rsidRDefault="005F2731" w:rsidP="005F2731">
      <w:pPr>
        <w:rPr>
          <w:color w:val="000000" w:themeColor="text1"/>
        </w:rPr>
      </w:pPr>
      <w:r>
        <w:t>13</w:t>
      </w:r>
    </w:p>
    <w:p w14:paraId="61BE48F4" w14:textId="198189A0" w:rsidR="005F2731" w:rsidRPr="003F2967" w:rsidRDefault="005F2731" w:rsidP="005F2731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00:00:</w:t>
      </w:r>
      <w:r>
        <w:rPr>
          <w:b/>
          <w:color w:val="000000" w:themeColor="text1"/>
        </w:rPr>
        <w:t>53</w:t>
      </w:r>
      <w:r w:rsidRPr="00E1768C">
        <w:rPr>
          <w:b/>
          <w:color w:val="000000" w:themeColor="text1"/>
        </w:rPr>
        <w:t>,000 --&gt; 00:00:</w:t>
      </w:r>
      <w:r>
        <w:rPr>
          <w:b/>
          <w:color w:val="000000" w:themeColor="text1"/>
        </w:rPr>
        <w:t>58</w:t>
      </w:r>
      <w:r w:rsidRPr="00E1768C">
        <w:rPr>
          <w:b/>
          <w:color w:val="000000" w:themeColor="text1"/>
        </w:rPr>
        <w:t>,000</w:t>
      </w:r>
    </w:p>
    <w:p w14:paraId="18FB3D3C" w14:textId="77777777" w:rsidR="00FD4CB5" w:rsidRDefault="001378E3">
      <w:r>
        <w:t xml:space="preserve">a fall. What’s also alarming is </w:t>
      </w:r>
    </w:p>
    <w:p w14:paraId="5962E7A5" w14:textId="620C9D4B" w:rsidR="003F2967" w:rsidRDefault="001378E3">
      <w:r>
        <w:t xml:space="preserve">that deaths from falls are on the rise. </w:t>
      </w:r>
    </w:p>
    <w:p w14:paraId="4673C6CA" w14:textId="77777777" w:rsidR="005F2731" w:rsidRDefault="005F2731"/>
    <w:p w14:paraId="06631108" w14:textId="1E5D6DF2" w:rsidR="005F2731" w:rsidRPr="00E1768C" w:rsidRDefault="005F2731" w:rsidP="005F2731">
      <w:pPr>
        <w:rPr>
          <w:color w:val="000000" w:themeColor="text1"/>
        </w:rPr>
      </w:pPr>
      <w:r>
        <w:t>14</w:t>
      </w:r>
    </w:p>
    <w:p w14:paraId="219113FC" w14:textId="75EC304E" w:rsidR="005F2731" w:rsidRPr="003F2967" w:rsidRDefault="005F2731" w:rsidP="005F2731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00:00:</w:t>
      </w:r>
      <w:r>
        <w:rPr>
          <w:b/>
          <w:color w:val="000000" w:themeColor="text1"/>
        </w:rPr>
        <w:t>59</w:t>
      </w:r>
      <w:r w:rsidRPr="00E1768C">
        <w:rPr>
          <w:b/>
          <w:color w:val="000000" w:themeColor="text1"/>
        </w:rPr>
        <w:t>,000 --&gt; 00:0</w:t>
      </w:r>
      <w:r>
        <w:rPr>
          <w:b/>
          <w:color w:val="000000" w:themeColor="text1"/>
        </w:rPr>
        <w:t>1:03</w:t>
      </w:r>
      <w:r w:rsidRPr="00E1768C">
        <w:rPr>
          <w:b/>
          <w:color w:val="000000" w:themeColor="text1"/>
        </w:rPr>
        <w:t>,000</w:t>
      </w:r>
    </w:p>
    <w:p w14:paraId="4BD98945" w14:textId="5C01A715" w:rsidR="00FD4CB5" w:rsidRDefault="001378E3">
      <w:r>
        <w:t xml:space="preserve">Between 2007 and 2016, older </w:t>
      </w:r>
    </w:p>
    <w:p w14:paraId="4514BB47" w14:textId="6EBD9ED0" w:rsidR="00FD4CB5" w:rsidRDefault="001378E3">
      <w:r>
        <w:t xml:space="preserve">adult fall death rates </w:t>
      </w:r>
    </w:p>
    <w:p w14:paraId="7F915485" w14:textId="77777777" w:rsidR="00FD4CB5" w:rsidRDefault="00FD4CB5"/>
    <w:p w14:paraId="3497CB8D" w14:textId="537A794A" w:rsidR="005F2731" w:rsidRPr="00E1768C" w:rsidRDefault="005F2731" w:rsidP="005F2731">
      <w:pPr>
        <w:rPr>
          <w:color w:val="000000" w:themeColor="text1"/>
        </w:rPr>
      </w:pPr>
      <w:r>
        <w:t>15</w:t>
      </w:r>
    </w:p>
    <w:p w14:paraId="3E68AF33" w14:textId="35295C78" w:rsidR="005F2731" w:rsidRPr="003F2967" w:rsidRDefault="005F2731" w:rsidP="005F2731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</w:t>
      </w:r>
      <w:r>
        <w:rPr>
          <w:b/>
          <w:color w:val="000000" w:themeColor="text1"/>
        </w:rPr>
        <w:t>1:04</w:t>
      </w:r>
      <w:r w:rsidRPr="00E1768C">
        <w:rPr>
          <w:b/>
          <w:color w:val="000000" w:themeColor="text1"/>
        </w:rPr>
        <w:t>,000 --&gt; 00:0</w:t>
      </w:r>
      <w:r>
        <w:rPr>
          <w:b/>
          <w:color w:val="000000" w:themeColor="text1"/>
        </w:rPr>
        <w:t>1:07</w:t>
      </w:r>
      <w:r w:rsidRPr="00E1768C">
        <w:rPr>
          <w:b/>
          <w:color w:val="000000" w:themeColor="text1"/>
        </w:rPr>
        <w:t>,000</w:t>
      </w:r>
    </w:p>
    <w:p w14:paraId="3AFD857E" w14:textId="47616CA2" w:rsidR="003F2967" w:rsidRDefault="001378E3">
      <w:r>
        <w:t xml:space="preserve">increased by more than 30%. </w:t>
      </w:r>
    </w:p>
    <w:p w14:paraId="7978EAD6" w14:textId="77777777" w:rsidR="00FD4CB5" w:rsidRDefault="001378E3">
      <w:r>
        <w:t xml:space="preserve">If the rate continues to increase </w:t>
      </w:r>
    </w:p>
    <w:p w14:paraId="64B6E8DF" w14:textId="77777777" w:rsidR="00FD4CB5" w:rsidRDefault="00FD4CB5"/>
    <w:p w14:paraId="75A66E0C" w14:textId="151822CC" w:rsidR="005F2731" w:rsidRPr="00E1768C" w:rsidRDefault="005F2731" w:rsidP="005F2731">
      <w:pPr>
        <w:rPr>
          <w:color w:val="000000" w:themeColor="text1"/>
        </w:rPr>
      </w:pPr>
      <w:r>
        <w:t>16</w:t>
      </w:r>
    </w:p>
    <w:p w14:paraId="0CD8AA97" w14:textId="6253946A" w:rsidR="005F2731" w:rsidRPr="003F2967" w:rsidRDefault="005F2731" w:rsidP="005F2731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</w:t>
      </w:r>
      <w:r>
        <w:rPr>
          <w:b/>
          <w:color w:val="000000" w:themeColor="text1"/>
        </w:rPr>
        <w:t>1:08</w:t>
      </w:r>
      <w:r w:rsidRPr="00E1768C">
        <w:rPr>
          <w:b/>
          <w:color w:val="000000" w:themeColor="text1"/>
        </w:rPr>
        <w:t>,000 --&gt; 00:0</w:t>
      </w:r>
      <w:r>
        <w:rPr>
          <w:b/>
          <w:color w:val="000000" w:themeColor="text1"/>
        </w:rPr>
        <w:t>1:12</w:t>
      </w:r>
      <w:r w:rsidRPr="00E1768C">
        <w:rPr>
          <w:b/>
          <w:color w:val="000000" w:themeColor="text1"/>
        </w:rPr>
        <w:t>,000</w:t>
      </w:r>
    </w:p>
    <w:p w14:paraId="12BB4FEF" w14:textId="77777777" w:rsidR="00FD4CB5" w:rsidRDefault="001378E3">
      <w:r>
        <w:t xml:space="preserve">at this </w:t>
      </w:r>
      <w:r w:rsidR="003F2967">
        <w:t>pace</w:t>
      </w:r>
      <w:r>
        <w:t>, we anticipate</w:t>
      </w:r>
    </w:p>
    <w:p w14:paraId="20C8EF45" w14:textId="77777777" w:rsidR="00FD4CB5" w:rsidRDefault="001378E3">
      <w:r>
        <w:t xml:space="preserve">59,000 older adults will die </w:t>
      </w:r>
    </w:p>
    <w:p w14:paraId="48C7E5EA" w14:textId="77777777" w:rsidR="00FD4CB5" w:rsidRDefault="00FD4CB5"/>
    <w:p w14:paraId="502E213D" w14:textId="3DBBE22D" w:rsidR="005F2731" w:rsidRPr="00E1768C" w:rsidRDefault="005F2731" w:rsidP="005F2731">
      <w:pPr>
        <w:rPr>
          <w:color w:val="000000" w:themeColor="text1"/>
        </w:rPr>
      </w:pPr>
      <w:r>
        <w:t>17</w:t>
      </w:r>
    </w:p>
    <w:p w14:paraId="14BE0305" w14:textId="3DC00BF0" w:rsidR="005F2731" w:rsidRPr="003F2967" w:rsidRDefault="005F2731" w:rsidP="005F2731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</w:t>
      </w:r>
      <w:r>
        <w:rPr>
          <w:b/>
          <w:color w:val="000000" w:themeColor="text1"/>
        </w:rPr>
        <w:t>1:13</w:t>
      </w:r>
      <w:r w:rsidRPr="00E1768C">
        <w:rPr>
          <w:b/>
          <w:color w:val="000000" w:themeColor="text1"/>
        </w:rPr>
        <w:t>,000 --&gt; 00:0</w:t>
      </w:r>
      <w:r>
        <w:rPr>
          <w:b/>
          <w:color w:val="000000" w:themeColor="text1"/>
        </w:rPr>
        <w:t>1:17</w:t>
      </w:r>
      <w:r w:rsidRPr="00E1768C">
        <w:rPr>
          <w:b/>
          <w:color w:val="000000" w:themeColor="text1"/>
        </w:rPr>
        <w:t>,000</w:t>
      </w:r>
    </w:p>
    <w:p w14:paraId="4F36B2C0" w14:textId="578FF571" w:rsidR="003F2967" w:rsidRDefault="001378E3">
      <w:r>
        <w:t>because of a fall in 2030.</w:t>
      </w:r>
    </w:p>
    <w:p w14:paraId="2A04D55B" w14:textId="77777777" w:rsidR="00FD4CB5" w:rsidRDefault="001378E3">
      <w:r>
        <w:t xml:space="preserve">In response to this public </w:t>
      </w:r>
    </w:p>
    <w:p w14:paraId="75F25B11" w14:textId="77777777" w:rsidR="00FD4CB5" w:rsidRDefault="00FD4CB5"/>
    <w:p w14:paraId="12E80659" w14:textId="3A032935" w:rsidR="005F2731" w:rsidRPr="00E1768C" w:rsidRDefault="005F2731" w:rsidP="005F2731">
      <w:pPr>
        <w:rPr>
          <w:color w:val="000000" w:themeColor="text1"/>
        </w:rPr>
      </w:pPr>
      <w:r>
        <w:t>18</w:t>
      </w:r>
    </w:p>
    <w:p w14:paraId="6A484704" w14:textId="6C742875" w:rsidR="005F2731" w:rsidRPr="003F2967" w:rsidRDefault="005F2731" w:rsidP="005F2731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</w:t>
      </w:r>
      <w:r>
        <w:rPr>
          <w:b/>
          <w:color w:val="000000" w:themeColor="text1"/>
        </w:rPr>
        <w:t>1:18</w:t>
      </w:r>
      <w:r w:rsidRPr="00E1768C">
        <w:rPr>
          <w:b/>
          <w:color w:val="000000" w:themeColor="text1"/>
        </w:rPr>
        <w:t>,000 --&gt; 00:0</w:t>
      </w:r>
      <w:r>
        <w:rPr>
          <w:b/>
          <w:color w:val="000000" w:themeColor="text1"/>
        </w:rPr>
        <w:t>1:21</w:t>
      </w:r>
      <w:r w:rsidRPr="00E1768C">
        <w:rPr>
          <w:b/>
          <w:color w:val="000000" w:themeColor="text1"/>
        </w:rPr>
        <w:t>,000</w:t>
      </w:r>
    </w:p>
    <w:p w14:paraId="468B9A5E" w14:textId="29A9E63C" w:rsidR="00FD4CB5" w:rsidRDefault="001378E3">
      <w:r>
        <w:t xml:space="preserve">health issue, CDC created the </w:t>
      </w:r>
    </w:p>
    <w:p w14:paraId="2187F3BB" w14:textId="2069E0F5" w:rsidR="00FD4CB5" w:rsidRDefault="001378E3">
      <w:r>
        <w:t>Stopping Elderly Accidents</w:t>
      </w:r>
      <w:r w:rsidR="00025D52">
        <w:t>,</w:t>
      </w:r>
      <w:r>
        <w:t xml:space="preserve"> </w:t>
      </w:r>
    </w:p>
    <w:p w14:paraId="0485422E" w14:textId="77777777" w:rsidR="00FD4CB5" w:rsidRDefault="00FD4CB5"/>
    <w:p w14:paraId="56E21957" w14:textId="655776DC" w:rsidR="005F2731" w:rsidRPr="00E1768C" w:rsidRDefault="005F2731" w:rsidP="005F2731">
      <w:pPr>
        <w:rPr>
          <w:color w:val="000000" w:themeColor="text1"/>
        </w:rPr>
      </w:pPr>
      <w:r>
        <w:t>19</w:t>
      </w:r>
    </w:p>
    <w:p w14:paraId="3AF30CAD" w14:textId="62159188" w:rsidR="005F2731" w:rsidRPr="003F2967" w:rsidRDefault="005F2731" w:rsidP="005F2731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</w:t>
      </w:r>
      <w:r>
        <w:rPr>
          <w:b/>
          <w:color w:val="000000" w:themeColor="text1"/>
        </w:rPr>
        <w:t>1:22</w:t>
      </w:r>
      <w:r w:rsidRPr="00E1768C">
        <w:rPr>
          <w:b/>
          <w:color w:val="000000" w:themeColor="text1"/>
        </w:rPr>
        <w:t>,000 --&gt; 00:0</w:t>
      </w:r>
      <w:r>
        <w:rPr>
          <w:b/>
          <w:color w:val="000000" w:themeColor="text1"/>
        </w:rPr>
        <w:t>1:25</w:t>
      </w:r>
      <w:r w:rsidRPr="00E1768C">
        <w:rPr>
          <w:b/>
          <w:color w:val="000000" w:themeColor="text1"/>
        </w:rPr>
        <w:t>,000</w:t>
      </w:r>
    </w:p>
    <w:p w14:paraId="48A89AA1" w14:textId="7B827B22" w:rsidR="00FD4CB5" w:rsidRDefault="001378E3">
      <w:r>
        <w:t>Deaths</w:t>
      </w:r>
      <w:r w:rsidR="00025D52">
        <w:t>,</w:t>
      </w:r>
      <w:r>
        <w:t xml:space="preserve"> and Injuries</w:t>
      </w:r>
      <w:r w:rsidR="003F2967">
        <w:t>,</w:t>
      </w:r>
      <w:r>
        <w:t xml:space="preserve"> or STEADI</w:t>
      </w:r>
      <w:r w:rsidR="003F2967">
        <w:t>,</w:t>
      </w:r>
      <w:r>
        <w:t xml:space="preserve"> </w:t>
      </w:r>
    </w:p>
    <w:p w14:paraId="758FD5AE" w14:textId="27EA5B47" w:rsidR="00FD4CB5" w:rsidRDefault="00BB7E0C">
      <w:r>
        <w:t>I</w:t>
      </w:r>
      <w:r w:rsidR="00B27329">
        <w:t xml:space="preserve">nitiative </w:t>
      </w:r>
      <w:r w:rsidR="001378E3">
        <w:t xml:space="preserve">for healthcare </w:t>
      </w:r>
    </w:p>
    <w:p w14:paraId="2AA9A25D" w14:textId="77777777" w:rsidR="00FD4CB5" w:rsidRDefault="00FD4CB5"/>
    <w:p w14:paraId="7A755590" w14:textId="34836F31" w:rsidR="005F2731" w:rsidRPr="00E1768C" w:rsidRDefault="005F2731" w:rsidP="005F2731">
      <w:pPr>
        <w:rPr>
          <w:color w:val="000000" w:themeColor="text1"/>
        </w:rPr>
      </w:pPr>
      <w:r>
        <w:t>20</w:t>
      </w:r>
    </w:p>
    <w:p w14:paraId="02606410" w14:textId="62F47BAB" w:rsidR="005F2731" w:rsidRPr="003F2967" w:rsidRDefault="005F2731" w:rsidP="005F2731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</w:t>
      </w:r>
      <w:r>
        <w:rPr>
          <w:b/>
          <w:color w:val="000000" w:themeColor="text1"/>
        </w:rPr>
        <w:t>1:26</w:t>
      </w:r>
      <w:r w:rsidRPr="00E1768C">
        <w:rPr>
          <w:b/>
          <w:color w:val="000000" w:themeColor="text1"/>
        </w:rPr>
        <w:t>,000 --&gt; 00:0</w:t>
      </w:r>
      <w:r>
        <w:rPr>
          <w:b/>
          <w:color w:val="000000" w:themeColor="text1"/>
        </w:rPr>
        <w:t>1:29</w:t>
      </w:r>
      <w:r w:rsidRPr="00E1768C">
        <w:rPr>
          <w:b/>
          <w:color w:val="000000" w:themeColor="text1"/>
        </w:rPr>
        <w:t>,000</w:t>
      </w:r>
    </w:p>
    <w:p w14:paraId="6F4634B7" w14:textId="77777777" w:rsidR="00FD4CB5" w:rsidRDefault="001378E3">
      <w:r>
        <w:t>providers who see older adults</w:t>
      </w:r>
    </w:p>
    <w:p w14:paraId="5904E0C6" w14:textId="77777777" w:rsidR="00FD4CB5" w:rsidRDefault="001378E3">
      <w:r>
        <w:t xml:space="preserve">in their practice. Based on the </w:t>
      </w:r>
    </w:p>
    <w:p w14:paraId="6771C988" w14:textId="77777777" w:rsidR="00FD4CB5" w:rsidRDefault="00FD4CB5"/>
    <w:p w14:paraId="46B95E73" w14:textId="711050FF" w:rsidR="005F2731" w:rsidRPr="00E1768C" w:rsidRDefault="005F2731" w:rsidP="005F2731">
      <w:pPr>
        <w:rPr>
          <w:color w:val="000000" w:themeColor="text1"/>
        </w:rPr>
      </w:pPr>
      <w:r>
        <w:t>21</w:t>
      </w:r>
    </w:p>
    <w:p w14:paraId="50694CB3" w14:textId="1FA31EC6" w:rsidR="005F2731" w:rsidRPr="003F2967" w:rsidRDefault="005F2731" w:rsidP="005F2731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</w:t>
      </w:r>
      <w:r>
        <w:rPr>
          <w:b/>
          <w:color w:val="000000" w:themeColor="text1"/>
        </w:rPr>
        <w:t>1:30</w:t>
      </w:r>
      <w:r w:rsidRPr="00E1768C">
        <w:rPr>
          <w:b/>
          <w:color w:val="000000" w:themeColor="text1"/>
        </w:rPr>
        <w:t>,000 --&gt; 00:0</w:t>
      </w:r>
      <w:r>
        <w:rPr>
          <w:b/>
          <w:color w:val="000000" w:themeColor="text1"/>
        </w:rPr>
        <w:t>1:33</w:t>
      </w:r>
      <w:r w:rsidRPr="00E1768C">
        <w:rPr>
          <w:b/>
          <w:color w:val="000000" w:themeColor="text1"/>
        </w:rPr>
        <w:t>,000</w:t>
      </w:r>
    </w:p>
    <w:p w14:paraId="16027E6C" w14:textId="77777777" w:rsidR="00FD4CB5" w:rsidRDefault="001378E3">
      <w:r>
        <w:t xml:space="preserve">American and British Geriatric </w:t>
      </w:r>
    </w:p>
    <w:p w14:paraId="5E8F811D" w14:textId="7E1F7601" w:rsidR="00FD4CB5" w:rsidRDefault="001378E3">
      <w:r>
        <w:t xml:space="preserve">Society’s </w:t>
      </w:r>
      <w:r w:rsidR="0062439E">
        <w:t>C</w:t>
      </w:r>
      <w:r>
        <w:t xml:space="preserve">linical </w:t>
      </w:r>
      <w:r w:rsidR="0062439E">
        <w:t>Gu</w:t>
      </w:r>
      <w:r>
        <w:t xml:space="preserve">idelines, </w:t>
      </w:r>
    </w:p>
    <w:p w14:paraId="6D6AAAA6" w14:textId="77777777" w:rsidR="00FD4CB5" w:rsidRDefault="00FD4CB5"/>
    <w:p w14:paraId="74506171" w14:textId="269EAB26" w:rsidR="005F2731" w:rsidRPr="00E1768C" w:rsidRDefault="005F2731" w:rsidP="005F2731">
      <w:pPr>
        <w:rPr>
          <w:color w:val="000000" w:themeColor="text1"/>
        </w:rPr>
      </w:pPr>
      <w:r>
        <w:t>22</w:t>
      </w:r>
    </w:p>
    <w:p w14:paraId="4AB71FAA" w14:textId="1ED0F3F5" w:rsidR="005F2731" w:rsidRPr="003F2967" w:rsidRDefault="005F2731" w:rsidP="005F2731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</w:t>
      </w:r>
      <w:r>
        <w:rPr>
          <w:b/>
          <w:color w:val="000000" w:themeColor="text1"/>
        </w:rPr>
        <w:t>1:34</w:t>
      </w:r>
      <w:r w:rsidRPr="00E1768C">
        <w:rPr>
          <w:b/>
          <w:color w:val="000000" w:themeColor="text1"/>
        </w:rPr>
        <w:t>,000 --&gt; 00:0</w:t>
      </w:r>
      <w:r>
        <w:rPr>
          <w:b/>
          <w:color w:val="000000" w:themeColor="text1"/>
        </w:rPr>
        <w:t>1:37</w:t>
      </w:r>
      <w:r w:rsidRPr="00E1768C">
        <w:rPr>
          <w:b/>
          <w:color w:val="000000" w:themeColor="text1"/>
        </w:rPr>
        <w:t>,000</w:t>
      </w:r>
    </w:p>
    <w:p w14:paraId="1D282B17" w14:textId="77777777" w:rsidR="00FD4CB5" w:rsidRDefault="001378E3">
      <w:r>
        <w:t>STEADI gives providers the tools</w:t>
      </w:r>
    </w:p>
    <w:p w14:paraId="5425B17F" w14:textId="77777777" w:rsidR="00FD4CB5" w:rsidRDefault="001378E3">
      <w:r>
        <w:t xml:space="preserve">and resources needed to reduce </w:t>
      </w:r>
    </w:p>
    <w:p w14:paraId="24584B2B" w14:textId="77777777" w:rsidR="00FD4CB5" w:rsidRDefault="00FD4CB5"/>
    <w:p w14:paraId="061B36F4" w14:textId="7399BA1C" w:rsidR="005F2731" w:rsidRPr="00E1768C" w:rsidRDefault="005F2731" w:rsidP="005F2731">
      <w:pPr>
        <w:rPr>
          <w:color w:val="000000" w:themeColor="text1"/>
        </w:rPr>
      </w:pPr>
      <w:r>
        <w:t>23</w:t>
      </w:r>
    </w:p>
    <w:p w14:paraId="5D17DE38" w14:textId="3EBC065C" w:rsidR="005F2731" w:rsidRPr="003F2967" w:rsidRDefault="005F2731" w:rsidP="005F2731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</w:t>
      </w:r>
      <w:r>
        <w:rPr>
          <w:b/>
          <w:color w:val="000000" w:themeColor="text1"/>
        </w:rPr>
        <w:t>1:38</w:t>
      </w:r>
      <w:r w:rsidRPr="00E1768C">
        <w:rPr>
          <w:b/>
          <w:color w:val="000000" w:themeColor="text1"/>
        </w:rPr>
        <w:t>,000 --&gt; 00:0</w:t>
      </w:r>
      <w:r>
        <w:rPr>
          <w:b/>
          <w:color w:val="000000" w:themeColor="text1"/>
        </w:rPr>
        <w:t>1:42</w:t>
      </w:r>
      <w:r w:rsidRPr="00E1768C">
        <w:rPr>
          <w:b/>
          <w:color w:val="000000" w:themeColor="text1"/>
        </w:rPr>
        <w:t>,000</w:t>
      </w:r>
    </w:p>
    <w:p w14:paraId="792BC29C" w14:textId="0A214E92" w:rsidR="00FD4CB5" w:rsidRDefault="001378E3">
      <w:r>
        <w:t>their older patients</w:t>
      </w:r>
      <w:r w:rsidR="0062439E">
        <w:t>’</w:t>
      </w:r>
      <w:r>
        <w:t xml:space="preserve"> fall risk. </w:t>
      </w:r>
    </w:p>
    <w:p w14:paraId="0B186DB2" w14:textId="77777777" w:rsidR="00FD4CB5" w:rsidRDefault="001378E3">
      <w:r>
        <w:t xml:space="preserve">Specifically, STEADI includes </w:t>
      </w:r>
    </w:p>
    <w:p w14:paraId="659C6557" w14:textId="77777777" w:rsidR="00FD4CB5" w:rsidRDefault="00FD4CB5"/>
    <w:p w14:paraId="5B836428" w14:textId="6F7F88C0" w:rsidR="005F2731" w:rsidRPr="00E1768C" w:rsidRDefault="005F2731" w:rsidP="005F2731">
      <w:pPr>
        <w:rPr>
          <w:color w:val="000000" w:themeColor="text1"/>
        </w:rPr>
      </w:pPr>
      <w:r>
        <w:t>24</w:t>
      </w:r>
    </w:p>
    <w:p w14:paraId="5AA63882" w14:textId="33D351F8" w:rsidR="005F2731" w:rsidRPr="003F2967" w:rsidRDefault="005F2731" w:rsidP="005F2731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</w:t>
      </w:r>
      <w:r>
        <w:rPr>
          <w:b/>
          <w:color w:val="000000" w:themeColor="text1"/>
        </w:rPr>
        <w:t>1:43</w:t>
      </w:r>
      <w:r w:rsidRPr="00E1768C">
        <w:rPr>
          <w:b/>
          <w:color w:val="000000" w:themeColor="text1"/>
        </w:rPr>
        <w:t>,000 --&gt; 00:0</w:t>
      </w:r>
      <w:r>
        <w:rPr>
          <w:b/>
          <w:color w:val="000000" w:themeColor="text1"/>
        </w:rPr>
        <w:t>1:46</w:t>
      </w:r>
      <w:r w:rsidRPr="00E1768C">
        <w:rPr>
          <w:b/>
          <w:color w:val="000000" w:themeColor="text1"/>
        </w:rPr>
        <w:t>,000</w:t>
      </w:r>
    </w:p>
    <w:p w14:paraId="650F4586" w14:textId="77777777" w:rsidR="00FD4CB5" w:rsidRDefault="001378E3">
      <w:r>
        <w:t xml:space="preserve">guidance </w:t>
      </w:r>
      <w:r w:rsidR="005F43B5">
        <w:t xml:space="preserve">on how to screen older </w:t>
      </w:r>
    </w:p>
    <w:p w14:paraId="7578AA8B" w14:textId="6273191E" w:rsidR="00FD4CB5" w:rsidRDefault="005F43B5">
      <w:r>
        <w:t>patients to identify who may</w:t>
      </w:r>
      <w:r w:rsidR="00BB7E0C">
        <w:t xml:space="preserve"> </w:t>
      </w:r>
      <w:r>
        <w:t xml:space="preserve">be </w:t>
      </w:r>
    </w:p>
    <w:p w14:paraId="215A57AC" w14:textId="77777777" w:rsidR="00FD4CB5" w:rsidRDefault="00FD4CB5"/>
    <w:p w14:paraId="19240531" w14:textId="6A61E6EF" w:rsidR="005F2731" w:rsidRPr="00E1768C" w:rsidRDefault="005F2731" w:rsidP="005F2731">
      <w:pPr>
        <w:rPr>
          <w:color w:val="000000" w:themeColor="text1"/>
        </w:rPr>
      </w:pPr>
      <w:r>
        <w:t>25</w:t>
      </w:r>
    </w:p>
    <w:p w14:paraId="15E7E4F9" w14:textId="56E59888" w:rsidR="005F2731" w:rsidRPr="003F2967" w:rsidRDefault="005F2731" w:rsidP="005F2731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</w:t>
      </w:r>
      <w:r>
        <w:rPr>
          <w:b/>
          <w:color w:val="000000" w:themeColor="text1"/>
        </w:rPr>
        <w:t>1:47</w:t>
      </w:r>
      <w:r w:rsidRPr="00E1768C">
        <w:rPr>
          <w:b/>
          <w:color w:val="000000" w:themeColor="text1"/>
        </w:rPr>
        <w:t>,000 --&gt; 00:0</w:t>
      </w:r>
      <w:r>
        <w:rPr>
          <w:b/>
          <w:color w:val="000000" w:themeColor="text1"/>
        </w:rPr>
        <w:t>1:49</w:t>
      </w:r>
      <w:r w:rsidRPr="00E1768C">
        <w:rPr>
          <w:b/>
          <w:color w:val="000000" w:themeColor="text1"/>
        </w:rPr>
        <w:t>,000</w:t>
      </w:r>
    </w:p>
    <w:p w14:paraId="00D30C1D" w14:textId="77777777" w:rsidR="00FD4CB5" w:rsidRDefault="005F43B5">
      <w:r>
        <w:t xml:space="preserve">at increased risk </w:t>
      </w:r>
      <w:r w:rsidR="003F2967">
        <w:t>of</w:t>
      </w:r>
      <w:r>
        <w:t xml:space="preserve"> falling. </w:t>
      </w:r>
    </w:p>
    <w:p w14:paraId="7D53EF4A" w14:textId="77777777" w:rsidR="00FD4CB5" w:rsidRDefault="005F43B5">
      <w:r>
        <w:t xml:space="preserve">There is also information on </w:t>
      </w:r>
    </w:p>
    <w:p w14:paraId="33A895C8" w14:textId="77777777" w:rsidR="00FD4CB5" w:rsidRDefault="00FD4CB5"/>
    <w:p w14:paraId="67C28550" w14:textId="5BE1640C" w:rsidR="005F2731" w:rsidRPr="00E1768C" w:rsidRDefault="005F2731" w:rsidP="005F2731">
      <w:pPr>
        <w:rPr>
          <w:color w:val="000000" w:themeColor="text1"/>
        </w:rPr>
      </w:pPr>
      <w:r>
        <w:t>26</w:t>
      </w:r>
    </w:p>
    <w:p w14:paraId="2C81371D" w14:textId="12AC16DF" w:rsidR="005F2731" w:rsidRPr="003F2967" w:rsidRDefault="005F2731" w:rsidP="005F2731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</w:t>
      </w:r>
      <w:r>
        <w:rPr>
          <w:b/>
          <w:color w:val="000000" w:themeColor="text1"/>
        </w:rPr>
        <w:t>1:50</w:t>
      </w:r>
      <w:r w:rsidRPr="00E1768C">
        <w:rPr>
          <w:b/>
          <w:color w:val="000000" w:themeColor="text1"/>
        </w:rPr>
        <w:t>,000 --&gt; 00:0</w:t>
      </w:r>
      <w:r>
        <w:rPr>
          <w:b/>
          <w:color w:val="000000" w:themeColor="text1"/>
        </w:rPr>
        <w:t>1:53</w:t>
      </w:r>
      <w:r w:rsidRPr="00E1768C">
        <w:rPr>
          <w:b/>
          <w:color w:val="000000" w:themeColor="text1"/>
        </w:rPr>
        <w:t>,000</w:t>
      </w:r>
    </w:p>
    <w:p w14:paraId="1CD16890" w14:textId="77777777" w:rsidR="00FD4CB5" w:rsidRDefault="005F43B5">
      <w:r>
        <w:t>how to asses</w:t>
      </w:r>
      <w:r w:rsidR="00B27329">
        <w:t>s</w:t>
      </w:r>
      <w:r>
        <w:t xml:space="preserve"> common fall risk </w:t>
      </w:r>
    </w:p>
    <w:p w14:paraId="6224757B" w14:textId="77777777" w:rsidR="00FD4CB5" w:rsidRDefault="005F43B5">
      <w:r>
        <w:lastRenderedPageBreak/>
        <w:t xml:space="preserve">factors such as poor balance, </w:t>
      </w:r>
    </w:p>
    <w:p w14:paraId="62608B16" w14:textId="77777777" w:rsidR="00FD4CB5" w:rsidRDefault="00FD4CB5"/>
    <w:p w14:paraId="5A5C342B" w14:textId="62F52B06" w:rsidR="005F2731" w:rsidRPr="00E1768C" w:rsidRDefault="005F2731" w:rsidP="005F2731">
      <w:pPr>
        <w:rPr>
          <w:color w:val="000000" w:themeColor="text1"/>
        </w:rPr>
      </w:pPr>
      <w:r>
        <w:t>27</w:t>
      </w:r>
    </w:p>
    <w:p w14:paraId="1E4A31DC" w14:textId="7A8A6F94" w:rsidR="005F2731" w:rsidRPr="003F2967" w:rsidRDefault="005F2731" w:rsidP="005F2731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</w:t>
      </w:r>
      <w:r>
        <w:rPr>
          <w:b/>
          <w:color w:val="000000" w:themeColor="text1"/>
        </w:rPr>
        <w:t>1:54</w:t>
      </w:r>
      <w:r w:rsidRPr="00E1768C">
        <w:rPr>
          <w:b/>
          <w:color w:val="000000" w:themeColor="text1"/>
        </w:rPr>
        <w:t>,000 --&gt; 00:0</w:t>
      </w:r>
      <w:r>
        <w:rPr>
          <w:b/>
          <w:color w:val="000000" w:themeColor="text1"/>
        </w:rPr>
        <w:t>1:58</w:t>
      </w:r>
      <w:r w:rsidRPr="00E1768C">
        <w:rPr>
          <w:b/>
          <w:color w:val="000000" w:themeColor="text1"/>
        </w:rPr>
        <w:t>,000</w:t>
      </w:r>
    </w:p>
    <w:p w14:paraId="1D713A42" w14:textId="77777777" w:rsidR="00FD4CB5" w:rsidRDefault="005F43B5">
      <w:r>
        <w:t xml:space="preserve">medications, and vision </w:t>
      </w:r>
    </w:p>
    <w:p w14:paraId="24CF6F12" w14:textId="77777777" w:rsidR="00FD4CB5" w:rsidRDefault="005F43B5">
      <w:r>
        <w:t>impairment. STEADI also provides</w:t>
      </w:r>
    </w:p>
    <w:p w14:paraId="3A8BB00D" w14:textId="77777777" w:rsidR="00FD4CB5" w:rsidRDefault="00FD4CB5"/>
    <w:p w14:paraId="6F34D7BE" w14:textId="5293B1E9" w:rsidR="005F2731" w:rsidRPr="00E1768C" w:rsidRDefault="005F2731" w:rsidP="005F2731">
      <w:pPr>
        <w:rPr>
          <w:color w:val="000000" w:themeColor="text1"/>
        </w:rPr>
      </w:pPr>
      <w:r>
        <w:t>28</w:t>
      </w:r>
    </w:p>
    <w:p w14:paraId="5945913A" w14:textId="180F1BC7" w:rsidR="005F2731" w:rsidRPr="003F2967" w:rsidRDefault="005F2731" w:rsidP="005F2731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</w:t>
      </w:r>
      <w:r>
        <w:rPr>
          <w:b/>
          <w:color w:val="000000" w:themeColor="text1"/>
        </w:rPr>
        <w:t>1:59</w:t>
      </w:r>
      <w:r w:rsidRPr="00E1768C">
        <w:rPr>
          <w:b/>
          <w:color w:val="000000" w:themeColor="text1"/>
        </w:rPr>
        <w:t>,000 --&gt; 00:0</w:t>
      </w:r>
      <w:r>
        <w:rPr>
          <w:b/>
          <w:color w:val="000000" w:themeColor="text1"/>
        </w:rPr>
        <w:t>2:03</w:t>
      </w:r>
      <w:r w:rsidRPr="00E1768C">
        <w:rPr>
          <w:b/>
          <w:color w:val="000000" w:themeColor="text1"/>
        </w:rPr>
        <w:t>,000</w:t>
      </w:r>
    </w:p>
    <w:p w14:paraId="0784F33A" w14:textId="77777777" w:rsidR="00FD4CB5" w:rsidRDefault="005F43B5">
      <w:r>
        <w:t xml:space="preserve">guidance on how to take action to </w:t>
      </w:r>
    </w:p>
    <w:p w14:paraId="250DC95A" w14:textId="7497912D" w:rsidR="00FD4CB5" w:rsidRDefault="005F43B5">
      <w:r>
        <w:t xml:space="preserve">reduce risk. The CDC STAND </w:t>
      </w:r>
    </w:p>
    <w:p w14:paraId="4A2D14A8" w14:textId="77777777" w:rsidR="005F2731" w:rsidRDefault="005F2731"/>
    <w:p w14:paraId="73AA6D27" w14:textId="6689A167" w:rsidR="005F2731" w:rsidRPr="00E1768C" w:rsidRDefault="005F2731" w:rsidP="005F2731">
      <w:pPr>
        <w:rPr>
          <w:color w:val="000000" w:themeColor="text1"/>
        </w:rPr>
      </w:pPr>
      <w:r>
        <w:t>29</w:t>
      </w:r>
    </w:p>
    <w:p w14:paraId="6C2A67C7" w14:textId="3393E60A" w:rsidR="005F2731" w:rsidRPr="003F2967" w:rsidRDefault="005F2731" w:rsidP="005F2731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</w:t>
      </w:r>
      <w:r>
        <w:rPr>
          <w:b/>
          <w:color w:val="000000" w:themeColor="text1"/>
        </w:rPr>
        <w:t>2:04</w:t>
      </w:r>
      <w:r w:rsidRPr="00E1768C">
        <w:rPr>
          <w:b/>
          <w:color w:val="000000" w:themeColor="text1"/>
        </w:rPr>
        <w:t>,000 --&gt; 00:0</w:t>
      </w:r>
      <w:r>
        <w:rPr>
          <w:b/>
          <w:color w:val="000000" w:themeColor="text1"/>
        </w:rPr>
        <w:t>2:06</w:t>
      </w:r>
      <w:r w:rsidRPr="00E1768C">
        <w:rPr>
          <w:b/>
          <w:color w:val="000000" w:themeColor="text1"/>
        </w:rPr>
        <w:t>,000</w:t>
      </w:r>
    </w:p>
    <w:p w14:paraId="09E761F0" w14:textId="3357DEA4" w:rsidR="00FD4CB5" w:rsidRDefault="005F43B5">
      <w:r>
        <w:t xml:space="preserve">STEADI video series highlights </w:t>
      </w:r>
    </w:p>
    <w:p w14:paraId="2E1E8D82" w14:textId="77777777" w:rsidR="00FD4CB5" w:rsidRDefault="005F43B5">
      <w:r>
        <w:t xml:space="preserve">how healthcare providers and </w:t>
      </w:r>
    </w:p>
    <w:p w14:paraId="37122FEA" w14:textId="77777777" w:rsidR="00FD4CB5" w:rsidRDefault="00FD4CB5"/>
    <w:p w14:paraId="75A93279" w14:textId="7970A303" w:rsidR="005F2731" w:rsidRPr="00E1768C" w:rsidRDefault="005F2731" w:rsidP="005F2731">
      <w:pPr>
        <w:rPr>
          <w:color w:val="000000" w:themeColor="text1"/>
        </w:rPr>
      </w:pPr>
      <w:r>
        <w:t>30</w:t>
      </w:r>
    </w:p>
    <w:p w14:paraId="77023A66" w14:textId="218C4B4F" w:rsidR="005F2731" w:rsidRPr="003F2967" w:rsidRDefault="005F2731" w:rsidP="005F2731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</w:t>
      </w:r>
      <w:r>
        <w:rPr>
          <w:b/>
          <w:color w:val="000000" w:themeColor="text1"/>
        </w:rPr>
        <w:t>2:07</w:t>
      </w:r>
      <w:r w:rsidRPr="00E1768C">
        <w:rPr>
          <w:b/>
          <w:color w:val="000000" w:themeColor="text1"/>
        </w:rPr>
        <w:t>,000 --&gt; 00:0</w:t>
      </w:r>
      <w:r>
        <w:rPr>
          <w:b/>
          <w:color w:val="000000" w:themeColor="text1"/>
        </w:rPr>
        <w:t>2:10,</w:t>
      </w:r>
      <w:r w:rsidRPr="00E1768C">
        <w:rPr>
          <w:b/>
          <w:color w:val="000000" w:themeColor="text1"/>
        </w:rPr>
        <w:t>000</w:t>
      </w:r>
    </w:p>
    <w:p w14:paraId="19F377F7" w14:textId="77777777" w:rsidR="005B7C3B" w:rsidRDefault="005F43B5">
      <w:r>
        <w:t xml:space="preserve">public health professionals </w:t>
      </w:r>
    </w:p>
    <w:p w14:paraId="76D3330A" w14:textId="77777777" w:rsidR="005B7C3B" w:rsidRDefault="005F43B5">
      <w:r>
        <w:t xml:space="preserve">across the country are </w:t>
      </w:r>
    </w:p>
    <w:p w14:paraId="5907B10B" w14:textId="77777777" w:rsidR="005B7C3B" w:rsidRDefault="005B7C3B"/>
    <w:p w14:paraId="265F561E" w14:textId="669C00A1" w:rsidR="005F2731" w:rsidRPr="00E1768C" w:rsidRDefault="005F2731" w:rsidP="005F2731">
      <w:pPr>
        <w:rPr>
          <w:color w:val="000000" w:themeColor="text1"/>
        </w:rPr>
      </w:pPr>
      <w:r>
        <w:t>31</w:t>
      </w:r>
    </w:p>
    <w:p w14:paraId="3277808F" w14:textId="31BB5522" w:rsidR="005F2731" w:rsidRPr="003F2967" w:rsidRDefault="005F2731" w:rsidP="005F2731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</w:t>
      </w:r>
      <w:r>
        <w:rPr>
          <w:b/>
          <w:color w:val="000000" w:themeColor="text1"/>
        </w:rPr>
        <w:t>2:11</w:t>
      </w:r>
      <w:r w:rsidRPr="00E1768C">
        <w:rPr>
          <w:b/>
          <w:color w:val="000000" w:themeColor="text1"/>
        </w:rPr>
        <w:t>,000 --&gt; 00:0</w:t>
      </w:r>
      <w:r>
        <w:rPr>
          <w:b/>
          <w:color w:val="000000" w:themeColor="text1"/>
        </w:rPr>
        <w:t>2:14,</w:t>
      </w:r>
      <w:r w:rsidRPr="00E1768C">
        <w:rPr>
          <w:b/>
          <w:color w:val="000000" w:themeColor="text1"/>
        </w:rPr>
        <w:t>000</w:t>
      </w:r>
    </w:p>
    <w:p w14:paraId="79530793" w14:textId="77777777" w:rsidR="005B7C3B" w:rsidRDefault="005F43B5">
      <w:r>
        <w:t xml:space="preserve">implementing the three critical </w:t>
      </w:r>
    </w:p>
    <w:p w14:paraId="6EF8B06F" w14:textId="77777777" w:rsidR="005B7C3B" w:rsidRDefault="005F43B5">
      <w:r>
        <w:t xml:space="preserve">steps of STEADI: screening, </w:t>
      </w:r>
    </w:p>
    <w:p w14:paraId="75236BA8" w14:textId="77777777" w:rsidR="005B7C3B" w:rsidRDefault="005B7C3B"/>
    <w:p w14:paraId="6EC1CDD4" w14:textId="38C5BDBA" w:rsidR="005F2731" w:rsidRPr="00E1768C" w:rsidRDefault="005F2731" w:rsidP="005F2731">
      <w:pPr>
        <w:rPr>
          <w:color w:val="000000" w:themeColor="text1"/>
        </w:rPr>
      </w:pPr>
      <w:r>
        <w:t>32</w:t>
      </w:r>
    </w:p>
    <w:p w14:paraId="1C022FE9" w14:textId="59353E36" w:rsidR="005F2731" w:rsidRPr="003F2967" w:rsidRDefault="005F2731" w:rsidP="005F2731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</w:t>
      </w:r>
      <w:r>
        <w:rPr>
          <w:b/>
          <w:color w:val="000000" w:themeColor="text1"/>
        </w:rPr>
        <w:t>2:15</w:t>
      </w:r>
      <w:r w:rsidRPr="00E1768C">
        <w:rPr>
          <w:b/>
          <w:color w:val="000000" w:themeColor="text1"/>
        </w:rPr>
        <w:t>,000 --&gt; 00:0</w:t>
      </w:r>
      <w:r>
        <w:rPr>
          <w:b/>
          <w:color w:val="000000" w:themeColor="text1"/>
        </w:rPr>
        <w:t>2:18,</w:t>
      </w:r>
      <w:r w:rsidRPr="00E1768C">
        <w:rPr>
          <w:b/>
          <w:color w:val="000000" w:themeColor="text1"/>
        </w:rPr>
        <w:t>000</w:t>
      </w:r>
    </w:p>
    <w:p w14:paraId="669EBCB1" w14:textId="02B1AC16" w:rsidR="005B7C3B" w:rsidRDefault="005F43B5">
      <w:r>
        <w:t>assessing, and intervening</w:t>
      </w:r>
      <w:r w:rsidR="003F2967">
        <w:t>,</w:t>
      </w:r>
      <w:r>
        <w:t xml:space="preserve"> </w:t>
      </w:r>
    </w:p>
    <w:p w14:paraId="1356E62B" w14:textId="51A81825" w:rsidR="005B7C3B" w:rsidRDefault="005F43B5">
      <w:r>
        <w:t>to reduce their patients</w:t>
      </w:r>
      <w:r w:rsidR="00BB7E0C">
        <w:t>’</w:t>
      </w:r>
      <w:r>
        <w:t xml:space="preserve"> fall</w:t>
      </w:r>
    </w:p>
    <w:p w14:paraId="77F2D5FA" w14:textId="77777777" w:rsidR="005B7C3B" w:rsidRDefault="005B7C3B"/>
    <w:p w14:paraId="1A1F3B00" w14:textId="3ED18EE0" w:rsidR="005F2731" w:rsidRPr="00E1768C" w:rsidRDefault="005F2731" w:rsidP="005F2731">
      <w:pPr>
        <w:rPr>
          <w:color w:val="000000" w:themeColor="text1"/>
        </w:rPr>
      </w:pPr>
      <w:r>
        <w:t>33</w:t>
      </w:r>
    </w:p>
    <w:p w14:paraId="3B27300A" w14:textId="22DC9C4D" w:rsidR="005F2731" w:rsidRPr="003F2967" w:rsidRDefault="005F2731" w:rsidP="005F2731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</w:t>
      </w:r>
      <w:r>
        <w:rPr>
          <w:b/>
          <w:color w:val="000000" w:themeColor="text1"/>
        </w:rPr>
        <w:t>2:19</w:t>
      </w:r>
      <w:r w:rsidRPr="00E1768C">
        <w:rPr>
          <w:b/>
          <w:color w:val="000000" w:themeColor="text1"/>
        </w:rPr>
        <w:t>,000 --&gt; 00:0</w:t>
      </w:r>
      <w:r>
        <w:rPr>
          <w:b/>
          <w:color w:val="000000" w:themeColor="text1"/>
        </w:rPr>
        <w:t>2:22,</w:t>
      </w:r>
      <w:r w:rsidRPr="00E1768C">
        <w:rPr>
          <w:b/>
          <w:color w:val="000000" w:themeColor="text1"/>
        </w:rPr>
        <w:t>000</w:t>
      </w:r>
    </w:p>
    <w:p w14:paraId="4BFDB59E" w14:textId="38B3285F" w:rsidR="005B7C3B" w:rsidRDefault="005F43B5">
      <w:r>
        <w:t xml:space="preserve">risk. We hope that the </w:t>
      </w:r>
    </w:p>
    <w:p w14:paraId="67615C05" w14:textId="77777777" w:rsidR="005B7C3B" w:rsidRDefault="005F43B5">
      <w:r>
        <w:t xml:space="preserve">information provided in these </w:t>
      </w:r>
    </w:p>
    <w:p w14:paraId="26F2AFA2" w14:textId="77777777" w:rsidR="005B7C3B" w:rsidRDefault="005B7C3B"/>
    <w:p w14:paraId="4C47AA26" w14:textId="5205764A" w:rsidR="005F2731" w:rsidRPr="00E1768C" w:rsidRDefault="005F2731" w:rsidP="005F2731">
      <w:pPr>
        <w:rPr>
          <w:color w:val="000000" w:themeColor="text1"/>
        </w:rPr>
      </w:pPr>
      <w:r>
        <w:t>34</w:t>
      </w:r>
    </w:p>
    <w:p w14:paraId="74574014" w14:textId="59C5EBB9" w:rsidR="005F2731" w:rsidRPr="003F2967" w:rsidRDefault="005F2731" w:rsidP="005F2731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</w:t>
      </w:r>
      <w:r>
        <w:rPr>
          <w:b/>
          <w:color w:val="000000" w:themeColor="text1"/>
        </w:rPr>
        <w:t>2:23</w:t>
      </w:r>
      <w:r w:rsidRPr="00E1768C">
        <w:rPr>
          <w:b/>
          <w:color w:val="000000" w:themeColor="text1"/>
        </w:rPr>
        <w:t>,000 --&gt; 00:0</w:t>
      </w:r>
      <w:r>
        <w:rPr>
          <w:b/>
          <w:color w:val="000000" w:themeColor="text1"/>
        </w:rPr>
        <w:t>2:25,</w:t>
      </w:r>
      <w:r w:rsidRPr="00E1768C">
        <w:rPr>
          <w:b/>
          <w:color w:val="000000" w:themeColor="text1"/>
        </w:rPr>
        <w:t>000</w:t>
      </w:r>
    </w:p>
    <w:p w14:paraId="204D6256" w14:textId="77777777" w:rsidR="005B7C3B" w:rsidRDefault="005F43B5">
      <w:r>
        <w:t xml:space="preserve">videos will encourage you to </w:t>
      </w:r>
    </w:p>
    <w:p w14:paraId="38B64E44" w14:textId="77777777" w:rsidR="005B7C3B" w:rsidRDefault="005F43B5">
      <w:r>
        <w:t xml:space="preserve">also talk to your patients about </w:t>
      </w:r>
    </w:p>
    <w:p w14:paraId="2F1FE162" w14:textId="77777777" w:rsidR="005B7C3B" w:rsidRDefault="005B7C3B"/>
    <w:p w14:paraId="1CBC8F10" w14:textId="5815D98D" w:rsidR="005F2731" w:rsidRPr="00E1768C" w:rsidRDefault="005F2731" w:rsidP="005F2731">
      <w:pPr>
        <w:rPr>
          <w:color w:val="000000" w:themeColor="text1"/>
        </w:rPr>
      </w:pPr>
      <w:r>
        <w:t>35</w:t>
      </w:r>
    </w:p>
    <w:p w14:paraId="08C92492" w14:textId="2826C577" w:rsidR="005F2731" w:rsidRPr="003F2967" w:rsidRDefault="005F2731" w:rsidP="005F2731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</w:t>
      </w:r>
      <w:r>
        <w:rPr>
          <w:b/>
          <w:color w:val="000000" w:themeColor="text1"/>
        </w:rPr>
        <w:t>2:26</w:t>
      </w:r>
      <w:r w:rsidRPr="00E1768C">
        <w:rPr>
          <w:b/>
          <w:color w:val="000000" w:themeColor="text1"/>
        </w:rPr>
        <w:t>,000 --&gt; 00:0</w:t>
      </w:r>
      <w:r>
        <w:rPr>
          <w:b/>
          <w:color w:val="000000" w:themeColor="text1"/>
        </w:rPr>
        <w:t>2:30,</w:t>
      </w:r>
      <w:r w:rsidRPr="00E1768C">
        <w:rPr>
          <w:b/>
          <w:color w:val="000000" w:themeColor="text1"/>
        </w:rPr>
        <w:t>000</w:t>
      </w:r>
    </w:p>
    <w:p w14:paraId="78E0F52B" w14:textId="77777777" w:rsidR="005B7C3B" w:rsidRDefault="005F43B5">
      <w:r>
        <w:lastRenderedPageBreak/>
        <w:t xml:space="preserve">falls and fall prevention. </w:t>
      </w:r>
    </w:p>
    <w:p w14:paraId="2EB86BB2" w14:textId="77777777" w:rsidR="005B7C3B" w:rsidRDefault="005F43B5">
      <w:r>
        <w:t xml:space="preserve">Together, we can help older </w:t>
      </w:r>
    </w:p>
    <w:p w14:paraId="00B7DCB6" w14:textId="77777777" w:rsidR="005B7C3B" w:rsidRDefault="005B7C3B"/>
    <w:p w14:paraId="6DFF5F46" w14:textId="5AA0C43B" w:rsidR="005F2731" w:rsidRPr="00E1768C" w:rsidRDefault="005F2731" w:rsidP="005F2731">
      <w:pPr>
        <w:rPr>
          <w:color w:val="000000" w:themeColor="text1"/>
        </w:rPr>
      </w:pPr>
      <w:r>
        <w:t>36</w:t>
      </w:r>
    </w:p>
    <w:p w14:paraId="78F6E4FB" w14:textId="574785E6" w:rsidR="005F2731" w:rsidRPr="003F2967" w:rsidRDefault="005F2731" w:rsidP="005F2731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</w:t>
      </w:r>
      <w:r>
        <w:rPr>
          <w:b/>
          <w:color w:val="000000" w:themeColor="text1"/>
        </w:rPr>
        <w:t>2:31</w:t>
      </w:r>
      <w:r w:rsidRPr="00E1768C">
        <w:rPr>
          <w:b/>
          <w:color w:val="000000" w:themeColor="text1"/>
        </w:rPr>
        <w:t>,000 --&gt; 00:0</w:t>
      </w:r>
      <w:r>
        <w:rPr>
          <w:b/>
          <w:color w:val="000000" w:themeColor="text1"/>
        </w:rPr>
        <w:t>2:3</w:t>
      </w:r>
      <w:r w:rsidR="0062439E">
        <w:rPr>
          <w:b/>
          <w:color w:val="000000" w:themeColor="text1"/>
        </w:rPr>
        <w:t>5</w:t>
      </w:r>
      <w:r>
        <w:rPr>
          <w:b/>
          <w:color w:val="000000" w:themeColor="text1"/>
        </w:rPr>
        <w:t>,</w:t>
      </w:r>
      <w:r w:rsidRPr="00E1768C">
        <w:rPr>
          <w:b/>
          <w:color w:val="000000" w:themeColor="text1"/>
        </w:rPr>
        <w:t>000</w:t>
      </w:r>
    </w:p>
    <w:p w14:paraId="5B1036C0" w14:textId="77777777" w:rsidR="005B7C3B" w:rsidRDefault="005F43B5">
      <w:r>
        <w:t xml:space="preserve">Americans age without injury </w:t>
      </w:r>
    </w:p>
    <w:p w14:paraId="4E60C593" w14:textId="24DE4916" w:rsidR="001378E3" w:rsidRDefault="005F43B5">
      <w:r>
        <w:t>and stay independent longer.</w:t>
      </w:r>
    </w:p>
    <w:sectPr w:rsidR="001378E3" w:rsidSect="00186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8E3"/>
    <w:rsid w:val="00025D52"/>
    <w:rsid w:val="001378E3"/>
    <w:rsid w:val="001866A8"/>
    <w:rsid w:val="003F2967"/>
    <w:rsid w:val="0058421C"/>
    <w:rsid w:val="005B7C3B"/>
    <w:rsid w:val="005F2731"/>
    <w:rsid w:val="005F43B5"/>
    <w:rsid w:val="0062439E"/>
    <w:rsid w:val="006951CD"/>
    <w:rsid w:val="007B6CE4"/>
    <w:rsid w:val="00B27329"/>
    <w:rsid w:val="00BB7E0C"/>
    <w:rsid w:val="00FD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24F9FA"/>
  <w15:chartTrackingRefBased/>
  <w15:docId w15:val="{2FBCC572-E2C0-BF41-A0AA-36B03E5A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Francie Lefkowitz</cp:lastModifiedBy>
  <cp:revision>9</cp:revision>
  <dcterms:created xsi:type="dcterms:W3CDTF">2019-03-26T15:27:00Z</dcterms:created>
  <dcterms:modified xsi:type="dcterms:W3CDTF">2019-04-08T17:20:00Z</dcterms:modified>
</cp:coreProperties>
</file>