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CB276" w14:textId="77777777" w:rsidR="007D3D1B" w:rsidRDefault="007D3D1B" w:rsidP="00B2125A">
      <w:pPr>
        <w:jc w:val="center"/>
        <w:rPr>
          <w:rFonts w:ascii="Aptos" w:hAnsi="Aptos"/>
          <w:b/>
          <w:bCs/>
          <w:sz w:val="36"/>
          <w:szCs w:val="36"/>
        </w:rPr>
      </w:pPr>
    </w:p>
    <w:p w14:paraId="25EF74A1" w14:textId="77777777" w:rsidR="007D3D1B" w:rsidRDefault="007D3D1B" w:rsidP="00B2125A">
      <w:pPr>
        <w:jc w:val="center"/>
        <w:rPr>
          <w:rFonts w:ascii="Aptos" w:hAnsi="Aptos"/>
          <w:b/>
          <w:bCs/>
          <w:sz w:val="36"/>
          <w:szCs w:val="36"/>
        </w:rPr>
      </w:pPr>
    </w:p>
    <w:p w14:paraId="25E5850D" w14:textId="4F4BD715" w:rsidR="00010D46" w:rsidRPr="005F7ADC" w:rsidRDefault="00A673BE" w:rsidP="00D204EA">
      <w:pPr>
        <w:spacing w:line="240" w:lineRule="auto"/>
        <w:jc w:val="center"/>
        <w:rPr>
          <w:rFonts w:ascii="Aptos" w:hAnsi="Aptos"/>
          <w:b/>
          <w:sz w:val="36"/>
          <w:szCs w:val="36"/>
        </w:rPr>
      </w:pPr>
      <w:r w:rsidRPr="00A673BE">
        <w:rPr>
          <w:rFonts w:ascii="Aptos" w:hAnsi="Aptos"/>
          <w:b/>
          <w:bCs/>
          <w:sz w:val="36"/>
          <w:szCs w:val="36"/>
        </w:rPr>
        <w:t xml:space="preserve">Internal Audit Plan </w:t>
      </w:r>
      <w:r w:rsidR="00B87015">
        <w:rPr>
          <w:rFonts w:ascii="Aptos" w:hAnsi="Aptos"/>
          <w:b/>
          <w:bCs/>
          <w:sz w:val="36"/>
          <w:szCs w:val="36"/>
        </w:rPr>
        <w:t xml:space="preserve">Template </w:t>
      </w:r>
      <w:r w:rsidRPr="00A673BE">
        <w:rPr>
          <w:rFonts w:ascii="Aptos" w:hAnsi="Aptos"/>
          <w:b/>
          <w:bCs/>
          <w:sz w:val="36"/>
          <w:szCs w:val="36"/>
        </w:rPr>
        <w:t>for Laboratory Biorisk Management Systems</w:t>
      </w:r>
      <w:r>
        <w:rPr>
          <w:rFonts w:ascii="Aptos" w:hAnsi="Aptos"/>
          <w:b/>
          <w:bCs/>
          <w:sz w:val="36"/>
          <w:szCs w:val="36"/>
        </w:rPr>
        <w:br/>
      </w:r>
    </w:p>
    <w:p w14:paraId="34C34F8E" w14:textId="77777777" w:rsidR="00F82467" w:rsidRPr="009A38CC" w:rsidRDefault="00F82467" w:rsidP="00F82467">
      <w:pPr>
        <w:pStyle w:val="Heading1"/>
        <w:rPr>
          <w:rFonts w:ascii="Aptos" w:hAnsi="Aptos" w:cs="Times New Roman"/>
          <w:b/>
          <w:bCs/>
          <w:color w:val="auto"/>
          <w:sz w:val="24"/>
          <w:szCs w:val="24"/>
        </w:rPr>
      </w:pPr>
    </w:p>
    <w:p w14:paraId="43CFC331" w14:textId="77777777" w:rsidR="00F82467" w:rsidRPr="009A38CC" w:rsidRDefault="00F82467" w:rsidP="00F82467">
      <w:pPr>
        <w:pStyle w:val="Heading1"/>
        <w:rPr>
          <w:rFonts w:ascii="Aptos" w:hAnsi="Aptos" w:cs="Times New Roman"/>
          <w:b/>
          <w:bCs/>
          <w:color w:val="auto"/>
          <w:sz w:val="24"/>
          <w:szCs w:val="24"/>
        </w:rPr>
      </w:pPr>
    </w:p>
    <w:p w14:paraId="14800904" w14:textId="77777777" w:rsidR="00F82467" w:rsidRPr="009A38CC" w:rsidRDefault="00F82467" w:rsidP="00F82467">
      <w:pPr>
        <w:pStyle w:val="Heading1"/>
        <w:rPr>
          <w:rFonts w:ascii="Aptos" w:hAnsi="Aptos" w:cs="Times New Roman"/>
          <w:b/>
          <w:bCs/>
          <w:color w:val="auto"/>
          <w:sz w:val="24"/>
          <w:szCs w:val="24"/>
        </w:rPr>
      </w:pPr>
    </w:p>
    <w:p w14:paraId="0EE6AC9B" w14:textId="77777777" w:rsidR="00F82467" w:rsidRPr="009A38CC" w:rsidRDefault="00F82467" w:rsidP="00F82467">
      <w:pPr>
        <w:pStyle w:val="Heading1"/>
        <w:rPr>
          <w:rFonts w:ascii="Aptos" w:hAnsi="Aptos" w:cs="Times New Roman"/>
          <w:b/>
          <w:bCs/>
          <w:color w:val="auto"/>
          <w:sz w:val="24"/>
          <w:szCs w:val="24"/>
        </w:rPr>
      </w:pPr>
    </w:p>
    <w:p w14:paraId="42787B18" w14:textId="77777777" w:rsidR="00F82467" w:rsidRPr="009A38CC" w:rsidRDefault="00F82467" w:rsidP="00F82467">
      <w:pPr>
        <w:pStyle w:val="Heading1"/>
        <w:rPr>
          <w:rFonts w:ascii="Aptos" w:hAnsi="Aptos" w:cs="Times New Roman"/>
          <w:b/>
          <w:bCs/>
          <w:color w:val="auto"/>
          <w:sz w:val="24"/>
          <w:szCs w:val="24"/>
        </w:rPr>
      </w:pPr>
    </w:p>
    <w:p w14:paraId="231717D2" w14:textId="77777777" w:rsidR="00F82467" w:rsidRPr="009A38CC" w:rsidRDefault="00F82467" w:rsidP="00F82467">
      <w:pPr>
        <w:pStyle w:val="Heading1"/>
        <w:rPr>
          <w:rFonts w:ascii="Aptos" w:hAnsi="Aptos" w:cs="Times New Roman"/>
          <w:b/>
          <w:bCs/>
          <w:color w:val="auto"/>
          <w:sz w:val="24"/>
          <w:szCs w:val="24"/>
        </w:rPr>
      </w:pPr>
    </w:p>
    <w:p w14:paraId="47F98D6F" w14:textId="77777777" w:rsidR="00F82467" w:rsidRPr="009A38CC" w:rsidRDefault="00F82467" w:rsidP="00F82467">
      <w:pPr>
        <w:pStyle w:val="Heading1"/>
        <w:rPr>
          <w:rFonts w:ascii="Aptos" w:hAnsi="Aptos" w:cs="Times New Roman"/>
          <w:b/>
          <w:bCs/>
          <w:color w:val="auto"/>
          <w:sz w:val="24"/>
          <w:szCs w:val="24"/>
        </w:rPr>
      </w:pPr>
    </w:p>
    <w:p w14:paraId="4BB3B35D" w14:textId="77777777" w:rsidR="00F82467" w:rsidRPr="009A38CC" w:rsidRDefault="00F82467" w:rsidP="00F82467">
      <w:pPr>
        <w:pStyle w:val="Heading1"/>
        <w:ind w:left="5760" w:firstLine="720"/>
        <w:rPr>
          <w:rFonts w:ascii="Aptos" w:hAnsi="Aptos" w:cs="Times New Roman"/>
          <w:b/>
          <w:bCs/>
          <w:color w:val="auto"/>
          <w:sz w:val="24"/>
          <w:szCs w:val="24"/>
        </w:rPr>
      </w:pPr>
      <w:bookmarkStart w:id="0" w:name="_Toc201931843"/>
    </w:p>
    <w:p w14:paraId="47F4E109" w14:textId="77777777" w:rsidR="00F82467" w:rsidRPr="009A38CC" w:rsidRDefault="00F82467" w:rsidP="00F82467">
      <w:pPr>
        <w:rPr>
          <w:rFonts w:ascii="Aptos" w:hAnsi="Aptos"/>
          <w:sz w:val="24"/>
          <w:szCs w:val="24"/>
        </w:rPr>
      </w:pPr>
    </w:p>
    <w:p w14:paraId="1869DF7A" w14:textId="77777777" w:rsidR="00F82467" w:rsidRDefault="00F82467" w:rsidP="00F82467">
      <w:pPr>
        <w:rPr>
          <w:rFonts w:ascii="Aptos" w:hAnsi="Aptos"/>
          <w:sz w:val="24"/>
          <w:szCs w:val="24"/>
        </w:rPr>
      </w:pPr>
    </w:p>
    <w:p w14:paraId="592D8BB9" w14:textId="77777777" w:rsidR="001C0FF7" w:rsidRDefault="001C0FF7" w:rsidP="00F82467">
      <w:pPr>
        <w:rPr>
          <w:rFonts w:ascii="Aptos" w:hAnsi="Aptos"/>
          <w:sz w:val="24"/>
          <w:szCs w:val="24"/>
        </w:rPr>
      </w:pPr>
    </w:p>
    <w:p w14:paraId="5C7FD42C" w14:textId="77777777" w:rsidR="001C0FF7" w:rsidRDefault="001C0FF7" w:rsidP="00F82467">
      <w:pPr>
        <w:rPr>
          <w:rFonts w:ascii="Aptos" w:hAnsi="Aptos"/>
          <w:sz w:val="24"/>
          <w:szCs w:val="24"/>
        </w:rPr>
      </w:pPr>
    </w:p>
    <w:p w14:paraId="70FF83A9" w14:textId="77777777" w:rsidR="00A1611C" w:rsidRDefault="00A1611C" w:rsidP="00F82467">
      <w:pPr>
        <w:rPr>
          <w:rFonts w:ascii="Aptos" w:hAnsi="Aptos"/>
          <w:sz w:val="24"/>
          <w:szCs w:val="24"/>
        </w:rPr>
      </w:pPr>
    </w:p>
    <w:p w14:paraId="7F629724" w14:textId="77777777" w:rsidR="001C0FF7" w:rsidRDefault="001C0FF7" w:rsidP="00F82467">
      <w:pPr>
        <w:rPr>
          <w:rFonts w:ascii="Aptos" w:hAnsi="Aptos"/>
          <w:sz w:val="24"/>
          <w:szCs w:val="24"/>
        </w:rPr>
      </w:pPr>
    </w:p>
    <w:bookmarkEnd w:id="0"/>
    <w:p w14:paraId="1E12A450" w14:textId="579638B1" w:rsidR="00BB3878" w:rsidRPr="00E309DD" w:rsidRDefault="00D204EA" w:rsidP="00580976">
      <w:pPr>
        <w:spacing w:line="240" w:lineRule="auto"/>
        <w:jc w:val="right"/>
        <w:rPr>
          <w:rFonts w:ascii="Aptos" w:hAnsi="Aptos"/>
          <w:b/>
          <w:bCs/>
          <w:sz w:val="36"/>
          <w:szCs w:val="36"/>
        </w:rPr>
        <w:sectPr w:rsidR="00BB3878" w:rsidRPr="00E309DD" w:rsidSect="006D3BAF">
          <w:headerReference w:type="default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>
        <w:rPr>
          <w:rFonts w:ascii="Aptos" w:hAnsi="Aptos" w:cs="Times New Roman"/>
          <w:b/>
          <w:bCs/>
          <w:sz w:val="36"/>
          <w:szCs w:val="36"/>
        </w:rPr>
        <w:t xml:space="preserve">May </w:t>
      </w:r>
      <w:r w:rsidR="00112C45">
        <w:rPr>
          <w:rFonts w:ascii="Aptos" w:hAnsi="Aptos"/>
          <w:b/>
          <w:bCs/>
          <w:sz w:val="36"/>
          <w:szCs w:val="36"/>
        </w:rPr>
        <w:t>2026</w:t>
      </w:r>
    </w:p>
    <w:p w14:paraId="75BF3F2C" w14:textId="77777777" w:rsidR="0042192A" w:rsidRPr="009A38CC" w:rsidRDefault="0042192A" w:rsidP="002717E6">
      <w:pPr>
        <w:pStyle w:val="Heading1"/>
        <w:pBdr>
          <w:bottom w:val="single" w:sz="4" w:space="1" w:color="auto"/>
        </w:pBdr>
        <w:spacing w:line="240" w:lineRule="auto"/>
        <w:rPr>
          <w:rFonts w:ascii="Aptos" w:hAnsi="Aptos" w:cs="Times New Roman"/>
          <w:b/>
          <w:bCs/>
          <w:color w:val="auto"/>
          <w:sz w:val="24"/>
          <w:szCs w:val="24"/>
        </w:rPr>
      </w:pPr>
      <w:bookmarkStart w:id="1" w:name="_Toc207004420"/>
      <w:bookmarkStart w:id="2" w:name="_Toc201931844"/>
      <w:bookmarkStart w:id="3" w:name="_Toc199759710"/>
      <w:r w:rsidRPr="009A38CC">
        <w:rPr>
          <w:rFonts w:ascii="Aptos" w:hAnsi="Aptos"/>
          <w:b/>
          <w:bCs/>
          <w:color w:val="auto"/>
          <w:sz w:val="24"/>
          <w:szCs w:val="24"/>
        </w:rPr>
        <w:lastRenderedPageBreak/>
        <w:t>Introduction</w:t>
      </w:r>
      <w:bookmarkEnd w:id="1"/>
      <w:r w:rsidRPr="009A38CC">
        <w:rPr>
          <w:rFonts w:ascii="Aptos" w:hAnsi="Aptos" w:cs="Times New Roman"/>
          <w:b/>
          <w:bCs/>
          <w:color w:val="auto"/>
          <w:sz w:val="24"/>
          <w:szCs w:val="24"/>
        </w:rPr>
        <w:t xml:space="preserve"> </w:t>
      </w:r>
      <w:bookmarkEnd w:id="2"/>
    </w:p>
    <w:p w14:paraId="743028B6" w14:textId="12AB35F4" w:rsidR="00A40F90" w:rsidRDefault="0042192A" w:rsidP="0042192A">
      <w:pPr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  <w:r>
        <w:rPr>
          <w:rFonts w:ascii="Aptos" w:hAnsi="Aptos" w:cs="Times New Roman"/>
          <w:sz w:val="24"/>
          <w:szCs w:val="24"/>
        </w:rPr>
        <w:t>This document</w:t>
      </w:r>
      <w:r w:rsidRPr="009A38CC">
        <w:rPr>
          <w:rFonts w:ascii="Aptos" w:hAnsi="Aptos" w:cs="Times New Roman"/>
          <w:sz w:val="24"/>
          <w:szCs w:val="24"/>
        </w:rPr>
        <w:t xml:space="preserve"> is </w:t>
      </w:r>
      <w:r w:rsidR="003751F0">
        <w:rPr>
          <w:rFonts w:ascii="Aptos" w:hAnsi="Aptos" w:cs="Times New Roman"/>
          <w:sz w:val="24"/>
          <w:szCs w:val="24"/>
        </w:rPr>
        <w:t>a</w:t>
      </w:r>
      <w:r w:rsidR="009A0C1E">
        <w:rPr>
          <w:rFonts w:ascii="Aptos" w:hAnsi="Aptos" w:cs="Times New Roman"/>
          <w:sz w:val="24"/>
          <w:szCs w:val="24"/>
        </w:rPr>
        <w:t>n internal audit plan</w:t>
      </w:r>
      <w:r w:rsidR="003751F0">
        <w:rPr>
          <w:rFonts w:ascii="Aptos" w:hAnsi="Aptos" w:cs="Times New Roman"/>
          <w:sz w:val="24"/>
          <w:szCs w:val="24"/>
        </w:rPr>
        <w:t xml:space="preserve"> template</w:t>
      </w:r>
      <w:r w:rsidRPr="009A38CC">
        <w:rPr>
          <w:rFonts w:ascii="Aptos" w:hAnsi="Aptos" w:cs="Times New Roman"/>
          <w:sz w:val="24"/>
          <w:szCs w:val="24"/>
        </w:rPr>
        <w:t xml:space="preserve"> designed to assist organizations in effectively planning, conducting, and reporting internal audits as part of their Biorisk Management System (BRMS) within the organization’s Quality Management System (QMS</w:t>
      </w:r>
      <w:r w:rsidRPr="002138E0">
        <w:rPr>
          <w:rFonts w:ascii="Aptos" w:hAnsi="Aptos" w:cs="Times New Roman"/>
          <w:sz w:val="24"/>
          <w:szCs w:val="24"/>
        </w:rPr>
        <w:t>)</w:t>
      </w:r>
      <w:r w:rsidR="00B1582C" w:rsidRPr="002138E0">
        <w:rPr>
          <w:rFonts w:ascii="Aptos" w:hAnsi="Aptos" w:cs="Times New Roman"/>
          <w:sz w:val="24"/>
          <w:szCs w:val="24"/>
        </w:rPr>
        <w:t>.</w:t>
      </w:r>
      <w:r w:rsidR="00B0034D" w:rsidRPr="002138E0">
        <w:t xml:space="preserve"> </w:t>
      </w:r>
      <w:r w:rsidR="00B0034D" w:rsidRPr="002138E0">
        <w:rPr>
          <w:rFonts w:ascii="Aptos" w:hAnsi="Aptos" w:cs="Times New Roman"/>
          <w:sz w:val="24"/>
          <w:szCs w:val="24"/>
        </w:rPr>
        <w:t xml:space="preserve">The template defines the scope, objectives, audit criteria, audit activities, and resource requirements needed to plan and execute an internal BRMS audit. This template </w:t>
      </w:r>
      <w:r w:rsidRPr="0042192A">
        <w:rPr>
          <w:rFonts w:ascii="Aptos" w:hAnsi="Aptos" w:cs="Times New Roman"/>
          <w:sz w:val="24"/>
          <w:szCs w:val="24"/>
        </w:rPr>
        <w:t xml:space="preserve">is not exhaustive and should be tailored to meet your </w:t>
      </w:r>
      <w:r w:rsidR="000B1578">
        <w:rPr>
          <w:rFonts w:ascii="Aptos" w:hAnsi="Aptos" w:cs="Times New Roman"/>
          <w:sz w:val="24"/>
          <w:szCs w:val="24"/>
        </w:rPr>
        <w:t>organization</w:t>
      </w:r>
      <w:r w:rsidR="00B0034D" w:rsidRPr="002138E0">
        <w:rPr>
          <w:rFonts w:ascii="Aptos" w:hAnsi="Aptos" w:cs="Times New Roman"/>
          <w:sz w:val="24"/>
          <w:szCs w:val="24"/>
        </w:rPr>
        <w:t>’s</w:t>
      </w:r>
      <w:r w:rsidRPr="0042192A">
        <w:rPr>
          <w:rFonts w:ascii="Aptos" w:hAnsi="Aptos" w:cs="Times New Roman"/>
          <w:sz w:val="24"/>
          <w:szCs w:val="24"/>
        </w:rPr>
        <w:t xml:space="preserve"> specific needs.</w:t>
      </w:r>
    </w:p>
    <w:p w14:paraId="7B7CD694" w14:textId="77777777" w:rsidR="0042192A" w:rsidRPr="009A38CC" w:rsidRDefault="0042192A" w:rsidP="0042192A">
      <w:pPr>
        <w:spacing w:after="0"/>
        <w:rPr>
          <w:rFonts w:ascii="Aptos" w:hAnsi="Aptos" w:cs="Times New Roman"/>
          <w:sz w:val="24"/>
          <w:szCs w:val="24"/>
        </w:rPr>
      </w:pPr>
    </w:p>
    <w:p w14:paraId="7F40DE1A" w14:textId="77777777" w:rsidR="0042192A" w:rsidRPr="009A38CC" w:rsidRDefault="0042192A" w:rsidP="002717E6">
      <w:pPr>
        <w:pStyle w:val="Heading1"/>
        <w:pBdr>
          <w:bottom w:val="single" w:sz="4" w:space="1" w:color="auto"/>
        </w:pBdr>
        <w:spacing w:before="0" w:after="0" w:line="240" w:lineRule="auto"/>
        <w:rPr>
          <w:rFonts w:ascii="Aptos" w:hAnsi="Aptos"/>
          <w:b/>
          <w:bCs/>
          <w:color w:val="auto"/>
          <w:sz w:val="24"/>
          <w:szCs w:val="24"/>
        </w:rPr>
      </w:pPr>
      <w:bookmarkStart w:id="4" w:name="_Toc207004421"/>
      <w:r w:rsidRPr="009A38CC">
        <w:rPr>
          <w:rFonts w:ascii="Aptos" w:hAnsi="Aptos"/>
          <w:b/>
          <w:bCs/>
          <w:color w:val="auto"/>
          <w:sz w:val="24"/>
          <w:szCs w:val="24"/>
        </w:rPr>
        <w:t>Scope</w:t>
      </w:r>
      <w:bookmarkEnd w:id="4"/>
      <w:r w:rsidRPr="009A38CC">
        <w:rPr>
          <w:rFonts w:ascii="Aptos" w:hAnsi="Aptos"/>
          <w:b/>
          <w:bCs/>
          <w:color w:val="auto"/>
          <w:sz w:val="24"/>
          <w:szCs w:val="24"/>
        </w:rPr>
        <w:t xml:space="preserve"> </w:t>
      </w:r>
    </w:p>
    <w:p w14:paraId="1F34CE39" w14:textId="71C1E34F" w:rsidR="00862B75" w:rsidRPr="009A38CC" w:rsidRDefault="00862B75" w:rsidP="002717E6">
      <w:pPr>
        <w:spacing w:after="0" w:line="240" w:lineRule="auto"/>
        <w:rPr>
          <w:rFonts w:ascii="Aptos" w:hAnsi="Aptos" w:cs="Times New Roman"/>
          <w:sz w:val="24"/>
          <w:szCs w:val="24"/>
        </w:rPr>
      </w:pPr>
      <w:r w:rsidRPr="00862B75">
        <w:rPr>
          <w:rFonts w:ascii="Aptos" w:hAnsi="Aptos" w:cs="Times New Roman"/>
          <w:sz w:val="24"/>
          <w:szCs w:val="24"/>
        </w:rPr>
        <w:t xml:space="preserve">This template </w:t>
      </w:r>
      <w:r w:rsidR="00916C91">
        <w:rPr>
          <w:rFonts w:ascii="Aptos" w:hAnsi="Aptos" w:cs="Times New Roman"/>
          <w:sz w:val="24"/>
          <w:szCs w:val="24"/>
        </w:rPr>
        <w:t>aligns</w:t>
      </w:r>
      <w:r w:rsidRPr="00862B75">
        <w:rPr>
          <w:rFonts w:ascii="Aptos" w:hAnsi="Aptos" w:cs="Times New Roman"/>
          <w:sz w:val="24"/>
          <w:szCs w:val="24"/>
        </w:rPr>
        <w:t xml:space="preserve"> with the </w:t>
      </w:r>
      <w:r w:rsidRPr="002138E0">
        <w:rPr>
          <w:rFonts w:ascii="Aptos" w:hAnsi="Aptos" w:cs="Times New Roman"/>
          <w:i/>
          <w:sz w:val="24"/>
          <w:szCs w:val="24"/>
        </w:rPr>
        <w:t>Internal Audit Program Overview for Laboratory Biorisk Management Systems</w:t>
      </w:r>
      <w:r w:rsidRPr="00862B75">
        <w:rPr>
          <w:rFonts w:ascii="Aptos" w:hAnsi="Aptos" w:cs="Times New Roman"/>
          <w:sz w:val="24"/>
          <w:szCs w:val="24"/>
        </w:rPr>
        <w:t xml:space="preserve"> </w:t>
      </w:r>
      <w:r w:rsidR="0042192A" w:rsidRPr="009A38CC" w:rsidDel="00862B75">
        <w:rPr>
          <w:rFonts w:ascii="Aptos" w:hAnsi="Aptos" w:cs="Times New Roman"/>
          <w:sz w:val="24"/>
          <w:szCs w:val="24"/>
        </w:rPr>
        <w:t>to support BRMS activities</w:t>
      </w:r>
      <w:r w:rsidR="003236A9" w:rsidRPr="002138E0">
        <w:rPr>
          <w:rFonts w:ascii="Aptos" w:hAnsi="Aptos" w:cs="Times New Roman"/>
          <w:sz w:val="24"/>
          <w:szCs w:val="24"/>
        </w:rPr>
        <w:t>.</w:t>
      </w:r>
    </w:p>
    <w:p w14:paraId="17045AC3" w14:textId="77777777" w:rsidR="003236A9" w:rsidRPr="002138E0" w:rsidRDefault="003236A9" w:rsidP="0042192A">
      <w:pPr>
        <w:spacing w:after="0"/>
        <w:rPr>
          <w:rFonts w:ascii="Aptos" w:hAnsi="Aptos" w:cs="Times New Roman"/>
          <w:sz w:val="24"/>
          <w:szCs w:val="24"/>
        </w:rPr>
      </w:pPr>
    </w:p>
    <w:p w14:paraId="231DCFD5" w14:textId="7822EA81" w:rsidR="001B295B" w:rsidRPr="001B295B" w:rsidRDefault="001B295B" w:rsidP="002717E6">
      <w:pPr>
        <w:keepNext/>
        <w:keepLines/>
        <w:pBdr>
          <w:bottom w:val="single" w:sz="4" w:space="1" w:color="auto"/>
        </w:pBdr>
        <w:spacing w:after="0" w:line="240" w:lineRule="auto"/>
        <w:outlineLvl w:val="0"/>
        <w:rPr>
          <w:rFonts w:ascii="Aptos" w:eastAsiaTheme="majorEastAsia" w:hAnsi="Aptos" w:cstheme="majorBidi"/>
          <w:b/>
          <w:bCs/>
          <w:sz w:val="24"/>
          <w:szCs w:val="24"/>
        </w:rPr>
      </w:pPr>
      <w:r w:rsidRPr="001B295B">
        <w:rPr>
          <w:rFonts w:ascii="Aptos" w:eastAsiaTheme="majorEastAsia" w:hAnsi="Aptos" w:cstheme="majorBidi"/>
          <w:b/>
          <w:bCs/>
          <w:sz w:val="24"/>
          <w:szCs w:val="24"/>
        </w:rPr>
        <w:t>Instructions for Using this Template</w:t>
      </w:r>
    </w:p>
    <w:p w14:paraId="4ED35742" w14:textId="77777777" w:rsidR="006D3BAF" w:rsidRPr="009A38CC" w:rsidRDefault="006D3BAF" w:rsidP="006D3BAF">
      <w:pPr>
        <w:spacing w:after="0" w:line="240" w:lineRule="auto"/>
        <w:rPr>
          <w:rFonts w:ascii="Aptos" w:hAnsi="Aptos"/>
          <w:b/>
          <w:bCs/>
          <w:sz w:val="24"/>
          <w:szCs w:val="24"/>
        </w:rPr>
      </w:pPr>
    </w:p>
    <w:p w14:paraId="1CC77032" w14:textId="77777777" w:rsidR="006D3BAF" w:rsidRPr="009A38CC" w:rsidRDefault="006D3BAF" w:rsidP="006D3BAF">
      <w:pPr>
        <w:numPr>
          <w:ilvl w:val="0"/>
          <w:numId w:val="2"/>
        </w:numPr>
        <w:tabs>
          <w:tab w:val="clear" w:pos="1080"/>
          <w:tab w:val="num" w:pos="720"/>
        </w:tabs>
        <w:spacing w:after="0" w:line="240" w:lineRule="auto"/>
        <w:ind w:left="720"/>
        <w:rPr>
          <w:rFonts w:ascii="Aptos" w:hAnsi="Aptos"/>
          <w:sz w:val="24"/>
          <w:szCs w:val="24"/>
        </w:rPr>
      </w:pPr>
      <w:r w:rsidRPr="009A38CC">
        <w:rPr>
          <w:rFonts w:ascii="Aptos" w:hAnsi="Aptos"/>
          <w:sz w:val="24"/>
          <w:szCs w:val="24"/>
        </w:rPr>
        <w:t>Customization Required:</w:t>
      </w:r>
    </w:p>
    <w:p w14:paraId="2A27F340" w14:textId="688ADFD0" w:rsidR="006D3BAF" w:rsidRPr="009A38CC" w:rsidRDefault="006D3BAF" w:rsidP="006D3BAF">
      <w:pPr>
        <w:numPr>
          <w:ilvl w:val="1"/>
          <w:numId w:val="2"/>
        </w:numPr>
        <w:tabs>
          <w:tab w:val="clear" w:pos="1800"/>
          <w:tab w:val="num" w:pos="1440"/>
        </w:tabs>
        <w:spacing w:after="0" w:line="240" w:lineRule="auto"/>
        <w:ind w:left="1440"/>
        <w:rPr>
          <w:rFonts w:ascii="Aptos" w:hAnsi="Aptos"/>
          <w:sz w:val="24"/>
          <w:szCs w:val="24"/>
        </w:rPr>
      </w:pPr>
      <w:r w:rsidRPr="009A38CC">
        <w:rPr>
          <w:rFonts w:ascii="Aptos" w:hAnsi="Aptos"/>
          <w:sz w:val="24"/>
          <w:szCs w:val="24"/>
        </w:rPr>
        <w:t xml:space="preserve">The format and content of this template must be modified as needed to align with your </w:t>
      </w:r>
      <w:r w:rsidR="000B1578">
        <w:rPr>
          <w:rFonts w:ascii="Aptos" w:hAnsi="Aptos"/>
          <w:sz w:val="24"/>
          <w:szCs w:val="24"/>
        </w:rPr>
        <w:t>organization</w:t>
      </w:r>
      <w:r w:rsidRPr="002138E0">
        <w:rPr>
          <w:rFonts w:ascii="Aptos" w:hAnsi="Aptos"/>
          <w:sz w:val="24"/>
          <w:szCs w:val="24"/>
        </w:rPr>
        <w:t>'s</w:t>
      </w:r>
      <w:r w:rsidRPr="009A38CC">
        <w:rPr>
          <w:rFonts w:ascii="Aptos" w:hAnsi="Aptos"/>
          <w:sz w:val="24"/>
          <w:szCs w:val="24"/>
        </w:rPr>
        <w:t xml:space="preserve"> document control, QMS</w:t>
      </w:r>
      <w:r w:rsidRPr="009A38CC" w:rsidDel="00BA57C9">
        <w:rPr>
          <w:rFonts w:ascii="Aptos" w:hAnsi="Aptos"/>
          <w:sz w:val="24"/>
          <w:szCs w:val="24"/>
        </w:rPr>
        <w:t>,</w:t>
      </w:r>
      <w:r w:rsidRPr="009A38CC">
        <w:rPr>
          <w:rFonts w:ascii="Aptos" w:hAnsi="Aptos"/>
          <w:sz w:val="24"/>
          <w:szCs w:val="24"/>
        </w:rPr>
        <w:t xml:space="preserve"> and regulatory requirements.</w:t>
      </w:r>
    </w:p>
    <w:p w14:paraId="59ABA3DB" w14:textId="04FC0A1D" w:rsidR="006D3BAF" w:rsidRPr="009A38CC" w:rsidRDefault="006D3BAF" w:rsidP="006D3BAF">
      <w:pPr>
        <w:numPr>
          <w:ilvl w:val="1"/>
          <w:numId w:val="2"/>
        </w:numPr>
        <w:tabs>
          <w:tab w:val="clear" w:pos="1800"/>
          <w:tab w:val="num" w:pos="1440"/>
        </w:tabs>
        <w:spacing w:after="0" w:line="240" w:lineRule="auto"/>
        <w:ind w:left="1440"/>
        <w:rPr>
          <w:rFonts w:ascii="Aptos" w:hAnsi="Aptos"/>
          <w:sz w:val="24"/>
          <w:szCs w:val="24"/>
        </w:rPr>
      </w:pPr>
      <w:r w:rsidRPr="009A38CC">
        <w:rPr>
          <w:rFonts w:ascii="Aptos" w:hAnsi="Aptos"/>
          <w:sz w:val="24"/>
          <w:szCs w:val="24"/>
        </w:rPr>
        <w:t xml:space="preserve">It is your </w:t>
      </w:r>
      <w:r w:rsidR="000B1578">
        <w:rPr>
          <w:rFonts w:ascii="Aptos" w:hAnsi="Aptos"/>
          <w:sz w:val="24"/>
          <w:szCs w:val="24"/>
        </w:rPr>
        <w:t>organization</w:t>
      </w:r>
      <w:r w:rsidRPr="002138E0">
        <w:rPr>
          <w:rFonts w:ascii="Aptos" w:hAnsi="Aptos"/>
          <w:sz w:val="24"/>
          <w:szCs w:val="24"/>
        </w:rPr>
        <w:t>’s</w:t>
      </w:r>
      <w:r w:rsidRPr="009A38CC">
        <w:rPr>
          <w:rFonts w:ascii="Aptos" w:hAnsi="Aptos"/>
          <w:sz w:val="24"/>
          <w:szCs w:val="24"/>
        </w:rPr>
        <w:t xml:space="preserve"> responsibility to take any necessary actions to ensure that the information within this document remains applicable.</w:t>
      </w:r>
    </w:p>
    <w:p w14:paraId="28B9FEF2" w14:textId="77777777" w:rsidR="006D3BAF" w:rsidRPr="009A38CC" w:rsidRDefault="006D3BAF" w:rsidP="006D3BAF">
      <w:pPr>
        <w:numPr>
          <w:ilvl w:val="1"/>
          <w:numId w:val="2"/>
        </w:numPr>
        <w:tabs>
          <w:tab w:val="clear" w:pos="1800"/>
          <w:tab w:val="num" w:pos="1440"/>
        </w:tabs>
        <w:spacing w:after="0" w:line="240" w:lineRule="auto"/>
        <w:ind w:left="1440"/>
        <w:rPr>
          <w:rFonts w:ascii="Aptos" w:hAnsi="Aptos"/>
          <w:sz w:val="24"/>
          <w:szCs w:val="24"/>
        </w:rPr>
      </w:pPr>
      <w:r w:rsidRPr="009A38CC">
        <w:rPr>
          <w:rFonts w:ascii="Aptos" w:hAnsi="Aptos"/>
          <w:sz w:val="24"/>
          <w:szCs w:val="24"/>
        </w:rPr>
        <w:t>Customize tables by adding or deleting rows.</w:t>
      </w:r>
    </w:p>
    <w:p w14:paraId="02766375" w14:textId="77777777" w:rsidR="006D3BAF" w:rsidRPr="009A38CC" w:rsidRDefault="006D3BAF" w:rsidP="006D3BAF">
      <w:pPr>
        <w:spacing w:after="0" w:line="240" w:lineRule="auto"/>
        <w:ind w:left="1440"/>
        <w:rPr>
          <w:rFonts w:ascii="Aptos" w:hAnsi="Aptos"/>
          <w:sz w:val="24"/>
          <w:szCs w:val="24"/>
        </w:rPr>
      </w:pPr>
    </w:p>
    <w:p w14:paraId="12D2354E" w14:textId="77777777" w:rsidR="006D3BAF" w:rsidRPr="009A38CC" w:rsidRDefault="006D3BAF" w:rsidP="006D3BAF">
      <w:pPr>
        <w:numPr>
          <w:ilvl w:val="0"/>
          <w:numId w:val="2"/>
        </w:numPr>
        <w:tabs>
          <w:tab w:val="clear" w:pos="1080"/>
          <w:tab w:val="num" w:pos="720"/>
        </w:tabs>
        <w:spacing w:after="0" w:line="240" w:lineRule="auto"/>
        <w:ind w:left="720"/>
        <w:rPr>
          <w:rFonts w:ascii="Aptos" w:hAnsi="Aptos"/>
          <w:sz w:val="24"/>
          <w:szCs w:val="24"/>
        </w:rPr>
      </w:pPr>
      <w:r w:rsidRPr="009A38CC">
        <w:rPr>
          <w:rFonts w:ascii="Aptos" w:hAnsi="Aptos"/>
          <w:sz w:val="24"/>
          <w:szCs w:val="24"/>
        </w:rPr>
        <w:t>Text Color Coding:</w:t>
      </w:r>
    </w:p>
    <w:p w14:paraId="2553B4DA" w14:textId="696C705B" w:rsidR="006D3BAF" w:rsidRPr="009A38CC" w:rsidRDefault="006D3BAF" w:rsidP="006D3BAF">
      <w:pPr>
        <w:numPr>
          <w:ilvl w:val="1"/>
          <w:numId w:val="2"/>
        </w:numPr>
        <w:tabs>
          <w:tab w:val="clear" w:pos="1800"/>
          <w:tab w:val="num" w:pos="1440"/>
        </w:tabs>
        <w:spacing w:after="0" w:line="240" w:lineRule="auto"/>
        <w:ind w:left="1440"/>
        <w:rPr>
          <w:rFonts w:ascii="Aptos" w:hAnsi="Aptos"/>
          <w:sz w:val="24"/>
          <w:szCs w:val="24"/>
        </w:rPr>
      </w:pPr>
      <w:r w:rsidRPr="009A38CC">
        <w:rPr>
          <w:rFonts w:ascii="Aptos" w:hAnsi="Aptos"/>
          <w:b/>
          <w:bCs/>
          <w:sz w:val="24"/>
          <w:szCs w:val="24"/>
        </w:rPr>
        <w:t>Black Text</w:t>
      </w:r>
      <w:r w:rsidRPr="009A38CC">
        <w:rPr>
          <w:rFonts w:ascii="Aptos" w:hAnsi="Aptos"/>
          <w:sz w:val="24"/>
          <w:szCs w:val="24"/>
        </w:rPr>
        <w:t xml:space="preserve">: Provides appropriate input and can be changed, deleted, or modified, as needed, to fit your </w:t>
      </w:r>
      <w:r w:rsidR="000B1578">
        <w:rPr>
          <w:rFonts w:ascii="Aptos" w:hAnsi="Aptos"/>
          <w:sz w:val="24"/>
          <w:szCs w:val="24"/>
        </w:rPr>
        <w:t>organization</w:t>
      </w:r>
      <w:r w:rsidRPr="002138E0">
        <w:rPr>
          <w:rFonts w:ascii="Aptos" w:hAnsi="Aptos"/>
          <w:sz w:val="24"/>
          <w:szCs w:val="24"/>
        </w:rPr>
        <w:t>’s</w:t>
      </w:r>
      <w:r w:rsidRPr="009A38CC">
        <w:rPr>
          <w:rFonts w:ascii="Aptos" w:hAnsi="Aptos"/>
          <w:sz w:val="24"/>
          <w:szCs w:val="24"/>
        </w:rPr>
        <w:t xml:space="preserve"> specific requirements.</w:t>
      </w:r>
    </w:p>
    <w:p w14:paraId="320A89A4" w14:textId="53AD5C9E" w:rsidR="009F7754" w:rsidRPr="002138E0" w:rsidRDefault="009F7754" w:rsidP="009F7754">
      <w:pPr>
        <w:numPr>
          <w:ilvl w:val="1"/>
          <w:numId w:val="26"/>
        </w:numPr>
        <w:tabs>
          <w:tab w:val="clear" w:pos="1800"/>
          <w:tab w:val="num" w:pos="1440"/>
        </w:tabs>
        <w:spacing w:after="0" w:line="240" w:lineRule="auto"/>
        <w:ind w:left="1440"/>
        <w:rPr>
          <w:rFonts w:ascii="Aptos" w:hAnsi="Aptos"/>
          <w:sz w:val="24"/>
          <w:szCs w:val="24"/>
        </w:rPr>
      </w:pPr>
      <w:r w:rsidRPr="002138E0">
        <w:rPr>
          <w:rFonts w:ascii="Aptos" w:hAnsi="Aptos"/>
          <w:b/>
          <w:bCs/>
          <w:i/>
          <w:iCs/>
          <w:color w:val="C00000"/>
          <w:sz w:val="24"/>
          <w:szCs w:val="24"/>
        </w:rPr>
        <w:t>Italicized Red Text</w:t>
      </w:r>
      <w:r w:rsidRPr="002138E0">
        <w:t xml:space="preserve"> </w:t>
      </w:r>
      <w:r w:rsidR="00DE33DD">
        <w:rPr>
          <w:rFonts w:ascii="Aptos" w:hAnsi="Aptos"/>
          <w:b/>
          <w:bCs/>
          <w:i/>
          <w:iCs/>
          <w:color w:val="C00000"/>
          <w:sz w:val="24"/>
          <w:szCs w:val="24"/>
        </w:rPr>
        <w:t>[</w:t>
      </w:r>
      <w:r w:rsidRPr="002138E0">
        <w:rPr>
          <w:rFonts w:ascii="Aptos" w:hAnsi="Aptos"/>
          <w:b/>
          <w:bCs/>
          <w:i/>
          <w:iCs/>
          <w:color w:val="C00000"/>
          <w:sz w:val="24"/>
          <w:szCs w:val="24"/>
        </w:rPr>
        <w:t>Bracketed</w:t>
      </w:r>
      <w:r w:rsidR="00DE33DD">
        <w:rPr>
          <w:rFonts w:ascii="Aptos" w:hAnsi="Aptos"/>
          <w:b/>
          <w:bCs/>
          <w:i/>
          <w:iCs/>
          <w:color w:val="C00000"/>
          <w:sz w:val="24"/>
          <w:szCs w:val="24"/>
        </w:rPr>
        <w:t>]</w:t>
      </w:r>
      <w:r w:rsidRPr="002138E0">
        <w:rPr>
          <w:rFonts w:ascii="Aptos" w:hAnsi="Aptos"/>
          <w:color w:val="C00000"/>
          <w:sz w:val="24"/>
          <w:szCs w:val="24"/>
        </w:rPr>
        <w:t>:</w:t>
      </w:r>
      <w:r w:rsidRPr="002138E0">
        <w:rPr>
          <w:rFonts w:ascii="Aptos" w:hAnsi="Aptos"/>
          <w:color w:val="FF0000"/>
          <w:sz w:val="24"/>
          <w:szCs w:val="24"/>
        </w:rPr>
        <w:t xml:space="preserve"> </w:t>
      </w:r>
      <w:r w:rsidRPr="002138E0">
        <w:rPr>
          <w:rFonts w:ascii="Aptos" w:hAnsi="Aptos"/>
          <w:sz w:val="24"/>
          <w:szCs w:val="24"/>
        </w:rPr>
        <w:t xml:space="preserve">Indicates placeholders where </w:t>
      </w:r>
      <w:r w:rsidR="000B1578">
        <w:rPr>
          <w:rFonts w:ascii="Aptos" w:hAnsi="Aptos"/>
          <w:sz w:val="24"/>
          <w:szCs w:val="24"/>
        </w:rPr>
        <w:t>organization</w:t>
      </w:r>
      <w:r w:rsidRPr="002138E0">
        <w:rPr>
          <w:rFonts w:ascii="Aptos" w:hAnsi="Aptos"/>
          <w:sz w:val="24"/>
          <w:szCs w:val="24"/>
        </w:rPr>
        <w:t>-specific information must be inserted and the bracketed text removed.</w:t>
      </w:r>
    </w:p>
    <w:p w14:paraId="594F21DB" w14:textId="77777777" w:rsidR="009F7754" w:rsidRPr="002138E0" w:rsidRDefault="009F7754" w:rsidP="009F7754">
      <w:pPr>
        <w:numPr>
          <w:ilvl w:val="1"/>
          <w:numId w:val="26"/>
        </w:numPr>
        <w:tabs>
          <w:tab w:val="clear" w:pos="1800"/>
          <w:tab w:val="num" w:pos="1440"/>
        </w:tabs>
        <w:spacing w:after="0" w:line="240" w:lineRule="auto"/>
        <w:ind w:left="1440"/>
        <w:rPr>
          <w:rFonts w:ascii="Aptos" w:hAnsi="Aptos"/>
          <w:sz w:val="24"/>
          <w:szCs w:val="24"/>
        </w:rPr>
      </w:pPr>
      <w:r w:rsidRPr="002138E0">
        <w:rPr>
          <w:rFonts w:ascii="Aptos" w:hAnsi="Aptos"/>
          <w:b/>
          <w:bCs/>
          <w:i/>
          <w:iCs/>
          <w:color w:val="C00000"/>
          <w:sz w:val="24"/>
          <w:szCs w:val="24"/>
        </w:rPr>
        <w:t>Italicized Red Text</w:t>
      </w:r>
      <w:r w:rsidRPr="002138E0">
        <w:t xml:space="preserve"> </w:t>
      </w:r>
      <w:r w:rsidRPr="002138E0">
        <w:rPr>
          <w:rFonts w:ascii="Aptos" w:hAnsi="Aptos"/>
          <w:b/>
          <w:bCs/>
          <w:i/>
          <w:iCs/>
          <w:color w:val="C00000"/>
          <w:sz w:val="24"/>
          <w:szCs w:val="24"/>
        </w:rPr>
        <w:t>(Not Bracketed)</w:t>
      </w:r>
      <w:r w:rsidRPr="002138E0">
        <w:rPr>
          <w:rFonts w:ascii="Aptos" w:hAnsi="Aptos"/>
          <w:color w:val="C00000"/>
          <w:sz w:val="24"/>
          <w:szCs w:val="24"/>
        </w:rPr>
        <w:t>:</w:t>
      </w:r>
      <w:r w:rsidRPr="002138E0">
        <w:rPr>
          <w:rFonts w:ascii="Aptos" w:hAnsi="Aptos"/>
          <w:color w:val="FF0000"/>
          <w:sz w:val="24"/>
          <w:szCs w:val="24"/>
        </w:rPr>
        <w:t xml:space="preserve"> </w:t>
      </w:r>
      <w:r w:rsidRPr="002138E0">
        <w:rPr>
          <w:rFonts w:ascii="Aptos" w:hAnsi="Aptos"/>
          <w:sz w:val="24"/>
          <w:szCs w:val="24"/>
        </w:rPr>
        <w:t>Indicates instructional text to support completion of the template and may be deleted once the template is completed.</w:t>
      </w:r>
    </w:p>
    <w:p w14:paraId="03A5B74A" w14:textId="77777777" w:rsidR="0064182A" w:rsidRPr="004D6C51" w:rsidRDefault="0064182A" w:rsidP="0042192A">
      <w:pPr>
        <w:spacing w:after="0" w:line="240" w:lineRule="auto"/>
        <w:rPr>
          <w:rFonts w:ascii="Aptos" w:hAnsi="Aptos"/>
          <w:sz w:val="24"/>
          <w:szCs w:val="24"/>
        </w:rPr>
      </w:pPr>
    </w:p>
    <w:p w14:paraId="057A73F4" w14:textId="5FBFAC54" w:rsidR="00AE3EE0" w:rsidRPr="00AE3EE0" w:rsidRDefault="005D387E" w:rsidP="00863435">
      <w:pPr>
        <w:numPr>
          <w:ilvl w:val="0"/>
          <w:numId w:val="2"/>
        </w:numPr>
        <w:tabs>
          <w:tab w:val="clear" w:pos="1080"/>
          <w:tab w:val="num" w:pos="720"/>
        </w:tabs>
        <w:spacing w:after="0" w:line="240" w:lineRule="auto"/>
        <w:ind w:left="72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 </w:t>
      </w:r>
      <w:r w:rsidR="00AE3EE0" w:rsidRPr="00AE3EE0">
        <w:rPr>
          <w:rFonts w:ascii="Aptos" w:hAnsi="Aptos"/>
          <w:sz w:val="24"/>
          <w:szCs w:val="24"/>
        </w:rPr>
        <w:t xml:space="preserve">Additional </w:t>
      </w:r>
      <w:r w:rsidR="00B0516B">
        <w:rPr>
          <w:rFonts w:ascii="Aptos" w:hAnsi="Aptos"/>
          <w:sz w:val="24"/>
          <w:szCs w:val="24"/>
        </w:rPr>
        <w:t>R</w:t>
      </w:r>
      <w:r w:rsidR="00AE3EE0" w:rsidRPr="00AE3EE0">
        <w:rPr>
          <w:rFonts w:ascii="Aptos" w:hAnsi="Aptos"/>
          <w:sz w:val="24"/>
          <w:szCs w:val="24"/>
        </w:rPr>
        <w:t xml:space="preserve">esources: </w:t>
      </w:r>
    </w:p>
    <w:p w14:paraId="013DFB7E" w14:textId="0197AD1E" w:rsidR="006D3BAF" w:rsidRDefault="00952F49" w:rsidP="00863435">
      <w:pPr>
        <w:numPr>
          <w:ilvl w:val="1"/>
          <w:numId w:val="2"/>
        </w:numPr>
        <w:tabs>
          <w:tab w:val="clear" w:pos="1800"/>
          <w:tab w:val="num" w:pos="1440"/>
        </w:tabs>
        <w:spacing w:after="0" w:line="240" w:lineRule="auto"/>
        <w:ind w:left="1440"/>
        <w:rPr>
          <w:rFonts w:ascii="Aptos" w:hAnsi="Aptos"/>
          <w:sz w:val="24"/>
          <w:szCs w:val="24"/>
        </w:rPr>
      </w:pPr>
      <w:r w:rsidRPr="001B4A3A">
        <w:rPr>
          <w:rFonts w:ascii="Aptos" w:hAnsi="Aptos"/>
          <w:sz w:val="24"/>
          <w:szCs w:val="24"/>
        </w:rPr>
        <w:t xml:space="preserve">This </w:t>
      </w:r>
      <w:r w:rsidR="00072009" w:rsidRPr="001B4A3A">
        <w:rPr>
          <w:rFonts w:ascii="Aptos" w:hAnsi="Aptos"/>
          <w:sz w:val="24"/>
          <w:szCs w:val="24"/>
        </w:rPr>
        <w:t>template</w:t>
      </w:r>
      <w:r w:rsidRPr="001B4A3A">
        <w:rPr>
          <w:rFonts w:ascii="Aptos" w:hAnsi="Aptos"/>
          <w:sz w:val="24"/>
          <w:szCs w:val="24"/>
        </w:rPr>
        <w:t xml:space="preserve"> is used in conjunction with the Internal Audit Report Template and the Corrective Action Plan Template to document audit results and follow-up actions.</w:t>
      </w:r>
    </w:p>
    <w:p w14:paraId="23424B12" w14:textId="77777777" w:rsidR="007F7BAB" w:rsidRPr="00863435" w:rsidRDefault="007F7BAB" w:rsidP="007F7BAB">
      <w:pPr>
        <w:spacing w:after="0" w:line="240" w:lineRule="auto"/>
        <w:ind w:left="1440"/>
        <w:rPr>
          <w:rFonts w:ascii="Aptos" w:hAnsi="Aptos"/>
          <w:sz w:val="24"/>
          <w:szCs w:val="24"/>
        </w:rPr>
      </w:pPr>
    </w:p>
    <w:p w14:paraId="41E5C3BA" w14:textId="6C5D8B98" w:rsidR="006D3BAF" w:rsidRPr="009A38CC" w:rsidRDefault="006D3BAF" w:rsidP="006D3BAF">
      <w:pPr>
        <w:spacing w:after="0" w:line="240" w:lineRule="auto"/>
        <w:rPr>
          <w:rFonts w:ascii="Aptos" w:hAnsi="Aptos"/>
          <w:sz w:val="24"/>
          <w:szCs w:val="24"/>
        </w:rPr>
      </w:pPr>
      <w:r w:rsidRPr="009A38CC">
        <w:rPr>
          <w:rFonts w:ascii="Aptos" w:hAnsi="Aptos"/>
          <w:sz w:val="24"/>
          <w:szCs w:val="24"/>
        </w:rPr>
        <w:t xml:space="preserve">For questions, please </w:t>
      </w:r>
      <w:r w:rsidR="006E0F08">
        <w:rPr>
          <w:rFonts w:ascii="Aptos" w:hAnsi="Aptos"/>
          <w:sz w:val="24"/>
          <w:szCs w:val="24"/>
        </w:rPr>
        <w:t>contact</w:t>
      </w:r>
      <w:r w:rsidRPr="009A38CC">
        <w:rPr>
          <w:rFonts w:ascii="Aptos" w:hAnsi="Aptos"/>
          <w:sz w:val="24"/>
          <w:szCs w:val="24"/>
        </w:rPr>
        <w:t xml:space="preserve"> </w:t>
      </w:r>
      <w:hyperlink r:id="rId16" w:history="1">
        <w:r w:rsidRPr="009A38CC">
          <w:rPr>
            <w:rStyle w:val="Hyperlink"/>
            <w:rFonts w:ascii="Aptos" w:hAnsi="Aptos"/>
            <w:sz w:val="24"/>
            <w:szCs w:val="24"/>
          </w:rPr>
          <w:t>dlsbiosafety@cdc.gov</w:t>
        </w:r>
      </w:hyperlink>
      <w:r w:rsidRPr="009A38CC">
        <w:rPr>
          <w:rFonts w:ascii="Aptos" w:hAnsi="Aptos"/>
          <w:sz w:val="24"/>
          <w:szCs w:val="24"/>
        </w:rPr>
        <w:t xml:space="preserve">. </w:t>
      </w:r>
    </w:p>
    <w:p w14:paraId="7ECDF75B" w14:textId="77777777" w:rsidR="00010D46" w:rsidRPr="00010D46" w:rsidRDefault="00010D46" w:rsidP="006D3BAF">
      <w:pPr>
        <w:spacing w:after="0" w:line="240" w:lineRule="auto"/>
        <w:rPr>
          <w:rFonts w:ascii="Aptos" w:hAnsi="Aptos"/>
          <w:sz w:val="24"/>
          <w:szCs w:val="24"/>
        </w:rPr>
      </w:pPr>
    </w:p>
    <w:p w14:paraId="567D23C3" w14:textId="58C6E125" w:rsidR="00940A4C" w:rsidRPr="009A38CC" w:rsidRDefault="006D3BAF" w:rsidP="0015514F">
      <w:pPr>
        <w:pStyle w:val="paragraph"/>
        <w:spacing w:before="0" w:beforeAutospacing="0" w:after="0" w:afterAutospacing="0"/>
        <w:textAlignment w:val="baseline"/>
        <w:rPr>
          <w:rFonts w:ascii="Aptos" w:hAnsi="Aptos"/>
          <w:color w:val="FF0000"/>
        </w:rPr>
        <w:sectPr w:rsidR="00940A4C" w:rsidRPr="009A38CC" w:rsidSect="00A90FBB">
          <w:headerReference w:type="first" r:id="rId17"/>
          <w:footerReference w:type="first" r:id="rId18"/>
          <w:pgSz w:w="12240" w:h="15840"/>
          <w:pgMar w:top="270" w:right="1440" w:bottom="1710" w:left="1440" w:header="720" w:footer="720" w:gutter="0"/>
          <w:pgNumType w:start="1"/>
          <w:cols w:space="720"/>
          <w:titlePg/>
          <w:docGrid w:linePitch="360"/>
        </w:sectPr>
      </w:pPr>
      <w:r w:rsidRPr="009D741F">
        <w:rPr>
          <w:rStyle w:val="normaltextrun"/>
          <w:rFonts w:ascii="Aptos" w:hAnsi="Aptos"/>
          <w:b/>
          <w:sz w:val="20"/>
          <w:szCs w:val="20"/>
        </w:rPr>
        <w:t xml:space="preserve">Disclaimer: </w:t>
      </w:r>
      <w:r w:rsidR="0015514F" w:rsidRPr="0015514F">
        <w:rPr>
          <w:rFonts w:ascii="Aptos" w:eastAsia="Calibri" w:hAnsi="Aptos" w:cs="Arial"/>
          <w:kern w:val="2"/>
          <w:sz w:val="20"/>
          <w:szCs w:val="20"/>
          <w14:ligatures w14:val="standardContextual"/>
        </w:rPr>
        <w:t xml:space="preserve">The information in this document was compiled by the authors and does not represent the official position of the Centers for Disease Control and Prevention (CDC). </w:t>
      </w:r>
      <w:r w:rsidRPr="0015514F">
        <w:rPr>
          <w:rFonts w:ascii="Aptos" w:eastAsia="Calibri" w:hAnsi="Aptos" w:cs="Arial"/>
          <w:kern w:val="2"/>
          <w:sz w:val="20"/>
          <w:szCs w:val="20"/>
          <w14:ligatures w14:val="standardContextual"/>
        </w:rPr>
        <w:t xml:space="preserve">This document does not guarantee compliance with any federal, state, local, or institutional </w:t>
      </w:r>
      <w:r w:rsidR="0015514F" w:rsidRPr="0015514F">
        <w:rPr>
          <w:rFonts w:ascii="Aptos" w:eastAsia="Calibri" w:hAnsi="Aptos" w:cs="Arial"/>
          <w:kern w:val="2"/>
          <w:sz w:val="20"/>
          <w:szCs w:val="20"/>
          <w14:ligatures w14:val="standardContextual"/>
        </w:rPr>
        <w:t>regulations.</w:t>
      </w:r>
      <w:r w:rsidRPr="0015514F">
        <w:rPr>
          <w:rFonts w:ascii="Aptos" w:eastAsia="Calibri" w:hAnsi="Aptos" w:cs="Arial"/>
          <w:kern w:val="2"/>
          <w:sz w:val="20"/>
          <w:szCs w:val="20"/>
          <w14:ligatures w14:val="standardContextual"/>
        </w:rPr>
        <w:t xml:space="preserve"> </w:t>
      </w:r>
      <w:r w:rsidRPr="0015514F">
        <w:rPr>
          <w:rFonts w:ascii="Aptos" w:eastAsia="Calibri" w:hAnsi="Aptos" w:cs="Arial"/>
          <w:color w:val="FF0000"/>
          <w:kern w:val="2"/>
          <w:sz w:val="20"/>
          <w:szCs w:val="20"/>
          <w14:ligatures w14:val="standardContextual"/>
        </w:rPr>
        <w:t xml:space="preserve">The use of trade names </w:t>
      </w:r>
      <w:r w:rsidR="0015514F" w:rsidRPr="0015514F">
        <w:rPr>
          <w:rFonts w:ascii="Aptos" w:eastAsia="Calibri" w:hAnsi="Aptos" w:cs="Arial"/>
          <w:color w:val="FF0000"/>
          <w:kern w:val="2"/>
          <w:sz w:val="20"/>
          <w:szCs w:val="20"/>
          <w14:ligatures w14:val="standardContextual"/>
        </w:rPr>
        <w:t>or</w:t>
      </w:r>
      <w:r w:rsidRPr="0015514F">
        <w:rPr>
          <w:rFonts w:ascii="Aptos" w:eastAsia="Calibri" w:hAnsi="Aptos" w:cs="Arial"/>
          <w:color w:val="FF0000"/>
          <w:kern w:val="2"/>
          <w:sz w:val="20"/>
          <w:szCs w:val="20"/>
          <w14:ligatures w14:val="standardContextual"/>
        </w:rPr>
        <w:t xml:space="preserve"> commercial sources is for identification </w:t>
      </w:r>
      <w:r w:rsidR="0015514F" w:rsidRPr="0015514F">
        <w:rPr>
          <w:rFonts w:ascii="Aptos" w:eastAsia="Calibri" w:hAnsi="Aptos" w:cs="Arial"/>
          <w:color w:val="FF0000"/>
          <w:kern w:val="2"/>
          <w:sz w:val="20"/>
          <w:szCs w:val="20"/>
          <w14:ligatures w14:val="standardContextual"/>
        </w:rPr>
        <w:t xml:space="preserve">purposes </w:t>
      </w:r>
      <w:r w:rsidRPr="0015514F">
        <w:rPr>
          <w:rFonts w:ascii="Aptos" w:eastAsia="Calibri" w:hAnsi="Aptos" w:cs="Arial"/>
          <w:color w:val="FF0000"/>
          <w:kern w:val="2"/>
          <w:sz w:val="20"/>
          <w:szCs w:val="20"/>
          <w14:ligatures w14:val="standardContextual"/>
        </w:rPr>
        <w:t xml:space="preserve">only and does not imply endorsement by the </w:t>
      </w:r>
      <w:r w:rsidR="0015514F" w:rsidRPr="0015514F">
        <w:rPr>
          <w:rFonts w:ascii="Aptos" w:eastAsia="Calibri" w:hAnsi="Aptos" w:cs="Arial"/>
          <w:color w:val="FF0000"/>
          <w:kern w:val="2"/>
          <w:sz w:val="20"/>
          <w:szCs w:val="20"/>
          <w14:ligatures w14:val="standardContextual"/>
        </w:rPr>
        <w:t xml:space="preserve">CDC </w:t>
      </w:r>
      <w:r w:rsidRPr="0015514F">
        <w:rPr>
          <w:rFonts w:ascii="Aptos" w:eastAsia="Calibri" w:hAnsi="Aptos" w:cs="Arial"/>
          <w:color w:val="FF0000"/>
          <w:kern w:val="2"/>
          <w:sz w:val="20"/>
          <w:szCs w:val="20"/>
          <w14:ligatures w14:val="standardContextual"/>
        </w:rPr>
        <w:t xml:space="preserve">or the U.S. Department of Health and Human </w:t>
      </w:r>
      <w:r w:rsidR="0015514F" w:rsidRPr="0015514F">
        <w:rPr>
          <w:rFonts w:ascii="Aptos" w:eastAsia="Calibri" w:hAnsi="Aptos" w:cs="Arial"/>
          <w:color w:val="FF0000"/>
          <w:kern w:val="2"/>
          <w:sz w:val="20"/>
          <w:szCs w:val="20"/>
          <w14:ligatures w14:val="standardContextual"/>
        </w:rPr>
        <w:t>Services.</w:t>
      </w:r>
    </w:p>
    <w:p w14:paraId="311EEF2C" w14:textId="60BADD23" w:rsidR="00477412" w:rsidRPr="00235715" w:rsidRDefault="00477412" w:rsidP="00C84C4B">
      <w:pPr>
        <w:pStyle w:val="ListParagraph"/>
        <w:spacing w:after="5" w:line="240" w:lineRule="auto"/>
        <w:ind w:left="360"/>
        <w:jc w:val="center"/>
        <w:rPr>
          <w:rFonts w:ascii="Aptos" w:hAnsi="Aptos"/>
          <w:b/>
          <w:bCs/>
          <w:sz w:val="32"/>
          <w:szCs w:val="32"/>
        </w:rPr>
      </w:pPr>
      <w:r w:rsidRPr="00235715">
        <w:rPr>
          <w:rFonts w:ascii="Aptos" w:hAnsi="Aptos"/>
          <w:b/>
          <w:bCs/>
          <w:sz w:val="32"/>
          <w:szCs w:val="32"/>
        </w:rPr>
        <w:lastRenderedPageBreak/>
        <w:t>Internal Audit Plan</w:t>
      </w:r>
      <w:r w:rsidR="00A673BE">
        <w:rPr>
          <w:rFonts w:ascii="Aptos" w:hAnsi="Aptos"/>
          <w:b/>
          <w:bCs/>
          <w:sz w:val="32"/>
          <w:szCs w:val="32"/>
        </w:rPr>
        <w:t xml:space="preserve"> </w:t>
      </w:r>
      <w:r w:rsidR="00A673BE" w:rsidRPr="00A673BE">
        <w:rPr>
          <w:rFonts w:ascii="Aptos" w:hAnsi="Aptos"/>
          <w:b/>
          <w:bCs/>
          <w:sz w:val="32"/>
          <w:szCs w:val="32"/>
        </w:rPr>
        <w:t>– Laboratory BRMS</w:t>
      </w:r>
    </w:p>
    <w:p w14:paraId="6B2C2742" w14:textId="77777777" w:rsidR="00721A3A" w:rsidRDefault="00721A3A" w:rsidP="00235715">
      <w:pPr>
        <w:pStyle w:val="ListParagraph"/>
        <w:spacing w:after="5" w:line="248" w:lineRule="auto"/>
        <w:ind w:left="360"/>
        <w:jc w:val="center"/>
        <w:rPr>
          <w:rFonts w:ascii="Aptos" w:hAnsi="Aptos"/>
          <w:b/>
          <w:bCs/>
          <w:sz w:val="24"/>
          <w:szCs w:val="24"/>
        </w:rPr>
      </w:pPr>
    </w:p>
    <w:p w14:paraId="410948E1" w14:textId="6A1134AE" w:rsidR="006D3BAF" w:rsidRPr="00BD6563" w:rsidRDefault="006D3BAF" w:rsidP="001F4344">
      <w:pPr>
        <w:pStyle w:val="ListParagraph"/>
        <w:numPr>
          <w:ilvl w:val="0"/>
          <w:numId w:val="15"/>
        </w:numPr>
        <w:spacing w:after="0" w:line="240" w:lineRule="auto"/>
        <w:rPr>
          <w:b/>
          <w:sz w:val="24"/>
          <w:szCs w:val="24"/>
        </w:rPr>
      </w:pPr>
      <w:r w:rsidRPr="00BD6563">
        <w:rPr>
          <w:b/>
          <w:sz w:val="24"/>
          <w:szCs w:val="24"/>
        </w:rPr>
        <w:t>Purpose</w:t>
      </w:r>
    </w:p>
    <w:p w14:paraId="1C3DBFB9" w14:textId="1A07AACC" w:rsidR="006D3BAF" w:rsidRPr="00F51CB8" w:rsidRDefault="006D3BAF" w:rsidP="00BD6563">
      <w:pPr>
        <w:spacing w:after="0" w:line="248" w:lineRule="auto"/>
        <w:rPr>
          <w:sz w:val="24"/>
          <w:szCs w:val="24"/>
        </w:rPr>
      </w:pPr>
      <w:r w:rsidRPr="00BD6563">
        <w:rPr>
          <w:sz w:val="24"/>
          <w:szCs w:val="24"/>
        </w:rPr>
        <w:t>The purpose of this internal audit plan is to establish a structured approach to evaluating the effectiveness, conformity, and continual improvement of the Biorisk Management System (BRM</w:t>
      </w:r>
      <w:r w:rsidR="00184111" w:rsidRPr="00BD6563">
        <w:rPr>
          <w:sz w:val="24"/>
          <w:szCs w:val="24"/>
        </w:rPr>
        <w:t>S</w:t>
      </w:r>
      <w:r w:rsidRPr="00BD6563">
        <w:rPr>
          <w:sz w:val="24"/>
          <w:szCs w:val="24"/>
        </w:rPr>
        <w:t xml:space="preserve">) at </w:t>
      </w:r>
      <w:r w:rsidRPr="00BD6563">
        <w:rPr>
          <w:i/>
          <w:color w:val="C00000"/>
          <w:sz w:val="24"/>
          <w:szCs w:val="24"/>
        </w:rPr>
        <w:t xml:space="preserve">[insert </w:t>
      </w:r>
      <w:r w:rsidR="000B1578">
        <w:rPr>
          <w:bCs/>
          <w:i/>
          <w:iCs/>
          <w:color w:val="C00000"/>
          <w:sz w:val="24"/>
          <w:szCs w:val="24"/>
        </w:rPr>
        <w:t>organization</w:t>
      </w:r>
      <w:r w:rsidRPr="00BD6563">
        <w:rPr>
          <w:i/>
          <w:color w:val="C00000"/>
          <w:sz w:val="24"/>
          <w:szCs w:val="24"/>
        </w:rPr>
        <w:t xml:space="preserve"> name]</w:t>
      </w:r>
      <w:r w:rsidRPr="00887B74">
        <w:rPr>
          <w:i/>
          <w:color w:val="C00000"/>
          <w:sz w:val="24"/>
          <w:szCs w:val="24"/>
        </w:rPr>
        <w:t>.</w:t>
      </w:r>
    </w:p>
    <w:p w14:paraId="07F0E9D6" w14:textId="77777777" w:rsidR="006D3BAF" w:rsidRPr="00BD6563" w:rsidRDefault="006D3BAF" w:rsidP="00BD6563">
      <w:pPr>
        <w:pStyle w:val="ListParagraph"/>
        <w:spacing w:after="0"/>
        <w:ind w:left="360"/>
        <w:rPr>
          <w:sz w:val="24"/>
          <w:szCs w:val="24"/>
        </w:rPr>
      </w:pPr>
    </w:p>
    <w:p w14:paraId="4047711D" w14:textId="77777777" w:rsidR="006D3BAF" w:rsidRPr="00BD6563" w:rsidRDefault="006D3BAF" w:rsidP="00C84C4B">
      <w:pPr>
        <w:pStyle w:val="ListParagraph"/>
        <w:numPr>
          <w:ilvl w:val="0"/>
          <w:numId w:val="15"/>
        </w:numPr>
        <w:spacing w:after="0" w:line="240" w:lineRule="auto"/>
        <w:rPr>
          <w:b/>
          <w:sz w:val="24"/>
          <w:szCs w:val="24"/>
        </w:rPr>
      </w:pPr>
      <w:r w:rsidRPr="00BD6563">
        <w:rPr>
          <w:b/>
          <w:sz w:val="24"/>
          <w:szCs w:val="24"/>
        </w:rPr>
        <w:t>Scope</w:t>
      </w:r>
    </w:p>
    <w:p w14:paraId="413A91DF" w14:textId="5412FD80" w:rsidR="00CA4CBA" w:rsidRPr="00BD6563" w:rsidRDefault="006D3BAF" w:rsidP="00DF601D">
      <w:pPr>
        <w:spacing w:after="0" w:line="240" w:lineRule="auto"/>
        <w:rPr>
          <w:sz w:val="24"/>
          <w:szCs w:val="24"/>
        </w:rPr>
      </w:pPr>
      <w:r w:rsidRPr="00F23D34">
        <w:rPr>
          <w:sz w:val="24"/>
          <w:szCs w:val="24"/>
        </w:rPr>
        <w:t xml:space="preserve">This document applies to </w:t>
      </w:r>
      <w:r w:rsidRPr="00F23D34">
        <w:rPr>
          <w:i/>
          <w:color w:val="C00000"/>
          <w:sz w:val="24"/>
          <w:szCs w:val="24"/>
        </w:rPr>
        <w:t>[insert</w:t>
      </w:r>
      <w:r w:rsidRPr="00B700C0">
        <w:rPr>
          <w:i/>
          <w:color w:val="C00000"/>
          <w:sz w:val="24"/>
          <w:szCs w:val="24"/>
        </w:rPr>
        <w:t xml:space="preserve"> </w:t>
      </w:r>
      <w:r w:rsidR="00B700C0" w:rsidRPr="00B700C0">
        <w:rPr>
          <w:i/>
          <w:iCs/>
          <w:color w:val="C00000"/>
          <w:sz w:val="24"/>
          <w:szCs w:val="24"/>
        </w:rPr>
        <w:t xml:space="preserve">roles, </w:t>
      </w:r>
      <w:r w:rsidRPr="00B700C0">
        <w:rPr>
          <w:i/>
          <w:color w:val="C00000"/>
          <w:sz w:val="24"/>
          <w:szCs w:val="24"/>
        </w:rPr>
        <w:t xml:space="preserve">departments, </w:t>
      </w:r>
      <w:r w:rsidR="00B700C0" w:rsidRPr="00B700C0">
        <w:rPr>
          <w:i/>
          <w:iCs/>
          <w:color w:val="C00000"/>
          <w:sz w:val="24"/>
          <w:szCs w:val="24"/>
        </w:rPr>
        <w:t xml:space="preserve">or functions responsible for internal audit </w:t>
      </w:r>
      <w:r w:rsidRPr="00B700C0">
        <w:rPr>
          <w:i/>
          <w:color w:val="C00000"/>
          <w:sz w:val="24"/>
          <w:szCs w:val="24"/>
        </w:rPr>
        <w:t xml:space="preserve">activities </w:t>
      </w:r>
      <w:r w:rsidR="00B700C0" w:rsidRPr="00B700C0">
        <w:rPr>
          <w:i/>
          <w:iCs/>
          <w:color w:val="C00000"/>
          <w:sz w:val="24"/>
          <w:szCs w:val="24"/>
        </w:rPr>
        <w:t xml:space="preserve">within the </w:t>
      </w:r>
      <w:r w:rsidR="000B1578">
        <w:rPr>
          <w:i/>
          <w:iCs/>
          <w:color w:val="C00000"/>
          <w:sz w:val="24"/>
          <w:szCs w:val="24"/>
        </w:rPr>
        <w:t>organization</w:t>
      </w:r>
      <w:r w:rsidRPr="00B700C0">
        <w:rPr>
          <w:i/>
          <w:color w:val="C00000"/>
          <w:sz w:val="24"/>
          <w:szCs w:val="24"/>
        </w:rPr>
        <w:t xml:space="preserve"> (</w:t>
      </w:r>
      <w:r w:rsidRPr="00A60675">
        <w:rPr>
          <w:i/>
          <w:color w:val="C00000"/>
          <w:sz w:val="24"/>
          <w:szCs w:val="24"/>
        </w:rPr>
        <w:t xml:space="preserve">e.g., </w:t>
      </w:r>
      <w:r w:rsidR="00A60675" w:rsidRPr="00A60675">
        <w:rPr>
          <w:i/>
          <w:iCs/>
          <w:color w:val="C00000"/>
          <w:sz w:val="24"/>
          <w:szCs w:val="24"/>
        </w:rPr>
        <w:t>Senior Management, Biorisk Management Advisor, Internal Audit Program personnel, and designated Internal Auditors</w:t>
      </w:r>
      <w:r w:rsidR="00B700C0" w:rsidRPr="00B700C0">
        <w:rPr>
          <w:i/>
          <w:iCs/>
          <w:color w:val="C00000"/>
          <w:sz w:val="24"/>
          <w:szCs w:val="24"/>
        </w:rPr>
        <w:t>)]</w:t>
      </w:r>
      <w:r w:rsidR="00F23D34" w:rsidRPr="00887B74">
        <w:rPr>
          <w:i/>
          <w:iCs/>
          <w:color w:val="C00000"/>
          <w:sz w:val="24"/>
          <w:szCs w:val="24"/>
        </w:rPr>
        <w:t>.</w:t>
      </w:r>
    </w:p>
    <w:p w14:paraId="3DD1E697" w14:textId="77777777" w:rsidR="00CA4CBA" w:rsidRPr="00BD6563" w:rsidRDefault="00CA4CBA" w:rsidP="00BD6563">
      <w:pPr>
        <w:pStyle w:val="ListParagraph"/>
        <w:spacing w:after="0" w:line="248" w:lineRule="auto"/>
        <w:ind w:left="360"/>
        <w:rPr>
          <w:sz w:val="24"/>
          <w:szCs w:val="24"/>
        </w:rPr>
      </w:pPr>
    </w:p>
    <w:p w14:paraId="0FCB2C1F" w14:textId="5A91C367" w:rsidR="006D3BAF" w:rsidRPr="00BD6563" w:rsidRDefault="00CA4CBA" w:rsidP="001F4344">
      <w:pPr>
        <w:spacing w:after="0" w:line="240" w:lineRule="auto"/>
        <w:rPr>
          <w:color w:val="FF0000"/>
          <w:sz w:val="24"/>
          <w:szCs w:val="24"/>
        </w:rPr>
      </w:pPr>
      <w:r w:rsidRPr="00BD6563">
        <w:rPr>
          <w:i/>
          <w:color w:val="C00000"/>
          <w:sz w:val="24"/>
          <w:szCs w:val="24"/>
        </w:rPr>
        <w:t xml:space="preserve">Note: </w:t>
      </w:r>
      <w:r w:rsidR="00DF2FE6" w:rsidRPr="00BD6563">
        <w:rPr>
          <w:i/>
          <w:color w:val="C00000"/>
          <w:sz w:val="24"/>
          <w:szCs w:val="24"/>
        </w:rPr>
        <w:t xml:space="preserve">This section defines the overall applicability of the audit plan. Detailed identification of personnel, departments, activities, and locations </w:t>
      </w:r>
      <w:r w:rsidR="00B74685" w:rsidRPr="00BD6563">
        <w:rPr>
          <w:bCs/>
          <w:i/>
          <w:color w:val="C00000"/>
          <w:sz w:val="24"/>
          <w:szCs w:val="24"/>
        </w:rPr>
        <w:t>is documented in the sections below.</w:t>
      </w:r>
    </w:p>
    <w:p w14:paraId="006858CA" w14:textId="77777777" w:rsidR="006D3BAF" w:rsidRPr="00BD6563" w:rsidRDefault="006D3BAF" w:rsidP="00BD6563">
      <w:pPr>
        <w:spacing w:after="0"/>
        <w:rPr>
          <w:color w:val="FF0000"/>
          <w:sz w:val="24"/>
          <w:szCs w:val="24"/>
        </w:rPr>
      </w:pPr>
    </w:p>
    <w:p w14:paraId="3E22E159" w14:textId="143E0F8F" w:rsidR="006D3BAF" w:rsidRPr="00BD6563" w:rsidRDefault="006D3BAF" w:rsidP="00831E3A">
      <w:pPr>
        <w:pStyle w:val="ListParagraph"/>
        <w:numPr>
          <w:ilvl w:val="0"/>
          <w:numId w:val="15"/>
        </w:numPr>
        <w:spacing w:after="0" w:line="240" w:lineRule="auto"/>
        <w:rPr>
          <w:b/>
          <w:sz w:val="24"/>
          <w:szCs w:val="24"/>
        </w:rPr>
      </w:pPr>
      <w:r w:rsidRPr="00BD6563">
        <w:rPr>
          <w:b/>
          <w:bCs/>
          <w:sz w:val="24"/>
          <w:szCs w:val="24"/>
        </w:rPr>
        <w:t>Audi</w:t>
      </w:r>
      <w:r w:rsidR="002636BB" w:rsidRPr="00BD6563">
        <w:rPr>
          <w:b/>
          <w:bCs/>
          <w:sz w:val="24"/>
          <w:szCs w:val="24"/>
        </w:rPr>
        <w:t xml:space="preserve">t </w:t>
      </w:r>
      <w:r w:rsidR="00A51F86" w:rsidRPr="00BD6563">
        <w:rPr>
          <w:b/>
          <w:bCs/>
          <w:sz w:val="24"/>
          <w:szCs w:val="24"/>
        </w:rPr>
        <w:t>Identification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36"/>
        <w:gridCol w:w="1752"/>
        <w:gridCol w:w="1754"/>
        <w:gridCol w:w="1752"/>
        <w:gridCol w:w="1756"/>
      </w:tblGrid>
      <w:tr w:rsidR="006D3BAF" w:rsidRPr="009A38CC" w14:paraId="05CEDD19" w14:textId="77777777" w:rsidTr="00E72D30">
        <w:tc>
          <w:tcPr>
            <w:tcW w:w="1249" w:type="pct"/>
            <w:shd w:val="clear" w:color="auto" w:fill="053C55"/>
            <w:vAlign w:val="center"/>
          </w:tcPr>
          <w:p w14:paraId="5B2BF45D" w14:textId="77777777" w:rsidR="006D3BAF" w:rsidRPr="00BD6563" w:rsidRDefault="006D3BAF" w:rsidP="00BD6563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BD6563">
              <w:rPr>
                <w:rFonts w:asciiTheme="minorHAnsi" w:hAnsiTheme="minorHAnsi"/>
                <w:b/>
                <w:sz w:val="24"/>
                <w:szCs w:val="24"/>
              </w:rPr>
              <w:t xml:space="preserve">Parameter </w:t>
            </w:r>
          </w:p>
        </w:tc>
        <w:tc>
          <w:tcPr>
            <w:tcW w:w="3751" w:type="pct"/>
            <w:gridSpan w:val="4"/>
            <w:shd w:val="clear" w:color="auto" w:fill="053C55"/>
            <w:vAlign w:val="center"/>
          </w:tcPr>
          <w:p w14:paraId="404A84A1" w14:textId="77777777" w:rsidR="006D3BAF" w:rsidRPr="00BD6563" w:rsidRDefault="006D3BAF" w:rsidP="00BD6563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BD6563">
              <w:rPr>
                <w:rFonts w:asciiTheme="minorHAnsi" w:hAnsiTheme="minorHAnsi"/>
                <w:b/>
                <w:sz w:val="24"/>
                <w:szCs w:val="24"/>
              </w:rPr>
              <w:t>Description</w:t>
            </w:r>
          </w:p>
        </w:tc>
      </w:tr>
      <w:tr w:rsidR="006D3BAF" w:rsidRPr="009A38CC" w14:paraId="061574AF" w14:textId="77777777" w:rsidTr="00E72D30">
        <w:tc>
          <w:tcPr>
            <w:tcW w:w="1249" w:type="pct"/>
            <w:vAlign w:val="center"/>
          </w:tcPr>
          <w:p w14:paraId="6C04BBEE" w14:textId="77777777" w:rsidR="006D3BAF" w:rsidRPr="00DF601D" w:rsidRDefault="006D3BAF" w:rsidP="00BD6563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DF601D">
              <w:rPr>
                <w:rFonts w:asciiTheme="minorHAnsi" w:hAnsiTheme="minorHAnsi"/>
                <w:sz w:val="24"/>
                <w:szCs w:val="24"/>
              </w:rPr>
              <w:t>Audit ID</w:t>
            </w:r>
          </w:p>
        </w:tc>
        <w:tc>
          <w:tcPr>
            <w:tcW w:w="3751" w:type="pct"/>
            <w:gridSpan w:val="4"/>
            <w:vAlign w:val="center"/>
          </w:tcPr>
          <w:p w14:paraId="0CAA8DFA" w14:textId="72643D7D" w:rsidR="006D3BAF" w:rsidRPr="00DF601D" w:rsidRDefault="000C71AA" w:rsidP="00BD6563">
            <w:pPr>
              <w:rPr>
                <w:rFonts w:asciiTheme="minorHAnsi" w:hAnsiTheme="minorHAnsi"/>
                <w:i/>
                <w:color w:val="C00000"/>
                <w:sz w:val="24"/>
                <w:szCs w:val="24"/>
              </w:rPr>
            </w:pPr>
            <w:r w:rsidRPr="00DF601D">
              <w:rPr>
                <w:rFonts w:asciiTheme="minorHAnsi" w:hAnsiTheme="minorHAnsi"/>
                <w:bCs/>
                <w:i/>
                <w:color w:val="C00000"/>
                <w:sz w:val="24"/>
                <w:szCs w:val="24"/>
              </w:rPr>
              <w:t>[Insert unique audit ID]</w:t>
            </w:r>
          </w:p>
        </w:tc>
      </w:tr>
      <w:tr w:rsidR="00627C8A" w:rsidRPr="00BD6563" w14:paraId="5642D508" w14:textId="77777777" w:rsidTr="00E72D30">
        <w:tc>
          <w:tcPr>
            <w:tcW w:w="1249" w:type="pct"/>
          </w:tcPr>
          <w:p w14:paraId="60DE31C1" w14:textId="03113799" w:rsidR="00627C8A" w:rsidRPr="00DF601D" w:rsidRDefault="000B1578" w:rsidP="00BD6563">
            <w:pPr>
              <w:rPr>
                <w:rFonts w:asciiTheme="minorHAnsi" w:hAnsiTheme="minorHAnsi"/>
                <w:sz w:val="24"/>
                <w:szCs w:val="24"/>
              </w:rPr>
            </w:pPr>
            <w:r w:rsidRPr="00DF601D">
              <w:rPr>
                <w:rFonts w:asciiTheme="minorHAnsi" w:hAnsiTheme="minorHAnsi"/>
                <w:sz w:val="24"/>
                <w:szCs w:val="24"/>
              </w:rPr>
              <w:t>Organization</w:t>
            </w:r>
          </w:p>
        </w:tc>
        <w:tc>
          <w:tcPr>
            <w:tcW w:w="3751" w:type="pct"/>
            <w:gridSpan w:val="4"/>
          </w:tcPr>
          <w:p w14:paraId="4727A070" w14:textId="68C93454" w:rsidR="00627C8A" w:rsidRPr="00DF601D" w:rsidRDefault="00627C8A" w:rsidP="00BD6563">
            <w:pPr>
              <w:rPr>
                <w:rFonts w:asciiTheme="minorHAnsi" w:hAnsiTheme="minorHAnsi"/>
                <w:bCs/>
                <w:i/>
                <w:color w:val="C00000"/>
                <w:sz w:val="24"/>
                <w:szCs w:val="24"/>
              </w:rPr>
            </w:pPr>
            <w:r w:rsidRPr="00DF601D">
              <w:rPr>
                <w:rFonts w:asciiTheme="minorHAnsi" w:hAnsiTheme="minorHAnsi"/>
                <w:bCs/>
                <w:i/>
                <w:color w:val="C00000"/>
                <w:sz w:val="24"/>
                <w:szCs w:val="24"/>
              </w:rPr>
              <w:t xml:space="preserve">[Insert </w:t>
            </w:r>
            <w:r w:rsidR="000B1578" w:rsidRPr="00DF601D">
              <w:rPr>
                <w:rFonts w:asciiTheme="minorHAnsi" w:hAnsiTheme="minorHAnsi"/>
                <w:bCs/>
                <w:i/>
                <w:color w:val="C00000"/>
                <w:sz w:val="24"/>
                <w:szCs w:val="24"/>
              </w:rPr>
              <w:t>organization</w:t>
            </w:r>
            <w:r w:rsidRPr="00DF601D">
              <w:rPr>
                <w:rFonts w:asciiTheme="minorHAnsi" w:hAnsiTheme="minorHAnsi"/>
                <w:bCs/>
                <w:i/>
                <w:color w:val="C00000"/>
                <w:sz w:val="24"/>
                <w:szCs w:val="24"/>
              </w:rPr>
              <w:t xml:space="preserve"> name]</w:t>
            </w:r>
          </w:p>
        </w:tc>
      </w:tr>
      <w:tr w:rsidR="00627C8A" w:rsidRPr="00BD6563" w14:paraId="29488E83" w14:textId="77777777" w:rsidTr="00E72D30">
        <w:tc>
          <w:tcPr>
            <w:tcW w:w="1249" w:type="pct"/>
          </w:tcPr>
          <w:p w14:paraId="65109B19" w14:textId="6034BA31" w:rsidR="00627C8A" w:rsidRPr="00DF601D" w:rsidRDefault="00627C8A" w:rsidP="00BD6563">
            <w:pPr>
              <w:rPr>
                <w:rFonts w:asciiTheme="minorHAnsi" w:hAnsiTheme="minorHAnsi"/>
                <w:sz w:val="24"/>
                <w:szCs w:val="24"/>
              </w:rPr>
            </w:pPr>
            <w:r w:rsidRPr="00DF601D">
              <w:rPr>
                <w:rFonts w:asciiTheme="minorHAnsi" w:hAnsiTheme="minorHAnsi"/>
                <w:sz w:val="24"/>
                <w:szCs w:val="24"/>
              </w:rPr>
              <w:t>Audit Lead</w:t>
            </w:r>
          </w:p>
        </w:tc>
        <w:tc>
          <w:tcPr>
            <w:tcW w:w="3751" w:type="pct"/>
            <w:gridSpan w:val="4"/>
          </w:tcPr>
          <w:p w14:paraId="491AEED0" w14:textId="39DA325A" w:rsidR="00627C8A" w:rsidRPr="00DF601D" w:rsidRDefault="00627C8A" w:rsidP="00BD6563">
            <w:pPr>
              <w:rPr>
                <w:rFonts w:asciiTheme="minorHAnsi" w:hAnsiTheme="minorHAnsi"/>
                <w:bCs/>
                <w:i/>
                <w:color w:val="C00000"/>
                <w:sz w:val="24"/>
                <w:szCs w:val="24"/>
              </w:rPr>
            </w:pPr>
            <w:r w:rsidRPr="00DF601D">
              <w:rPr>
                <w:rFonts w:asciiTheme="minorHAnsi" w:hAnsiTheme="minorHAnsi"/>
                <w:bCs/>
                <w:i/>
                <w:color w:val="C00000"/>
                <w:sz w:val="24"/>
                <w:szCs w:val="24"/>
              </w:rPr>
              <w:t>[Insert name]</w:t>
            </w:r>
          </w:p>
        </w:tc>
      </w:tr>
      <w:tr w:rsidR="00627C8A" w:rsidRPr="00BD6563" w14:paraId="74F47C80" w14:textId="77777777" w:rsidTr="00E72D30">
        <w:tc>
          <w:tcPr>
            <w:tcW w:w="1249" w:type="pct"/>
          </w:tcPr>
          <w:p w14:paraId="17E90052" w14:textId="45E60869" w:rsidR="00627C8A" w:rsidRPr="00DF601D" w:rsidRDefault="00627C8A" w:rsidP="00BD6563">
            <w:pPr>
              <w:rPr>
                <w:rFonts w:asciiTheme="minorHAnsi" w:hAnsiTheme="minorHAnsi"/>
                <w:sz w:val="24"/>
                <w:szCs w:val="24"/>
              </w:rPr>
            </w:pPr>
            <w:r w:rsidRPr="00DF601D">
              <w:rPr>
                <w:rFonts w:asciiTheme="minorHAnsi" w:hAnsiTheme="minorHAnsi"/>
                <w:sz w:val="24"/>
                <w:szCs w:val="24"/>
              </w:rPr>
              <w:t>Planned Start Date</w:t>
            </w:r>
          </w:p>
        </w:tc>
        <w:tc>
          <w:tcPr>
            <w:tcW w:w="3751" w:type="pct"/>
            <w:gridSpan w:val="4"/>
          </w:tcPr>
          <w:p w14:paraId="60BE05E1" w14:textId="5E3656C5" w:rsidR="00627C8A" w:rsidRPr="00DF601D" w:rsidRDefault="00627C8A" w:rsidP="00BD6563">
            <w:pPr>
              <w:rPr>
                <w:rFonts w:asciiTheme="minorHAnsi" w:hAnsiTheme="minorHAnsi"/>
                <w:bCs/>
                <w:i/>
                <w:color w:val="C00000"/>
                <w:sz w:val="24"/>
                <w:szCs w:val="24"/>
              </w:rPr>
            </w:pPr>
            <w:r w:rsidRPr="00DF601D">
              <w:rPr>
                <w:rFonts w:asciiTheme="minorHAnsi" w:hAnsiTheme="minorHAnsi"/>
                <w:bCs/>
                <w:i/>
                <w:color w:val="C00000"/>
                <w:sz w:val="24"/>
                <w:szCs w:val="24"/>
              </w:rPr>
              <w:t>[Insert date]</w:t>
            </w:r>
          </w:p>
        </w:tc>
      </w:tr>
      <w:tr w:rsidR="00627C8A" w:rsidRPr="00BD6563" w14:paraId="0ACE55A7" w14:textId="77777777" w:rsidTr="00E72D30">
        <w:tc>
          <w:tcPr>
            <w:tcW w:w="1249" w:type="pct"/>
          </w:tcPr>
          <w:p w14:paraId="31172EA6" w14:textId="1BFAD34C" w:rsidR="00627C8A" w:rsidRPr="00DF601D" w:rsidRDefault="00627C8A" w:rsidP="00BD6563">
            <w:pPr>
              <w:rPr>
                <w:rFonts w:asciiTheme="minorHAnsi" w:hAnsiTheme="minorHAnsi"/>
                <w:sz w:val="24"/>
                <w:szCs w:val="24"/>
              </w:rPr>
            </w:pPr>
            <w:r w:rsidRPr="00DF601D">
              <w:rPr>
                <w:rFonts w:asciiTheme="minorHAnsi" w:hAnsiTheme="minorHAnsi"/>
                <w:sz w:val="24"/>
                <w:szCs w:val="24"/>
              </w:rPr>
              <w:t>Planned End Date</w:t>
            </w:r>
          </w:p>
        </w:tc>
        <w:tc>
          <w:tcPr>
            <w:tcW w:w="3751" w:type="pct"/>
            <w:gridSpan w:val="4"/>
          </w:tcPr>
          <w:p w14:paraId="61656B32" w14:textId="1EED60E6" w:rsidR="00627C8A" w:rsidRPr="00DF601D" w:rsidRDefault="00627C8A" w:rsidP="00BD6563">
            <w:pPr>
              <w:rPr>
                <w:rFonts w:asciiTheme="minorHAnsi" w:hAnsiTheme="minorHAnsi"/>
                <w:bCs/>
                <w:i/>
                <w:color w:val="C00000"/>
                <w:sz w:val="24"/>
                <w:szCs w:val="24"/>
              </w:rPr>
            </w:pPr>
            <w:r w:rsidRPr="00DF601D">
              <w:rPr>
                <w:rFonts w:asciiTheme="minorHAnsi" w:hAnsiTheme="minorHAnsi"/>
                <w:bCs/>
                <w:i/>
                <w:color w:val="C00000"/>
                <w:sz w:val="24"/>
                <w:szCs w:val="24"/>
              </w:rPr>
              <w:t>[Insert date]</w:t>
            </w:r>
          </w:p>
        </w:tc>
      </w:tr>
      <w:tr w:rsidR="00A4569F" w:rsidRPr="00BD6563" w14:paraId="051F1AFB" w14:textId="77777777" w:rsidTr="00627C8A">
        <w:tc>
          <w:tcPr>
            <w:tcW w:w="1249" w:type="pct"/>
          </w:tcPr>
          <w:p w14:paraId="2A0AE201" w14:textId="19F6BD68" w:rsidR="00A4569F" w:rsidRPr="00DF601D" w:rsidRDefault="00A4569F" w:rsidP="00BD6563">
            <w:pPr>
              <w:rPr>
                <w:rFonts w:asciiTheme="minorHAnsi" w:hAnsiTheme="minorHAnsi"/>
                <w:sz w:val="24"/>
                <w:szCs w:val="24"/>
              </w:rPr>
            </w:pPr>
            <w:r w:rsidRPr="00DF601D">
              <w:rPr>
                <w:rFonts w:asciiTheme="minorHAnsi" w:hAnsiTheme="minorHAnsi"/>
                <w:sz w:val="24"/>
                <w:szCs w:val="24"/>
              </w:rPr>
              <w:t>Audit Type</w:t>
            </w:r>
          </w:p>
        </w:tc>
        <w:tc>
          <w:tcPr>
            <w:tcW w:w="937" w:type="pct"/>
          </w:tcPr>
          <w:p w14:paraId="1281568C" w14:textId="33492ED6" w:rsidR="00A4569F" w:rsidRPr="00DF601D" w:rsidRDefault="00143687" w:rsidP="00BD6563">
            <w:pPr>
              <w:rPr>
                <w:rFonts w:asciiTheme="minorHAnsi" w:hAnsiTheme="minorHAnsi"/>
                <w:bCs/>
                <w:iCs/>
                <w:sz w:val="24"/>
                <w:szCs w:val="24"/>
              </w:rPr>
            </w:pPr>
            <w:r w:rsidRPr="00DF601D">
              <w:rPr>
                <w:rFonts w:asciiTheme="minorHAnsi" w:hAnsiTheme="minorHAnsi"/>
                <w:bCs/>
                <w:iCs/>
                <w:sz w:val="24"/>
                <w:szCs w:val="24"/>
              </w:rPr>
              <w:t>Routine</w:t>
            </w:r>
            <w:r w:rsidR="00AD13E4" w:rsidRPr="00DF601D">
              <w:rPr>
                <w:rFonts w:asciiTheme="minorHAnsi" w:hAnsiTheme="minorHAnsi"/>
                <w:bCs/>
                <w:iCs/>
                <w:sz w:val="24"/>
                <w:szCs w:val="24"/>
              </w:rPr>
              <w:t xml:space="preserve">         </w:t>
            </w:r>
            <w:r w:rsidR="00AD13E4" w:rsidRPr="00DF601D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589582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3E4" w:rsidRPr="00DF601D">
                  <w:rPr>
                    <w:rFonts w:asciiTheme="minorHAnsi" w:eastAsia="MS Gothic" w:hAnsi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38" w:type="pct"/>
          </w:tcPr>
          <w:p w14:paraId="06E1E153" w14:textId="3E6EF497" w:rsidR="00A4569F" w:rsidRPr="00DF601D" w:rsidRDefault="00143687" w:rsidP="00BD6563">
            <w:pPr>
              <w:rPr>
                <w:rFonts w:asciiTheme="minorHAnsi" w:hAnsiTheme="minorHAnsi"/>
                <w:bCs/>
                <w:iCs/>
                <w:sz w:val="24"/>
                <w:szCs w:val="24"/>
              </w:rPr>
            </w:pPr>
            <w:r w:rsidRPr="00DF601D">
              <w:rPr>
                <w:rFonts w:asciiTheme="minorHAnsi" w:hAnsiTheme="minorHAnsi"/>
                <w:bCs/>
                <w:iCs/>
                <w:sz w:val="24"/>
                <w:szCs w:val="24"/>
              </w:rPr>
              <w:t>Follow-up</w:t>
            </w:r>
            <w:r w:rsidR="00AD13E4" w:rsidRPr="00DF601D">
              <w:rPr>
                <w:rFonts w:asciiTheme="minorHAnsi" w:hAnsiTheme="minorHAnsi"/>
                <w:bCs/>
                <w:iCs/>
                <w:sz w:val="24"/>
                <w:szCs w:val="24"/>
              </w:rPr>
              <w:t xml:space="preserve">     </w:t>
            </w:r>
            <w:r w:rsidR="00AD13E4" w:rsidRPr="00DF601D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728220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3E4" w:rsidRPr="00DF601D">
                  <w:rPr>
                    <w:rFonts w:asciiTheme="minorHAnsi" w:eastAsia="MS Gothic" w:hAnsi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37" w:type="pct"/>
          </w:tcPr>
          <w:p w14:paraId="228DE3ED" w14:textId="048761BE" w:rsidR="00A4569F" w:rsidRPr="00DF601D" w:rsidRDefault="00143687" w:rsidP="00BD6563">
            <w:pPr>
              <w:rPr>
                <w:rFonts w:asciiTheme="minorHAnsi" w:hAnsiTheme="minorHAnsi"/>
                <w:bCs/>
                <w:iCs/>
                <w:sz w:val="24"/>
                <w:szCs w:val="24"/>
              </w:rPr>
            </w:pPr>
            <w:r w:rsidRPr="00DF601D">
              <w:rPr>
                <w:rFonts w:asciiTheme="minorHAnsi" w:hAnsiTheme="minorHAnsi"/>
                <w:bCs/>
                <w:iCs/>
                <w:sz w:val="24"/>
                <w:szCs w:val="24"/>
              </w:rPr>
              <w:t>Targeted</w:t>
            </w:r>
            <w:r w:rsidR="00AD13E4" w:rsidRPr="00DF601D">
              <w:rPr>
                <w:rFonts w:asciiTheme="minorHAnsi" w:hAnsiTheme="minorHAnsi"/>
                <w:bCs/>
                <w:iCs/>
                <w:sz w:val="24"/>
                <w:szCs w:val="24"/>
              </w:rPr>
              <w:t xml:space="preserve">        </w:t>
            </w:r>
            <w:r w:rsidR="00AD13E4" w:rsidRPr="00DF601D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366426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3E4" w:rsidRPr="00DF601D">
                  <w:rPr>
                    <w:rFonts w:asciiTheme="minorHAnsi" w:eastAsia="MS Gothic" w:hAnsiTheme="minorHAns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39" w:type="pct"/>
          </w:tcPr>
          <w:p w14:paraId="7E8D1301" w14:textId="1AF4F7EF" w:rsidR="00A4569F" w:rsidRPr="00DF601D" w:rsidRDefault="00143687" w:rsidP="00BD6563">
            <w:pPr>
              <w:rPr>
                <w:rFonts w:asciiTheme="minorHAnsi" w:hAnsiTheme="minorHAnsi"/>
                <w:bCs/>
                <w:iCs/>
                <w:sz w:val="24"/>
                <w:szCs w:val="24"/>
              </w:rPr>
            </w:pPr>
            <w:r w:rsidRPr="00DF601D">
              <w:rPr>
                <w:rFonts w:asciiTheme="minorHAnsi" w:hAnsiTheme="minorHAnsi"/>
                <w:bCs/>
                <w:iCs/>
                <w:sz w:val="24"/>
                <w:szCs w:val="24"/>
              </w:rPr>
              <w:t>Risk-based</w:t>
            </w:r>
            <w:r w:rsidR="00AD13E4" w:rsidRPr="00DF601D">
              <w:rPr>
                <w:rFonts w:asciiTheme="minorHAnsi" w:hAnsiTheme="minorHAnsi"/>
                <w:bCs/>
                <w:iCs/>
                <w:sz w:val="24"/>
                <w:szCs w:val="24"/>
              </w:rPr>
              <w:t xml:space="preserve">   </w:t>
            </w:r>
            <w:r w:rsidR="00AD13E4" w:rsidRPr="00DF601D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120575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3E4" w:rsidRPr="00DF601D">
                  <w:rPr>
                    <w:rFonts w:asciiTheme="minorHAnsi" w:eastAsia="MS Gothic" w:hAnsiTheme="minorHAnsi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5CAFB7D4" w14:textId="77777777" w:rsidR="006D3BAF" w:rsidRPr="00BD6563" w:rsidRDefault="006D3BAF" w:rsidP="00BD6563">
      <w:pPr>
        <w:spacing w:after="0"/>
        <w:rPr>
          <w:color w:val="C00000"/>
          <w:sz w:val="24"/>
          <w:szCs w:val="24"/>
        </w:rPr>
      </w:pPr>
    </w:p>
    <w:p w14:paraId="5C2C32E1" w14:textId="77777777" w:rsidR="006D3BAF" w:rsidRPr="00BD6563" w:rsidRDefault="006D3BAF" w:rsidP="005F6047">
      <w:pPr>
        <w:pStyle w:val="ListParagraph"/>
        <w:numPr>
          <w:ilvl w:val="0"/>
          <w:numId w:val="15"/>
        </w:numPr>
        <w:spacing w:after="0" w:line="240" w:lineRule="auto"/>
        <w:rPr>
          <w:b/>
          <w:sz w:val="24"/>
          <w:szCs w:val="24"/>
        </w:rPr>
      </w:pPr>
      <w:r w:rsidRPr="00BD6563">
        <w:rPr>
          <w:b/>
          <w:sz w:val="24"/>
          <w:szCs w:val="24"/>
        </w:rPr>
        <w:t xml:space="preserve">Audit Objectives </w:t>
      </w:r>
    </w:p>
    <w:p w14:paraId="351424BB" w14:textId="6E14D9A8" w:rsidR="003C66AD" w:rsidRPr="00BD6563" w:rsidRDefault="003C66AD" w:rsidP="005F6047">
      <w:pPr>
        <w:spacing w:after="0" w:line="240" w:lineRule="auto"/>
        <w:rPr>
          <w:i/>
          <w:iCs/>
          <w:color w:val="C00000"/>
          <w:sz w:val="24"/>
          <w:szCs w:val="24"/>
        </w:rPr>
      </w:pPr>
      <w:r w:rsidRPr="00BD6563">
        <w:rPr>
          <w:i/>
          <w:iCs/>
          <w:color w:val="C00000"/>
          <w:sz w:val="24"/>
          <w:szCs w:val="24"/>
        </w:rPr>
        <w:t>Document the objectives of the audit.</w:t>
      </w:r>
    </w:p>
    <w:p w14:paraId="26A8CD0A" w14:textId="58F6C5FA" w:rsidR="006D3BAF" w:rsidRPr="00BD6563" w:rsidRDefault="00B45D14" w:rsidP="005F6047">
      <w:pPr>
        <w:pStyle w:val="ListParagraph"/>
        <w:numPr>
          <w:ilvl w:val="1"/>
          <w:numId w:val="15"/>
        </w:numPr>
        <w:spacing w:after="0" w:line="240" w:lineRule="auto"/>
        <w:rPr>
          <w:i/>
          <w:color w:val="C00000"/>
          <w:sz w:val="24"/>
          <w:szCs w:val="24"/>
        </w:rPr>
      </w:pPr>
      <w:r w:rsidRPr="00BD6563">
        <w:rPr>
          <w:bCs/>
          <w:i/>
          <w:color w:val="C00000"/>
          <w:sz w:val="24"/>
          <w:szCs w:val="24"/>
        </w:rPr>
        <w:t>[</w:t>
      </w:r>
      <w:r w:rsidR="006D3BAF" w:rsidRPr="00BD6563">
        <w:rPr>
          <w:i/>
          <w:color w:val="C00000"/>
          <w:sz w:val="24"/>
          <w:szCs w:val="24"/>
        </w:rPr>
        <w:t xml:space="preserve">Insert primary audit objective (e.g., To assess the </w:t>
      </w:r>
      <w:r w:rsidR="000B1578">
        <w:rPr>
          <w:bCs/>
          <w:i/>
          <w:color w:val="C00000"/>
          <w:sz w:val="24"/>
          <w:szCs w:val="24"/>
        </w:rPr>
        <w:t>organization</w:t>
      </w:r>
      <w:r w:rsidR="006D3BAF" w:rsidRPr="00BD6563">
        <w:rPr>
          <w:bCs/>
          <w:i/>
          <w:color w:val="C00000"/>
          <w:sz w:val="24"/>
          <w:szCs w:val="24"/>
        </w:rPr>
        <w:t>’s</w:t>
      </w:r>
      <w:r w:rsidR="006D3BAF" w:rsidRPr="00BD6563">
        <w:rPr>
          <w:i/>
          <w:color w:val="C00000"/>
          <w:sz w:val="24"/>
          <w:szCs w:val="24"/>
        </w:rPr>
        <w:t xml:space="preserve"> conformity with </w:t>
      </w:r>
      <w:r w:rsidR="00184111" w:rsidRPr="00BD6563">
        <w:rPr>
          <w:bCs/>
          <w:i/>
          <w:color w:val="C00000"/>
          <w:sz w:val="24"/>
          <w:szCs w:val="24"/>
        </w:rPr>
        <w:t>BRMS</w:t>
      </w:r>
      <w:r w:rsidR="006D3BAF" w:rsidRPr="00BD6563">
        <w:rPr>
          <w:i/>
          <w:color w:val="C00000"/>
          <w:sz w:val="24"/>
          <w:szCs w:val="24"/>
        </w:rPr>
        <w:t xml:space="preserve"> requirements and relevant standards</w:t>
      </w:r>
      <w:r w:rsidR="00F51CB8">
        <w:rPr>
          <w:bCs/>
          <w:i/>
          <w:color w:val="C00000"/>
          <w:sz w:val="24"/>
          <w:szCs w:val="24"/>
        </w:rPr>
        <w:t>)].</w:t>
      </w:r>
    </w:p>
    <w:p w14:paraId="34CEB04E" w14:textId="0DD2058E" w:rsidR="006D3BAF" w:rsidRPr="00BD6563" w:rsidRDefault="00B45D14" w:rsidP="005F6047">
      <w:pPr>
        <w:pStyle w:val="ListParagraph"/>
        <w:numPr>
          <w:ilvl w:val="1"/>
          <w:numId w:val="15"/>
        </w:numPr>
        <w:spacing w:after="0" w:line="240" w:lineRule="auto"/>
        <w:rPr>
          <w:i/>
          <w:color w:val="C00000"/>
          <w:sz w:val="24"/>
          <w:szCs w:val="24"/>
        </w:rPr>
      </w:pPr>
      <w:r w:rsidRPr="00BD6563">
        <w:rPr>
          <w:bCs/>
          <w:i/>
          <w:color w:val="C00000"/>
          <w:sz w:val="24"/>
          <w:szCs w:val="24"/>
        </w:rPr>
        <w:t>[</w:t>
      </w:r>
      <w:r w:rsidR="006D3BAF" w:rsidRPr="00BD6563">
        <w:rPr>
          <w:i/>
          <w:color w:val="C00000"/>
          <w:sz w:val="24"/>
          <w:szCs w:val="24"/>
        </w:rPr>
        <w:t>Insert additional objectives as needed</w:t>
      </w:r>
      <w:r w:rsidR="007007C4" w:rsidRPr="00BD6563">
        <w:rPr>
          <w:bCs/>
          <w:i/>
          <w:color w:val="C00000"/>
          <w:sz w:val="24"/>
          <w:szCs w:val="24"/>
        </w:rPr>
        <w:t>]</w:t>
      </w:r>
      <w:r w:rsidR="00553C16">
        <w:rPr>
          <w:bCs/>
          <w:iCs/>
          <w:color w:val="C00000"/>
          <w:sz w:val="24"/>
          <w:szCs w:val="24"/>
        </w:rPr>
        <w:t>.</w:t>
      </w:r>
    </w:p>
    <w:p w14:paraId="784E7899" w14:textId="77777777" w:rsidR="006D3BAF" w:rsidRPr="00BD6563" w:rsidRDefault="006D3BAF" w:rsidP="00BD6563">
      <w:pPr>
        <w:pStyle w:val="ListParagraph"/>
        <w:spacing w:after="0"/>
        <w:ind w:left="792"/>
        <w:rPr>
          <w:i/>
          <w:color w:val="C00000"/>
          <w:sz w:val="24"/>
          <w:szCs w:val="24"/>
        </w:rPr>
      </w:pPr>
    </w:p>
    <w:p w14:paraId="757584BB" w14:textId="14B609AD" w:rsidR="006D3BAF" w:rsidRPr="00BD6563" w:rsidRDefault="006D3BAF" w:rsidP="005F6047">
      <w:pPr>
        <w:pStyle w:val="ListParagraph"/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r w:rsidRPr="00BD6563">
        <w:rPr>
          <w:b/>
          <w:sz w:val="24"/>
          <w:szCs w:val="24"/>
        </w:rPr>
        <w:t>Audit Scope</w:t>
      </w:r>
    </w:p>
    <w:p w14:paraId="2382531A" w14:textId="3CE18A0C" w:rsidR="00DB6C6F" w:rsidRPr="00BD6563" w:rsidRDefault="00C123B2" w:rsidP="005F6047">
      <w:pPr>
        <w:spacing w:after="0" w:line="240" w:lineRule="auto"/>
        <w:rPr>
          <w:sz w:val="24"/>
          <w:szCs w:val="24"/>
        </w:rPr>
      </w:pPr>
      <w:r w:rsidRPr="00BD6563">
        <w:rPr>
          <w:sz w:val="24"/>
          <w:szCs w:val="24"/>
        </w:rPr>
        <w:t>This section defines the organizational areas, BRMS components, and physical locations included in this audit.</w:t>
      </w:r>
    </w:p>
    <w:p w14:paraId="2EB694F2" w14:textId="77777777" w:rsidR="00C123B2" w:rsidRPr="00CD2C3B" w:rsidRDefault="00C123B2" w:rsidP="00BD6563">
      <w:pPr>
        <w:spacing w:after="0" w:line="248" w:lineRule="auto"/>
        <w:rPr>
          <w:sz w:val="24"/>
          <w:szCs w:val="24"/>
        </w:rPr>
      </w:pPr>
    </w:p>
    <w:p w14:paraId="7F2379CA" w14:textId="20038BD1" w:rsidR="004005C8" w:rsidRPr="00216ACD" w:rsidRDefault="004005C8" w:rsidP="00BD6563">
      <w:pPr>
        <w:pStyle w:val="ListParagraph"/>
        <w:numPr>
          <w:ilvl w:val="1"/>
          <w:numId w:val="15"/>
        </w:numPr>
        <w:spacing w:after="0" w:line="248" w:lineRule="auto"/>
        <w:rPr>
          <w:b/>
          <w:bCs/>
          <w:sz w:val="24"/>
          <w:szCs w:val="24"/>
        </w:rPr>
      </w:pPr>
      <w:r w:rsidRPr="00CD2C3B">
        <w:rPr>
          <w:b/>
          <w:bCs/>
          <w:sz w:val="24"/>
          <w:szCs w:val="24"/>
        </w:rPr>
        <w:t xml:space="preserve"> B</w:t>
      </w:r>
      <w:r w:rsidR="00A846AC" w:rsidRPr="00CD2C3B">
        <w:rPr>
          <w:b/>
          <w:bCs/>
          <w:sz w:val="24"/>
          <w:szCs w:val="24"/>
        </w:rPr>
        <w:t>RMS</w:t>
      </w:r>
      <w:r w:rsidR="003F774E" w:rsidRPr="00CD2C3B">
        <w:rPr>
          <w:b/>
          <w:bCs/>
          <w:sz w:val="24"/>
          <w:szCs w:val="24"/>
        </w:rPr>
        <w:t xml:space="preserve"> Roles and Responsibilities</w:t>
      </w:r>
    </w:p>
    <w:p w14:paraId="511F66EC" w14:textId="18044AE1" w:rsidR="005912C2" w:rsidRPr="00BD6563" w:rsidRDefault="00122CDC" w:rsidP="00EB2AF4">
      <w:pPr>
        <w:spacing w:after="0" w:line="240" w:lineRule="auto"/>
        <w:rPr>
          <w:sz w:val="24"/>
          <w:szCs w:val="24"/>
        </w:rPr>
      </w:pPr>
      <w:r w:rsidRPr="00BD6563">
        <w:rPr>
          <w:sz w:val="24"/>
          <w:szCs w:val="24"/>
        </w:rPr>
        <w:t xml:space="preserve">The table below identifies </w:t>
      </w:r>
      <w:r w:rsidR="000B1578">
        <w:rPr>
          <w:sz w:val="24"/>
          <w:szCs w:val="24"/>
        </w:rPr>
        <w:t>organization</w:t>
      </w:r>
      <w:r w:rsidRPr="00BD6563">
        <w:rPr>
          <w:sz w:val="24"/>
          <w:szCs w:val="24"/>
        </w:rPr>
        <w:t>al departments responsible for implementing and supporting components of the BRMS that are included in this audit.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234"/>
        <w:gridCol w:w="2031"/>
        <w:gridCol w:w="2210"/>
        <w:gridCol w:w="3420"/>
      </w:tblGrid>
      <w:tr w:rsidR="006D3BAF" w:rsidRPr="009A38CC" w14:paraId="0300CDC8" w14:textId="77777777" w:rsidTr="00C1011E">
        <w:tc>
          <w:tcPr>
            <w:tcW w:w="0" w:type="auto"/>
            <w:shd w:val="clear" w:color="auto" w:fill="053C55"/>
            <w:vAlign w:val="center"/>
            <w:hideMark/>
          </w:tcPr>
          <w:p w14:paraId="755BEAF7" w14:textId="2DAFFF6A" w:rsidR="006D3BAF" w:rsidRPr="005E1178" w:rsidRDefault="00184111" w:rsidP="00286900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BD6563">
              <w:rPr>
                <w:rFonts w:asciiTheme="minorHAnsi" w:hAnsiTheme="minorHAnsi"/>
                <w:b/>
                <w:bCs/>
                <w:sz w:val="24"/>
                <w:szCs w:val="24"/>
              </w:rPr>
              <w:t>BRMS</w:t>
            </w:r>
            <w:r w:rsidR="006D3BAF" w:rsidRPr="00BD6563">
              <w:rPr>
                <w:rFonts w:asciiTheme="minorHAnsi" w:hAnsiTheme="minorHAnsi"/>
                <w:b/>
                <w:sz w:val="24"/>
                <w:szCs w:val="24"/>
              </w:rPr>
              <w:t xml:space="preserve"> Domain</w:t>
            </w:r>
          </w:p>
        </w:tc>
        <w:tc>
          <w:tcPr>
            <w:tcW w:w="0" w:type="auto"/>
            <w:shd w:val="clear" w:color="auto" w:fill="053C55"/>
            <w:vAlign w:val="center"/>
            <w:hideMark/>
          </w:tcPr>
          <w:p w14:paraId="625200FC" w14:textId="61CBFE91" w:rsidR="006D3BAF" w:rsidRPr="00BD6563" w:rsidRDefault="00C1011E" w:rsidP="00BD6563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Responsible</w:t>
            </w:r>
            <w:r w:rsidR="006D3BAF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6D3BAF" w:rsidRPr="00BD6563">
              <w:rPr>
                <w:rFonts w:asciiTheme="minorHAnsi" w:hAnsiTheme="minorHAnsi"/>
                <w:b/>
                <w:sz w:val="24"/>
                <w:szCs w:val="24"/>
              </w:rPr>
              <w:t>Department</w:t>
            </w:r>
          </w:p>
        </w:tc>
        <w:tc>
          <w:tcPr>
            <w:tcW w:w="2210" w:type="dxa"/>
            <w:shd w:val="clear" w:color="auto" w:fill="053C55"/>
            <w:vAlign w:val="center"/>
            <w:hideMark/>
          </w:tcPr>
          <w:p w14:paraId="7EFCBC1A" w14:textId="1D7A64ED" w:rsidR="006D3BAF" w:rsidRPr="005E1178" w:rsidRDefault="006D3BAF" w:rsidP="006A58EA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BD6563">
              <w:rPr>
                <w:rFonts w:asciiTheme="minorHAnsi" w:hAnsiTheme="minorHAnsi"/>
                <w:b/>
                <w:sz w:val="24"/>
                <w:szCs w:val="24"/>
              </w:rPr>
              <w:t>Primary Contact (</w:t>
            </w:r>
            <w:r w:rsidR="00C1011E">
              <w:rPr>
                <w:rFonts w:asciiTheme="minorHAnsi" w:hAnsiTheme="minorHAnsi"/>
                <w:b/>
                <w:bCs/>
                <w:sz w:val="24"/>
                <w:szCs w:val="24"/>
              </w:rPr>
              <w:t>Name and Email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)</w:t>
            </w:r>
          </w:p>
        </w:tc>
        <w:tc>
          <w:tcPr>
            <w:tcW w:w="3420" w:type="dxa"/>
            <w:shd w:val="clear" w:color="auto" w:fill="053C55"/>
            <w:vAlign w:val="center"/>
            <w:hideMark/>
          </w:tcPr>
          <w:p w14:paraId="40C93B9D" w14:textId="7E5A782F" w:rsidR="006D3BAF" w:rsidRPr="005E1178" w:rsidRDefault="006D3BAF" w:rsidP="00FE167D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BD6563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Role in </w:t>
            </w:r>
            <w:r w:rsidR="00184111" w:rsidRPr="00BD6563">
              <w:rPr>
                <w:rFonts w:asciiTheme="minorHAnsi" w:hAnsiTheme="minorHAnsi"/>
                <w:b/>
                <w:bCs/>
                <w:sz w:val="24"/>
                <w:szCs w:val="24"/>
              </w:rPr>
              <w:t>BRMS</w:t>
            </w:r>
          </w:p>
        </w:tc>
      </w:tr>
      <w:tr w:rsidR="006D3BAF" w:rsidRPr="009A38CC" w14:paraId="3B46926F" w14:textId="77777777" w:rsidTr="00C1011E">
        <w:tc>
          <w:tcPr>
            <w:tcW w:w="0" w:type="auto"/>
            <w:vAlign w:val="center"/>
            <w:hideMark/>
          </w:tcPr>
          <w:p w14:paraId="50E319AB" w14:textId="77777777" w:rsidR="006D3BAF" w:rsidRPr="00BD6563" w:rsidRDefault="006D3BAF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BD6563">
              <w:rPr>
                <w:rFonts w:asciiTheme="minorHAnsi" w:hAnsiTheme="minorHAnsi"/>
                <w:sz w:val="24"/>
                <w:szCs w:val="24"/>
              </w:rPr>
              <w:t>Biorisk Management Committee</w:t>
            </w:r>
          </w:p>
        </w:tc>
        <w:tc>
          <w:tcPr>
            <w:tcW w:w="0" w:type="auto"/>
            <w:vAlign w:val="center"/>
            <w:hideMark/>
          </w:tcPr>
          <w:p w14:paraId="335C8ED0" w14:textId="772C7C99" w:rsidR="006D3BAF" w:rsidRPr="00BD6563" w:rsidRDefault="006D3BAF">
            <w:pPr>
              <w:rPr>
                <w:rFonts w:asciiTheme="minorHAnsi" w:hAnsiTheme="minorHAnsi"/>
                <w:i/>
                <w:color w:val="C00000"/>
                <w:sz w:val="24"/>
                <w:szCs w:val="24"/>
              </w:rPr>
            </w:pPr>
            <w:r w:rsidRPr="00BD6563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 xml:space="preserve">[Insert </w:t>
            </w:r>
            <w:r w:rsidR="00A01F20" w:rsidRPr="00BD6563">
              <w:rPr>
                <w:rFonts w:asciiTheme="minorHAnsi" w:hAnsiTheme="minorHAnsi"/>
                <w:i/>
                <w:iCs/>
                <w:color w:val="C00000"/>
                <w:sz w:val="24"/>
                <w:szCs w:val="24"/>
              </w:rPr>
              <w:t>department</w:t>
            </w:r>
            <w:r w:rsidRPr="00BD6563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>]</w:t>
            </w:r>
          </w:p>
        </w:tc>
        <w:tc>
          <w:tcPr>
            <w:tcW w:w="2210" w:type="dxa"/>
            <w:vAlign w:val="center"/>
            <w:hideMark/>
          </w:tcPr>
          <w:p w14:paraId="00DF9C4E" w14:textId="14A90060" w:rsidR="006D3BAF" w:rsidRPr="00BD6563" w:rsidRDefault="006D3BAF">
            <w:pPr>
              <w:rPr>
                <w:rFonts w:asciiTheme="minorHAnsi" w:hAnsiTheme="minorHAnsi"/>
                <w:i/>
                <w:color w:val="C00000"/>
                <w:sz w:val="24"/>
                <w:szCs w:val="24"/>
              </w:rPr>
            </w:pPr>
            <w:r w:rsidRPr="00BD6563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 xml:space="preserve">[Insert </w:t>
            </w:r>
            <w:r w:rsidR="00A01F20" w:rsidRPr="00BD6563">
              <w:rPr>
                <w:rFonts w:asciiTheme="minorHAnsi" w:hAnsiTheme="minorHAnsi"/>
                <w:i/>
                <w:iCs/>
                <w:color w:val="C00000"/>
                <w:sz w:val="24"/>
                <w:szCs w:val="24"/>
              </w:rPr>
              <w:t>n</w:t>
            </w:r>
            <w:r w:rsidRPr="00BD6563">
              <w:rPr>
                <w:rFonts w:asciiTheme="minorHAnsi" w:hAnsiTheme="minorHAnsi"/>
                <w:i/>
                <w:iCs/>
                <w:color w:val="C00000"/>
                <w:sz w:val="24"/>
                <w:szCs w:val="24"/>
              </w:rPr>
              <w:t xml:space="preserve">ame </w:t>
            </w:r>
            <w:r w:rsidR="008B5E0E" w:rsidRPr="00BD6563">
              <w:rPr>
                <w:rFonts w:asciiTheme="minorHAnsi" w:hAnsiTheme="minorHAnsi"/>
                <w:i/>
                <w:iCs/>
                <w:color w:val="C00000"/>
                <w:sz w:val="24"/>
                <w:szCs w:val="24"/>
              </w:rPr>
              <w:t>and e</w:t>
            </w:r>
            <w:r w:rsidRPr="00BD6563">
              <w:rPr>
                <w:rFonts w:asciiTheme="minorHAnsi" w:hAnsiTheme="minorHAnsi"/>
                <w:i/>
                <w:iCs/>
                <w:color w:val="C00000"/>
                <w:sz w:val="24"/>
                <w:szCs w:val="24"/>
              </w:rPr>
              <w:t>mail</w:t>
            </w:r>
            <w:r w:rsidRPr="00BD6563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>]</w:t>
            </w:r>
          </w:p>
        </w:tc>
        <w:tc>
          <w:tcPr>
            <w:tcW w:w="3420" w:type="dxa"/>
            <w:vAlign w:val="center"/>
            <w:hideMark/>
          </w:tcPr>
          <w:p w14:paraId="1D7C0E8A" w14:textId="34D2DFAB" w:rsidR="006D3BAF" w:rsidRPr="00BD6563" w:rsidRDefault="007A56CF">
            <w:pPr>
              <w:rPr>
                <w:rFonts w:asciiTheme="minorHAnsi" w:hAnsiTheme="minorHAnsi"/>
                <w:i/>
                <w:color w:val="C00000"/>
                <w:sz w:val="24"/>
                <w:szCs w:val="24"/>
              </w:rPr>
            </w:pPr>
            <w:r w:rsidRPr="00BD6563">
              <w:rPr>
                <w:rFonts w:asciiTheme="minorHAnsi" w:hAnsiTheme="minorHAnsi"/>
                <w:i/>
                <w:iCs/>
                <w:color w:val="C00000"/>
                <w:sz w:val="24"/>
                <w:szCs w:val="24"/>
              </w:rPr>
              <w:t>[Insert role (</w:t>
            </w:r>
            <w:r w:rsidR="006D3BAF" w:rsidRPr="00BD6563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 xml:space="preserve">e.g., Sets policy and </w:t>
            </w:r>
            <w:proofErr w:type="gramStart"/>
            <w:r w:rsidR="006D3BAF" w:rsidRPr="00BD6563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>oversees</w:t>
            </w:r>
            <w:proofErr w:type="gramEnd"/>
            <w:r w:rsidR="006D3BAF" w:rsidRPr="00BD6563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 xml:space="preserve"> </w:t>
            </w:r>
            <w:r w:rsidR="00184111" w:rsidRPr="00BD6563">
              <w:rPr>
                <w:rFonts w:asciiTheme="minorHAnsi" w:hAnsiTheme="minorHAnsi"/>
                <w:i/>
                <w:iCs/>
                <w:color w:val="C00000"/>
                <w:sz w:val="24"/>
                <w:szCs w:val="24"/>
              </w:rPr>
              <w:t>BRMS</w:t>
            </w:r>
            <w:r w:rsidR="006D3BAF" w:rsidRPr="00BD6563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 xml:space="preserve"> implementation</w:t>
            </w:r>
            <w:r w:rsidR="00F51CB8">
              <w:rPr>
                <w:rFonts w:asciiTheme="minorHAnsi" w:hAnsiTheme="minorHAnsi"/>
                <w:i/>
                <w:iCs/>
                <w:color w:val="C00000"/>
                <w:sz w:val="24"/>
                <w:szCs w:val="24"/>
              </w:rPr>
              <w:t>)]</w:t>
            </w:r>
          </w:p>
        </w:tc>
      </w:tr>
      <w:tr w:rsidR="006D3BAF" w:rsidRPr="009A38CC" w14:paraId="5C43CBF8" w14:textId="77777777" w:rsidTr="00C1011E">
        <w:tc>
          <w:tcPr>
            <w:tcW w:w="0" w:type="auto"/>
            <w:vAlign w:val="center"/>
            <w:hideMark/>
          </w:tcPr>
          <w:p w14:paraId="1D6C8A8D" w14:textId="77777777" w:rsidR="006D3BAF" w:rsidRPr="00BD6563" w:rsidRDefault="006D3BAF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BD6563">
              <w:rPr>
                <w:rFonts w:asciiTheme="minorHAnsi" w:hAnsiTheme="minorHAnsi"/>
                <w:sz w:val="24"/>
                <w:szCs w:val="24"/>
              </w:rPr>
              <w:lastRenderedPageBreak/>
              <w:t>Facilities</w:t>
            </w:r>
          </w:p>
        </w:tc>
        <w:tc>
          <w:tcPr>
            <w:tcW w:w="0" w:type="auto"/>
            <w:vAlign w:val="center"/>
            <w:hideMark/>
          </w:tcPr>
          <w:p w14:paraId="680BF353" w14:textId="6BB89D7A" w:rsidR="006D3BAF" w:rsidRPr="00BD6563" w:rsidRDefault="006D3BAF">
            <w:pPr>
              <w:rPr>
                <w:rFonts w:asciiTheme="minorHAnsi" w:hAnsiTheme="minorHAnsi"/>
                <w:i/>
                <w:color w:val="C00000"/>
                <w:sz w:val="24"/>
                <w:szCs w:val="24"/>
              </w:rPr>
            </w:pPr>
            <w:r w:rsidRPr="00BD6563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 xml:space="preserve">[Insert </w:t>
            </w:r>
            <w:r w:rsidR="008B5E0E" w:rsidRPr="00BD6563">
              <w:rPr>
                <w:rFonts w:asciiTheme="minorHAnsi" w:hAnsiTheme="minorHAnsi"/>
                <w:i/>
                <w:iCs/>
                <w:color w:val="C00000"/>
                <w:sz w:val="24"/>
                <w:szCs w:val="24"/>
              </w:rPr>
              <w:t>department</w:t>
            </w:r>
            <w:r w:rsidRPr="00BD6563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>]</w:t>
            </w:r>
          </w:p>
        </w:tc>
        <w:tc>
          <w:tcPr>
            <w:tcW w:w="2210" w:type="dxa"/>
            <w:vAlign w:val="center"/>
            <w:hideMark/>
          </w:tcPr>
          <w:p w14:paraId="2D82A885" w14:textId="32802C75" w:rsidR="006D3BAF" w:rsidRPr="00BD6563" w:rsidRDefault="006D3BAF">
            <w:pPr>
              <w:rPr>
                <w:rFonts w:asciiTheme="minorHAnsi" w:hAnsiTheme="minorHAnsi"/>
                <w:i/>
                <w:color w:val="C00000"/>
                <w:sz w:val="24"/>
                <w:szCs w:val="24"/>
              </w:rPr>
            </w:pPr>
            <w:r w:rsidRPr="00BD6563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 xml:space="preserve">[Insert </w:t>
            </w:r>
            <w:r w:rsidR="008B5E0E" w:rsidRPr="00BD6563">
              <w:rPr>
                <w:rFonts w:asciiTheme="minorHAnsi" w:hAnsiTheme="minorHAnsi"/>
                <w:i/>
                <w:iCs/>
                <w:color w:val="C00000"/>
                <w:sz w:val="24"/>
                <w:szCs w:val="24"/>
              </w:rPr>
              <w:t>name and email</w:t>
            </w:r>
            <w:r w:rsidRPr="00BD6563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>]</w:t>
            </w:r>
          </w:p>
        </w:tc>
        <w:tc>
          <w:tcPr>
            <w:tcW w:w="3420" w:type="dxa"/>
            <w:vAlign w:val="center"/>
            <w:hideMark/>
          </w:tcPr>
          <w:p w14:paraId="0887C957" w14:textId="2EB06209" w:rsidR="006D3BAF" w:rsidRPr="00BD6563" w:rsidRDefault="007A56CF">
            <w:pPr>
              <w:rPr>
                <w:rFonts w:asciiTheme="minorHAnsi" w:hAnsiTheme="minorHAnsi"/>
                <w:i/>
                <w:color w:val="C00000"/>
                <w:sz w:val="24"/>
                <w:szCs w:val="24"/>
              </w:rPr>
            </w:pPr>
            <w:r w:rsidRPr="00BD6563">
              <w:rPr>
                <w:rFonts w:asciiTheme="minorHAnsi" w:hAnsiTheme="minorHAnsi"/>
                <w:i/>
                <w:iCs/>
                <w:color w:val="C00000"/>
                <w:sz w:val="24"/>
                <w:szCs w:val="24"/>
              </w:rPr>
              <w:t>[Insert role (</w:t>
            </w:r>
            <w:r w:rsidR="006D3BAF" w:rsidRPr="00BD6563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>e.g., Maintains physical infrastructure and equipment</w:t>
            </w:r>
            <w:r w:rsidR="00F51CB8">
              <w:rPr>
                <w:rFonts w:asciiTheme="minorHAnsi" w:hAnsiTheme="minorHAnsi"/>
                <w:i/>
                <w:iCs/>
                <w:color w:val="C00000"/>
                <w:sz w:val="24"/>
                <w:szCs w:val="24"/>
              </w:rPr>
              <w:t>)]</w:t>
            </w:r>
          </w:p>
        </w:tc>
      </w:tr>
      <w:tr w:rsidR="006D3BAF" w:rsidRPr="009A38CC" w14:paraId="1E9E8E19" w14:textId="77777777" w:rsidTr="00C1011E">
        <w:tc>
          <w:tcPr>
            <w:tcW w:w="0" w:type="auto"/>
            <w:vAlign w:val="center"/>
            <w:hideMark/>
          </w:tcPr>
          <w:p w14:paraId="2FF4E03B" w14:textId="77777777" w:rsidR="006D3BAF" w:rsidRPr="00BD6563" w:rsidRDefault="006D3BAF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BD6563">
              <w:rPr>
                <w:rFonts w:asciiTheme="minorHAnsi" w:hAnsiTheme="minorHAnsi"/>
                <w:sz w:val="24"/>
                <w:szCs w:val="24"/>
              </w:rPr>
              <w:t>Health</w:t>
            </w:r>
          </w:p>
        </w:tc>
        <w:tc>
          <w:tcPr>
            <w:tcW w:w="0" w:type="auto"/>
            <w:vAlign w:val="center"/>
            <w:hideMark/>
          </w:tcPr>
          <w:p w14:paraId="604B09EE" w14:textId="19755C9C" w:rsidR="006D3BAF" w:rsidRPr="00BD6563" w:rsidRDefault="006D3BAF">
            <w:pPr>
              <w:rPr>
                <w:rFonts w:asciiTheme="minorHAnsi" w:hAnsiTheme="minorHAnsi"/>
                <w:i/>
                <w:color w:val="C00000"/>
                <w:sz w:val="24"/>
                <w:szCs w:val="24"/>
              </w:rPr>
            </w:pPr>
            <w:r w:rsidRPr="00BD6563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 xml:space="preserve">[Insert </w:t>
            </w:r>
            <w:r w:rsidR="008B5E0E" w:rsidRPr="00BD6563">
              <w:rPr>
                <w:rFonts w:asciiTheme="minorHAnsi" w:hAnsiTheme="minorHAnsi"/>
                <w:i/>
                <w:iCs/>
                <w:color w:val="C00000"/>
                <w:sz w:val="24"/>
                <w:szCs w:val="24"/>
              </w:rPr>
              <w:t>department</w:t>
            </w:r>
            <w:r w:rsidRPr="00BD6563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>]</w:t>
            </w:r>
          </w:p>
        </w:tc>
        <w:tc>
          <w:tcPr>
            <w:tcW w:w="2210" w:type="dxa"/>
            <w:vAlign w:val="center"/>
            <w:hideMark/>
          </w:tcPr>
          <w:p w14:paraId="39C8C8C7" w14:textId="7A364636" w:rsidR="006D3BAF" w:rsidRPr="00BD6563" w:rsidRDefault="006D3BAF">
            <w:pPr>
              <w:rPr>
                <w:rFonts w:asciiTheme="minorHAnsi" w:hAnsiTheme="minorHAnsi"/>
                <w:i/>
                <w:color w:val="C00000"/>
                <w:sz w:val="24"/>
                <w:szCs w:val="24"/>
              </w:rPr>
            </w:pPr>
            <w:r w:rsidRPr="00BD6563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 xml:space="preserve">[Insert </w:t>
            </w:r>
            <w:r w:rsidR="008B5E0E" w:rsidRPr="00BD6563">
              <w:rPr>
                <w:rFonts w:asciiTheme="minorHAnsi" w:hAnsiTheme="minorHAnsi"/>
                <w:i/>
                <w:iCs/>
                <w:color w:val="C00000"/>
                <w:sz w:val="24"/>
                <w:szCs w:val="24"/>
              </w:rPr>
              <w:t>name and email</w:t>
            </w:r>
            <w:r w:rsidRPr="00BD6563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>]</w:t>
            </w:r>
          </w:p>
        </w:tc>
        <w:tc>
          <w:tcPr>
            <w:tcW w:w="3420" w:type="dxa"/>
            <w:vAlign w:val="center"/>
            <w:hideMark/>
          </w:tcPr>
          <w:p w14:paraId="66CB418C" w14:textId="4EEF3E67" w:rsidR="006D3BAF" w:rsidRPr="00BD6563" w:rsidRDefault="007A56CF">
            <w:pPr>
              <w:rPr>
                <w:rFonts w:asciiTheme="minorHAnsi" w:hAnsiTheme="minorHAnsi"/>
                <w:i/>
                <w:color w:val="C00000"/>
                <w:sz w:val="24"/>
                <w:szCs w:val="24"/>
              </w:rPr>
            </w:pPr>
            <w:r w:rsidRPr="00BD6563">
              <w:rPr>
                <w:rFonts w:asciiTheme="minorHAnsi" w:hAnsiTheme="minorHAnsi"/>
                <w:i/>
                <w:iCs/>
                <w:color w:val="C00000"/>
                <w:sz w:val="24"/>
                <w:szCs w:val="24"/>
              </w:rPr>
              <w:t>[Insert role (</w:t>
            </w:r>
            <w:r w:rsidR="006D3BAF" w:rsidRPr="00BD6563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>e.g., Supports occupational health and incident review</w:t>
            </w:r>
            <w:r w:rsidR="00F51CB8">
              <w:rPr>
                <w:rFonts w:asciiTheme="minorHAnsi" w:hAnsiTheme="minorHAnsi"/>
                <w:i/>
                <w:iCs/>
                <w:color w:val="C00000"/>
                <w:sz w:val="24"/>
                <w:szCs w:val="24"/>
              </w:rPr>
              <w:t>)]</w:t>
            </w:r>
          </w:p>
        </w:tc>
      </w:tr>
      <w:tr w:rsidR="006D3BAF" w:rsidRPr="009A38CC" w14:paraId="7B9C9921" w14:textId="77777777" w:rsidTr="00C1011E">
        <w:tc>
          <w:tcPr>
            <w:tcW w:w="0" w:type="auto"/>
            <w:vAlign w:val="center"/>
            <w:hideMark/>
          </w:tcPr>
          <w:p w14:paraId="43BE20AF" w14:textId="77777777" w:rsidR="006D3BAF" w:rsidRPr="00BD6563" w:rsidRDefault="006D3BAF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BD6563">
              <w:rPr>
                <w:rFonts w:asciiTheme="minorHAnsi" w:hAnsiTheme="minorHAnsi"/>
                <w:sz w:val="24"/>
                <w:szCs w:val="24"/>
              </w:rPr>
              <w:t>Safety</w:t>
            </w:r>
          </w:p>
        </w:tc>
        <w:tc>
          <w:tcPr>
            <w:tcW w:w="0" w:type="auto"/>
            <w:vAlign w:val="center"/>
            <w:hideMark/>
          </w:tcPr>
          <w:p w14:paraId="6FF8BDFA" w14:textId="19AF928A" w:rsidR="006D3BAF" w:rsidRPr="00BD6563" w:rsidRDefault="006D3BAF">
            <w:pPr>
              <w:rPr>
                <w:rFonts w:asciiTheme="minorHAnsi" w:hAnsiTheme="minorHAnsi"/>
                <w:i/>
                <w:color w:val="C00000"/>
                <w:sz w:val="24"/>
                <w:szCs w:val="24"/>
              </w:rPr>
            </w:pPr>
            <w:r w:rsidRPr="00BD6563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 xml:space="preserve">[Insert </w:t>
            </w:r>
            <w:r w:rsidR="008B5E0E" w:rsidRPr="00BD6563">
              <w:rPr>
                <w:rFonts w:asciiTheme="minorHAnsi" w:hAnsiTheme="minorHAnsi"/>
                <w:i/>
                <w:iCs/>
                <w:color w:val="C00000"/>
                <w:sz w:val="24"/>
                <w:szCs w:val="24"/>
              </w:rPr>
              <w:t>department</w:t>
            </w:r>
            <w:r w:rsidRPr="00BD6563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>]</w:t>
            </w:r>
          </w:p>
        </w:tc>
        <w:tc>
          <w:tcPr>
            <w:tcW w:w="2210" w:type="dxa"/>
            <w:vAlign w:val="center"/>
            <w:hideMark/>
          </w:tcPr>
          <w:p w14:paraId="349D08F2" w14:textId="0F309149" w:rsidR="006D3BAF" w:rsidRPr="00BD6563" w:rsidRDefault="006D3BAF">
            <w:pPr>
              <w:rPr>
                <w:rFonts w:asciiTheme="minorHAnsi" w:hAnsiTheme="minorHAnsi"/>
                <w:i/>
                <w:color w:val="C00000"/>
                <w:sz w:val="24"/>
                <w:szCs w:val="24"/>
              </w:rPr>
            </w:pPr>
            <w:r w:rsidRPr="00BD6563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 xml:space="preserve">[Insert </w:t>
            </w:r>
            <w:r w:rsidR="008B5E0E" w:rsidRPr="00BD6563">
              <w:rPr>
                <w:rFonts w:asciiTheme="minorHAnsi" w:hAnsiTheme="minorHAnsi"/>
                <w:i/>
                <w:iCs/>
                <w:color w:val="C00000"/>
                <w:sz w:val="24"/>
                <w:szCs w:val="24"/>
              </w:rPr>
              <w:t>name and email</w:t>
            </w:r>
            <w:r w:rsidRPr="00BD6563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>]</w:t>
            </w:r>
          </w:p>
        </w:tc>
        <w:tc>
          <w:tcPr>
            <w:tcW w:w="3420" w:type="dxa"/>
            <w:vAlign w:val="center"/>
            <w:hideMark/>
          </w:tcPr>
          <w:p w14:paraId="076CFFC3" w14:textId="38516600" w:rsidR="006D3BAF" w:rsidRPr="00BD6563" w:rsidRDefault="007A56CF">
            <w:pPr>
              <w:rPr>
                <w:rFonts w:asciiTheme="minorHAnsi" w:hAnsiTheme="minorHAnsi"/>
                <w:i/>
                <w:color w:val="C00000"/>
                <w:sz w:val="24"/>
                <w:szCs w:val="24"/>
              </w:rPr>
            </w:pPr>
            <w:r w:rsidRPr="00BD6563">
              <w:rPr>
                <w:rFonts w:asciiTheme="minorHAnsi" w:hAnsiTheme="minorHAnsi"/>
                <w:i/>
                <w:iCs/>
                <w:color w:val="C00000"/>
                <w:sz w:val="24"/>
                <w:szCs w:val="24"/>
              </w:rPr>
              <w:t>[Insert role (</w:t>
            </w:r>
            <w:r w:rsidR="006D3BAF" w:rsidRPr="00BD6563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>e.g., Oversees general lab safety and compliance</w:t>
            </w:r>
            <w:r w:rsidR="00F51CB8">
              <w:rPr>
                <w:rFonts w:asciiTheme="minorHAnsi" w:hAnsiTheme="minorHAnsi"/>
                <w:i/>
                <w:iCs/>
                <w:color w:val="C00000"/>
                <w:sz w:val="24"/>
                <w:szCs w:val="24"/>
              </w:rPr>
              <w:t>)]</w:t>
            </w:r>
          </w:p>
        </w:tc>
      </w:tr>
      <w:tr w:rsidR="006D3BAF" w:rsidRPr="009A38CC" w14:paraId="503AABF0" w14:textId="77777777" w:rsidTr="00C1011E">
        <w:tc>
          <w:tcPr>
            <w:tcW w:w="0" w:type="auto"/>
            <w:vAlign w:val="center"/>
            <w:hideMark/>
          </w:tcPr>
          <w:p w14:paraId="41AB7728" w14:textId="77777777" w:rsidR="006D3BAF" w:rsidRPr="00BD6563" w:rsidRDefault="006D3BAF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BD6563">
              <w:rPr>
                <w:rFonts w:asciiTheme="minorHAnsi" w:hAnsiTheme="minorHAnsi"/>
                <w:sz w:val="24"/>
                <w:szCs w:val="24"/>
              </w:rPr>
              <w:t>Security</w:t>
            </w:r>
          </w:p>
        </w:tc>
        <w:tc>
          <w:tcPr>
            <w:tcW w:w="0" w:type="auto"/>
            <w:vAlign w:val="center"/>
            <w:hideMark/>
          </w:tcPr>
          <w:p w14:paraId="6A071039" w14:textId="21D276E8" w:rsidR="006D3BAF" w:rsidRPr="00BD6563" w:rsidRDefault="006D3BAF">
            <w:pPr>
              <w:rPr>
                <w:rFonts w:asciiTheme="minorHAnsi" w:hAnsiTheme="minorHAnsi"/>
                <w:i/>
                <w:color w:val="C00000"/>
                <w:sz w:val="24"/>
                <w:szCs w:val="24"/>
              </w:rPr>
            </w:pPr>
            <w:r w:rsidRPr="00BD6563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 xml:space="preserve">[Insert </w:t>
            </w:r>
            <w:r w:rsidR="008B5E0E" w:rsidRPr="00BD6563">
              <w:rPr>
                <w:rFonts w:asciiTheme="minorHAnsi" w:hAnsiTheme="minorHAnsi"/>
                <w:i/>
                <w:iCs/>
                <w:color w:val="C00000"/>
                <w:sz w:val="24"/>
                <w:szCs w:val="24"/>
              </w:rPr>
              <w:t>department</w:t>
            </w:r>
            <w:r w:rsidRPr="00BD6563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>]</w:t>
            </w:r>
          </w:p>
        </w:tc>
        <w:tc>
          <w:tcPr>
            <w:tcW w:w="2210" w:type="dxa"/>
            <w:vAlign w:val="center"/>
            <w:hideMark/>
          </w:tcPr>
          <w:p w14:paraId="2C063A9E" w14:textId="5542672C" w:rsidR="006D3BAF" w:rsidRPr="00BD6563" w:rsidRDefault="006D3BAF">
            <w:pPr>
              <w:rPr>
                <w:rFonts w:asciiTheme="minorHAnsi" w:hAnsiTheme="minorHAnsi"/>
                <w:i/>
                <w:color w:val="C00000"/>
                <w:sz w:val="24"/>
                <w:szCs w:val="24"/>
              </w:rPr>
            </w:pPr>
            <w:r w:rsidRPr="00BD6563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 xml:space="preserve">[Insert </w:t>
            </w:r>
            <w:r w:rsidR="008B5E0E" w:rsidRPr="00BD6563">
              <w:rPr>
                <w:rFonts w:asciiTheme="minorHAnsi" w:hAnsiTheme="minorHAnsi"/>
                <w:i/>
                <w:iCs/>
                <w:color w:val="C00000"/>
                <w:sz w:val="24"/>
                <w:szCs w:val="24"/>
              </w:rPr>
              <w:t>name and email</w:t>
            </w:r>
            <w:r w:rsidRPr="00BD6563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>]</w:t>
            </w:r>
          </w:p>
        </w:tc>
        <w:tc>
          <w:tcPr>
            <w:tcW w:w="3420" w:type="dxa"/>
            <w:vAlign w:val="center"/>
            <w:hideMark/>
          </w:tcPr>
          <w:p w14:paraId="0603860F" w14:textId="65DF1358" w:rsidR="006D3BAF" w:rsidRPr="00BD6563" w:rsidRDefault="007A56CF">
            <w:pPr>
              <w:rPr>
                <w:rFonts w:asciiTheme="minorHAnsi" w:hAnsiTheme="minorHAnsi"/>
                <w:i/>
                <w:color w:val="C00000"/>
                <w:sz w:val="24"/>
                <w:szCs w:val="24"/>
              </w:rPr>
            </w:pPr>
            <w:r w:rsidRPr="00BD6563">
              <w:rPr>
                <w:rFonts w:asciiTheme="minorHAnsi" w:hAnsiTheme="minorHAnsi"/>
                <w:i/>
                <w:iCs/>
                <w:color w:val="C00000"/>
                <w:sz w:val="24"/>
                <w:szCs w:val="24"/>
              </w:rPr>
              <w:t>[Insert role (</w:t>
            </w:r>
            <w:r w:rsidR="006D3BAF" w:rsidRPr="00BD6563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>e.g., Controls access, surveillance, and incident logs</w:t>
            </w:r>
            <w:r w:rsidR="00F51CB8">
              <w:rPr>
                <w:rFonts w:asciiTheme="minorHAnsi" w:hAnsiTheme="minorHAnsi"/>
                <w:i/>
                <w:iCs/>
                <w:color w:val="C00000"/>
                <w:sz w:val="24"/>
                <w:szCs w:val="24"/>
              </w:rPr>
              <w:t>)]</w:t>
            </w:r>
          </w:p>
        </w:tc>
      </w:tr>
      <w:tr w:rsidR="006D3BAF" w:rsidRPr="009A38CC" w14:paraId="529F67A9" w14:textId="77777777" w:rsidTr="00C1011E">
        <w:tc>
          <w:tcPr>
            <w:tcW w:w="0" w:type="auto"/>
            <w:vAlign w:val="center"/>
            <w:hideMark/>
          </w:tcPr>
          <w:p w14:paraId="75E302C1" w14:textId="77777777" w:rsidR="006D3BAF" w:rsidRPr="00BD6563" w:rsidRDefault="006D3BAF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BD6563">
              <w:rPr>
                <w:rFonts w:asciiTheme="minorHAnsi" w:hAnsiTheme="minorHAnsi"/>
                <w:sz w:val="24"/>
                <w:szCs w:val="24"/>
              </w:rPr>
              <w:t>Support Services</w:t>
            </w:r>
          </w:p>
        </w:tc>
        <w:tc>
          <w:tcPr>
            <w:tcW w:w="0" w:type="auto"/>
            <w:vAlign w:val="center"/>
            <w:hideMark/>
          </w:tcPr>
          <w:p w14:paraId="20EDADE3" w14:textId="03EF9CCD" w:rsidR="006D3BAF" w:rsidRPr="00BD6563" w:rsidRDefault="006D3BAF">
            <w:pPr>
              <w:rPr>
                <w:rFonts w:asciiTheme="minorHAnsi" w:hAnsiTheme="minorHAnsi"/>
                <w:i/>
                <w:color w:val="C00000"/>
                <w:sz w:val="24"/>
                <w:szCs w:val="24"/>
              </w:rPr>
            </w:pPr>
            <w:r w:rsidRPr="00BD6563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 xml:space="preserve">[Insert </w:t>
            </w:r>
            <w:r w:rsidR="008B5E0E" w:rsidRPr="00BD6563">
              <w:rPr>
                <w:rFonts w:asciiTheme="minorHAnsi" w:hAnsiTheme="minorHAnsi"/>
                <w:i/>
                <w:iCs/>
                <w:color w:val="C00000"/>
                <w:sz w:val="24"/>
                <w:szCs w:val="24"/>
              </w:rPr>
              <w:t>department</w:t>
            </w:r>
            <w:r w:rsidRPr="00BD6563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>]</w:t>
            </w:r>
          </w:p>
        </w:tc>
        <w:tc>
          <w:tcPr>
            <w:tcW w:w="2210" w:type="dxa"/>
            <w:vAlign w:val="center"/>
            <w:hideMark/>
          </w:tcPr>
          <w:p w14:paraId="59349609" w14:textId="5629C4AC" w:rsidR="006D3BAF" w:rsidRPr="00BD6563" w:rsidRDefault="006D3BAF">
            <w:pPr>
              <w:rPr>
                <w:rFonts w:asciiTheme="minorHAnsi" w:hAnsiTheme="minorHAnsi"/>
                <w:i/>
                <w:color w:val="C00000"/>
                <w:sz w:val="24"/>
                <w:szCs w:val="24"/>
              </w:rPr>
            </w:pPr>
            <w:r w:rsidRPr="00BD6563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 xml:space="preserve">[Insert </w:t>
            </w:r>
            <w:r w:rsidR="008B5E0E" w:rsidRPr="00BD6563">
              <w:rPr>
                <w:rFonts w:asciiTheme="minorHAnsi" w:hAnsiTheme="minorHAnsi"/>
                <w:i/>
                <w:iCs/>
                <w:color w:val="C00000"/>
                <w:sz w:val="24"/>
                <w:szCs w:val="24"/>
              </w:rPr>
              <w:t>name and</w:t>
            </w:r>
            <w:r w:rsidR="00C7236C" w:rsidRPr="00BD6563">
              <w:rPr>
                <w:rFonts w:asciiTheme="minorHAnsi" w:hAnsiTheme="minorHAnsi"/>
                <w:i/>
                <w:iCs/>
                <w:color w:val="C00000"/>
                <w:sz w:val="24"/>
                <w:szCs w:val="24"/>
              </w:rPr>
              <w:t xml:space="preserve"> </w:t>
            </w:r>
            <w:r w:rsidR="008B5E0E" w:rsidRPr="00BD6563">
              <w:rPr>
                <w:rFonts w:asciiTheme="minorHAnsi" w:hAnsiTheme="minorHAnsi"/>
                <w:i/>
                <w:iCs/>
                <w:color w:val="C00000"/>
                <w:sz w:val="24"/>
                <w:szCs w:val="24"/>
              </w:rPr>
              <w:t>email</w:t>
            </w:r>
            <w:r w:rsidRPr="00BD6563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>]</w:t>
            </w:r>
          </w:p>
        </w:tc>
        <w:tc>
          <w:tcPr>
            <w:tcW w:w="3420" w:type="dxa"/>
            <w:vAlign w:val="center"/>
            <w:hideMark/>
          </w:tcPr>
          <w:p w14:paraId="516CB66D" w14:textId="437DF864" w:rsidR="006D3BAF" w:rsidRPr="00BD6563" w:rsidRDefault="007A56CF">
            <w:pPr>
              <w:rPr>
                <w:rFonts w:asciiTheme="minorHAnsi" w:hAnsiTheme="minorHAnsi"/>
                <w:i/>
                <w:color w:val="C00000"/>
                <w:sz w:val="24"/>
                <w:szCs w:val="24"/>
              </w:rPr>
            </w:pPr>
            <w:r w:rsidRPr="00BD6563">
              <w:rPr>
                <w:rFonts w:asciiTheme="minorHAnsi" w:hAnsiTheme="minorHAnsi"/>
                <w:i/>
                <w:iCs/>
                <w:color w:val="C00000"/>
                <w:sz w:val="24"/>
                <w:szCs w:val="24"/>
              </w:rPr>
              <w:t>[Insert role (</w:t>
            </w:r>
            <w:r w:rsidR="006D3BAF" w:rsidRPr="00BD6563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>e.g., Provides IT, HR, admin, or logistics support</w:t>
            </w:r>
            <w:r w:rsidR="00F51CB8">
              <w:rPr>
                <w:rFonts w:asciiTheme="minorHAnsi" w:hAnsiTheme="minorHAnsi"/>
                <w:i/>
                <w:iCs/>
                <w:color w:val="C00000"/>
                <w:sz w:val="24"/>
                <w:szCs w:val="24"/>
              </w:rPr>
              <w:t>)]</w:t>
            </w:r>
          </w:p>
        </w:tc>
      </w:tr>
    </w:tbl>
    <w:p w14:paraId="0BE8CF8C" w14:textId="77777777" w:rsidR="006D3BAF" w:rsidRPr="00BD6563" w:rsidRDefault="006D3BAF" w:rsidP="00BD6563">
      <w:pPr>
        <w:spacing w:after="0"/>
        <w:rPr>
          <w:i/>
          <w:color w:val="C00000"/>
          <w:sz w:val="24"/>
          <w:szCs w:val="24"/>
        </w:rPr>
      </w:pPr>
    </w:p>
    <w:p w14:paraId="22710A49" w14:textId="6E853861" w:rsidR="006D3BAF" w:rsidRPr="00BD6563" w:rsidRDefault="000A2ACF" w:rsidP="00296343">
      <w:pPr>
        <w:pStyle w:val="ListParagraph"/>
        <w:numPr>
          <w:ilvl w:val="1"/>
          <w:numId w:val="15"/>
        </w:numPr>
        <w:spacing w:after="0" w:line="240" w:lineRule="auto"/>
        <w:rPr>
          <w:b/>
          <w:i/>
          <w:color w:val="C00000"/>
          <w:sz w:val="24"/>
          <w:szCs w:val="24"/>
        </w:rPr>
      </w:pPr>
      <w:r w:rsidRPr="00BD6563">
        <w:rPr>
          <w:b/>
          <w:bCs/>
          <w:sz w:val="24"/>
          <w:szCs w:val="24"/>
        </w:rPr>
        <w:t xml:space="preserve">BRMS Components </w:t>
      </w:r>
      <w:r w:rsidR="00DE6B4F" w:rsidRPr="00BD6563">
        <w:rPr>
          <w:b/>
          <w:bCs/>
          <w:sz w:val="24"/>
          <w:szCs w:val="24"/>
        </w:rPr>
        <w:t>Included in the</w:t>
      </w:r>
      <w:r w:rsidRPr="00BD6563">
        <w:rPr>
          <w:b/>
          <w:bCs/>
          <w:sz w:val="24"/>
          <w:szCs w:val="24"/>
        </w:rPr>
        <w:t xml:space="preserve"> Audit</w:t>
      </w:r>
    </w:p>
    <w:p w14:paraId="3ABF16D6" w14:textId="42E7524E" w:rsidR="003044A2" w:rsidRPr="00154C29" w:rsidRDefault="002C447A" w:rsidP="00296343">
      <w:pPr>
        <w:spacing w:after="0" w:line="240" w:lineRule="auto"/>
        <w:rPr>
          <w:sz w:val="24"/>
          <w:szCs w:val="24"/>
        </w:rPr>
      </w:pPr>
      <w:r w:rsidRPr="00BD6563">
        <w:rPr>
          <w:sz w:val="24"/>
          <w:szCs w:val="24"/>
        </w:rPr>
        <w:t>The table below identifies the BRMS components that will be evaluated during this audit.</w:t>
      </w:r>
    </w:p>
    <w:tbl>
      <w:tblPr>
        <w:tblStyle w:val="TableGrid"/>
        <w:tblW w:w="9900" w:type="dxa"/>
        <w:tblLook w:val="04A0" w:firstRow="1" w:lastRow="0" w:firstColumn="1" w:lastColumn="0" w:noHBand="0" w:noVBand="1"/>
      </w:tblPr>
      <w:tblGrid>
        <w:gridCol w:w="3325"/>
        <w:gridCol w:w="2070"/>
        <w:gridCol w:w="4505"/>
      </w:tblGrid>
      <w:tr w:rsidR="006D3BAF" w:rsidRPr="009A38CC" w14:paraId="1BCF7562" w14:textId="77777777" w:rsidTr="004B3AAE">
        <w:tc>
          <w:tcPr>
            <w:tcW w:w="3325" w:type="dxa"/>
            <w:shd w:val="clear" w:color="auto" w:fill="053C55"/>
            <w:vAlign w:val="center"/>
          </w:tcPr>
          <w:p w14:paraId="65A45F05" w14:textId="5E9E5A30" w:rsidR="006D3BAF" w:rsidRPr="00BD6563" w:rsidRDefault="00184111" w:rsidP="00BD6563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BD6563">
              <w:rPr>
                <w:rFonts w:asciiTheme="minorHAnsi" w:hAnsiTheme="minorHAnsi"/>
                <w:b/>
                <w:bCs/>
                <w:sz w:val="24"/>
                <w:szCs w:val="24"/>
              </w:rPr>
              <w:t>BRMS</w:t>
            </w:r>
            <w:r w:rsidR="006D3BAF" w:rsidRPr="00BD6563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0E1B34">
              <w:rPr>
                <w:rFonts w:asciiTheme="minorHAnsi" w:hAnsiTheme="minorHAnsi"/>
                <w:b/>
                <w:sz w:val="24"/>
                <w:szCs w:val="24"/>
              </w:rPr>
              <w:t>C</w:t>
            </w:r>
            <w:r w:rsidR="006D3BAF" w:rsidRPr="00BD6563">
              <w:rPr>
                <w:rFonts w:asciiTheme="minorHAnsi" w:hAnsiTheme="minorHAnsi"/>
                <w:b/>
                <w:sz w:val="24"/>
                <w:szCs w:val="24"/>
              </w:rPr>
              <w:t>omponent</w:t>
            </w:r>
          </w:p>
        </w:tc>
        <w:tc>
          <w:tcPr>
            <w:tcW w:w="2070" w:type="dxa"/>
            <w:shd w:val="clear" w:color="auto" w:fill="053C55"/>
            <w:vAlign w:val="center"/>
          </w:tcPr>
          <w:p w14:paraId="6DDE2E1C" w14:textId="085A177A" w:rsidR="006D3BAF" w:rsidRPr="00BD6563" w:rsidRDefault="006D3BAF" w:rsidP="00BD6563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BD6563">
              <w:rPr>
                <w:rFonts w:asciiTheme="minorHAnsi" w:hAnsiTheme="minorHAnsi"/>
                <w:b/>
                <w:sz w:val="24"/>
                <w:szCs w:val="24"/>
              </w:rPr>
              <w:t>Audited</w:t>
            </w:r>
            <w:r w:rsidR="003A24D2" w:rsidRPr="00BD6563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(</w:t>
            </w:r>
            <w:r w:rsidRPr="00BD6563">
              <w:rPr>
                <w:rFonts w:asciiTheme="minorHAnsi" w:hAnsiTheme="minorHAnsi"/>
                <w:b/>
                <w:sz w:val="24"/>
                <w:szCs w:val="24"/>
              </w:rPr>
              <w:t>Y/N</w:t>
            </w:r>
            <w:r w:rsidR="003A24D2" w:rsidRPr="00BD6563">
              <w:rPr>
                <w:rFonts w:asciiTheme="minorHAnsi" w:hAnsiTheme="minorHAns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505" w:type="dxa"/>
            <w:shd w:val="clear" w:color="auto" w:fill="053C55"/>
            <w:vAlign w:val="center"/>
          </w:tcPr>
          <w:p w14:paraId="7F9BEC91" w14:textId="5340B711" w:rsidR="006D3BAF" w:rsidRPr="00BD6563" w:rsidRDefault="003044A2" w:rsidP="00BD6563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BD6563">
              <w:rPr>
                <w:rFonts w:asciiTheme="minorHAnsi" w:hAnsiTheme="minorHAnsi"/>
                <w:b/>
                <w:bCs/>
                <w:sz w:val="24"/>
                <w:szCs w:val="24"/>
              </w:rPr>
              <w:t>Focus</w:t>
            </w:r>
            <w:r w:rsidR="00350A40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of Review</w:t>
            </w:r>
          </w:p>
        </w:tc>
      </w:tr>
      <w:tr w:rsidR="006D3BAF" w:rsidRPr="009A38CC" w14:paraId="30E46BAD" w14:textId="77777777" w:rsidTr="004B3AAE">
        <w:trPr>
          <w:trHeight w:val="20"/>
        </w:trPr>
        <w:tc>
          <w:tcPr>
            <w:tcW w:w="3325" w:type="dxa"/>
            <w:vAlign w:val="center"/>
          </w:tcPr>
          <w:p w14:paraId="00D6EA13" w14:textId="77777777" w:rsidR="006D3BAF" w:rsidRPr="00BD6563" w:rsidRDefault="006D3BAF">
            <w:pPr>
              <w:pStyle w:val="ListParagraph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  <w:r w:rsidRPr="00BD6563">
              <w:rPr>
                <w:rFonts w:asciiTheme="minorHAnsi" w:hAnsiTheme="minorHAnsi"/>
                <w:sz w:val="24"/>
                <w:szCs w:val="24"/>
              </w:rPr>
              <w:t>Context of the organization</w:t>
            </w:r>
          </w:p>
        </w:tc>
        <w:tc>
          <w:tcPr>
            <w:tcW w:w="2070" w:type="dxa"/>
            <w:vAlign w:val="center"/>
          </w:tcPr>
          <w:p w14:paraId="4FDE9A97" w14:textId="69826817" w:rsidR="006D3BAF" w:rsidRPr="00BD6563" w:rsidRDefault="00AE089A">
            <w:pPr>
              <w:rPr>
                <w:rFonts w:asciiTheme="minorHAnsi" w:hAnsiTheme="minorHAnsi"/>
                <w:i/>
                <w:color w:val="C00000"/>
                <w:sz w:val="24"/>
                <w:szCs w:val="24"/>
              </w:rPr>
            </w:pPr>
            <w:r w:rsidRPr="00BD6563">
              <w:rPr>
                <w:rFonts w:asciiTheme="minorHAnsi" w:hAnsiTheme="minorHAnsi"/>
                <w:bCs/>
                <w:i/>
                <w:color w:val="C00000"/>
                <w:sz w:val="24"/>
                <w:szCs w:val="24"/>
              </w:rPr>
              <w:t>[</w:t>
            </w:r>
            <w:r w:rsidR="006D3BAF" w:rsidRPr="00BD6563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>Y/N</w:t>
            </w:r>
            <w:r w:rsidRPr="00BD6563">
              <w:rPr>
                <w:rFonts w:asciiTheme="minorHAnsi" w:hAnsiTheme="minorHAnsi"/>
                <w:bCs/>
                <w:i/>
                <w:color w:val="C00000"/>
                <w:sz w:val="24"/>
                <w:szCs w:val="24"/>
              </w:rPr>
              <w:t>]</w:t>
            </w:r>
          </w:p>
        </w:tc>
        <w:tc>
          <w:tcPr>
            <w:tcW w:w="4505" w:type="dxa"/>
            <w:vAlign w:val="center"/>
          </w:tcPr>
          <w:p w14:paraId="29DD7BD5" w14:textId="2AC5543B" w:rsidR="006D3BAF" w:rsidRPr="00BD6563" w:rsidRDefault="000F1C97">
            <w:pPr>
              <w:rPr>
                <w:rFonts w:asciiTheme="minorHAnsi" w:hAnsiTheme="minorHAnsi"/>
                <w:i/>
                <w:color w:val="C00000"/>
                <w:sz w:val="24"/>
                <w:szCs w:val="24"/>
              </w:rPr>
            </w:pPr>
            <w:r w:rsidRPr="00BD6563">
              <w:rPr>
                <w:rFonts w:asciiTheme="minorHAnsi" w:hAnsiTheme="minorHAnsi"/>
                <w:bCs/>
                <w:i/>
                <w:color w:val="C00000"/>
                <w:sz w:val="24"/>
                <w:szCs w:val="24"/>
              </w:rPr>
              <w:t>[</w:t>
            </w:r>
            <w:r w:rsidR="006D3BAF" w:rsidRPr="00BD6563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>Insert focus (e.g., Review of policies and external issues</w:t>
            </w:r>
            <w:r w:rsidR="006D3BAF" w:rsidRPr="00BD6563">
              <w:rPr>
                <w:rFonts w:asciiTheme="minorHAnsi" w:hAnsiTheme="minorHAnsi"/>
                <w:bCs/>
                <w:i/>
                <w:color w:val="C00000"/>
                <w:sz w:val="24"/>
                <w:szCs w:val="24"/>
              </w:rPr>
              <w:t>)</w:t>
            </w:r>
            <w:r w:rsidRPr="00BD6563">
              <w:rPr>
                <w:rFonts w:asciiTheme="minorHAnsi" w:hAnsiTheme="minorHAnsi"/>
                <w:bCs/>
                <w:i/>
                <w:color w:val="C00000"/>
                <w:sz w:val="24"/>
                <w:szCs w:val="24"/>
              </w:rPr>
              <w:t>]</w:t>
            </w:r>
          </w:p>
        </w:tc>
      </w:tr>
      <w:tr w:rsidR="006D3BAF" w:rsidRPr="009A38CC" w14:paraId="64F9D059" w14:textId="77777777" w:rsidTr="004B3AAE">
        <w:trPr>
          <w:trHeight w:val="20"/>
        </w:trPr>
        <w:tc>
          <w:tcPr>
            <w:tcW w:w="3325" w:type="dxa"/>
            <w:vAlign w:val="center"/>
          </w:tcPr>
          <w:p w14:paraId="4603A8C2" w14:textId="77777777" w:rsidR="006D3BAF" w:rsidRPr="00BD6563" w:rsidRDefault="006D3BAF">
            <w:pPr>
              <w:pStyle w:val="ListParagraph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  <w:r w:rsidRPr="00BD6563">
              <w:rPr>
                <w:rFonts w:asciiTheme="minorHAnsi" w:hAnsiTheme="minorHAnsi"/>
                <w:sz w:val="24"/>
                <w:szCs w:val="24"/>
              </w:rPr>
              <w:t>Leadership</w:t>
            </w:r>
          </w:p>
        </w:tc>
        <w:tc>
          <w:tcPr>
            <w:tcW w:w="2070" w:type="dxa"/>
            <w:vAlign w:val="center"/>
          </w:tcPr>
          <w:p w14:paraId="156DFD4F" w14:textId="02AF1AE1" w:rsidR="006D3BAF" w:rsidRPr="00BD6563" w:rsidRDefault="00C11C6D">
            <w:pPr>
              <w:rPr>
                <w:rFonts w:asciiTheme="minorHAnsi" w:hAnsiTheme="minorHAnsi"/>
                <w:i/>
                <w:color w:val="C00000"/>
                <w:sz w:val="24"/>
                <w:szCs w:val="24"/>
              </w:rPr>
            </w:pPr>
            <w:r w:rsidRPr="00BD6563">
              <w:rPr>
                <w:rFonts w:asciiTheme="minorHAnsi" w:hAnsiTheme="minorHAnsi"/>
                <w:i/>
                <w:iCs/>
                <w:color w:val="CC0000"/>
                <w:sz w:val="24"/>
                <w:szCs w:val="24"/>
              </w:rPr>
              <w:t>[</w:t>
            </w:r>
            <w:r w:rsidR="006D3BAF" w:rsidRPr="00BD6563">
              <w:rPr>
                <w:rFonts w:asciiTheme="minorHAnsi" w:hAnsiTheme="minorHAnsi"/>
                <w:i/>
                <w:color w:val="CC0000"/>
                <w:sz w:val="24"/>
                <w:szCs w:val="24"/>
              </w:rPr>
              <w:t>Y/N</w:t>
            </w:r>
            <w:r w:rsidRPr="00BD6563">
              <w:rPr>
                <w:rFonts w:asciiTheme="minorHAnsi" w:hAnsiTheme="minorHAnsi"/>
                <w:i/>
                <w:iCs/>
                <w:color w:val="CC0000"/>
                <w:sz w:val="24"/>
                <w:szCs w:val="24"/>
              </w:rPr>
              <w:t>]</w:t>
            </w:r>
          </w:p>
        </w:tc>
        <w:tc>
          <w:tcPr>
            <w:tcW w:w="4505" w:type="dxa"/>
            <w:vAlign w:val="center"/>
          </w:tcPr>
          <w:p w14:paraId="379B8994" w14:textId="15BF52A3" w:rsidR="006D3BAF" w:rsidRPr="00BD6563" w:rsidRDefault="000F1C97">
            <w:pPr>
              <w:rPr>
                <w:rFonts w:asciiTheme="minorHAnsi" w:hAnsiTheme="minorHAnsi"/>
                <w:i/>
                <w:color w:val="C00000"/>
                <w:sz w:val="24"/>
                <w:szCs w:val="24"/>
              </w:rPr>
            </w:pPr>
            <w:r w:rsidRPr="00BD6563">
              <w:rPr>
                <w:rFonts w:asciiTheme="minorHAnsi" w:hAnsiTheme="minorHAnsi"/>
                <w:bCs/>
                <w:i/>
                <w:color w:val="C00000"/>
                <w:sz w:val="24"/>
                <w:szCs w:val="24"/>
              </w:rPr>
              <w:t>[</w:t>
            </w:r>
            <w:r w:rsidR="006D3BAF" w:rsidRPr="00BD6563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 xml:space="preserve">Insert </w:t>
            </w:r>
            <w:r w:rsidR="003044A2" w:rsidRPr="00BD6563">
              <w:rPr>
                <w:rFonts w:asciiTheme="minorHAnsi" w:hAnsiTheme="minorHAnsi"/>
                <w:bCs/>
                <w:i/>
                <w:color w:val="C00000"/>
                <w:sz w:val="24"/>
                <w:szCs w:val="24"/>
              </w:rPr>
              <w:t>focus</w:t>
            </w:r>
            <w:r w:rsidRPr="00BD6563">
              <w:rPr>
                <w:rFonts w:asciiTheme="minorHAnsi" w:hAnsiTheme="minorHAnsi"/>
                <w:bCs/>
                <w:i/>
                <w:color w:val="C00000"/>
                <w:sz w:val="24"/>
                <w:szCs w:val="24"/>
              </w:rPr>
              <w:t>]</w:t>
            </w:r>
          </w:p>
        </w:tc>
      </w:tr>
      <w:tr w:rsidR="006D3BAF" w:rsidRPr="009A38CC" w14:paraId="45E0C6B1" w14:textId="77777777" w:rsidTr="004B3AAE">
        <w:trPr>
          <w:trHeight w:val="20"/>
        </w:trPr>
        <w:tc>
          <w:tcPr>
            <w:tcW w:w="3325" w:type="dxa"/>
            <w:vAlign w:val="center"/>
          </w:tcPr>
          <w:p w14:paraId="5EBAE183" w14:textId="77777777" w:rsidR="006D3BAF" w:rsidRPr="00BD6563" w:rsidRDefault="006D3BAF">
            <w:pPr>
              <w:pStyle w:val="ListParagraph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  <w:r w:rsidRPr="00BD6563">
              <w:rPr>
                <w:rFonts w:asciiTheme="minorHAnsi" w:hAnsiTheme="minorHAnsi"/>
                <w:sz w:val="24"/>
                <w:szCs w:val="24"/>
              </w:rPr>
              <w:t>Planning</w:t>
            </w:r>
          </w:p>
        </w:tc>
        <w:tc>
          <w:tcPr>
            <w:tcW w:w="2070" w:type="dxa"/>
            <w:vAlign w:val="center"/>
          </w:tcPr>
          <w:p w14:paraId="426A501B" w14:textId="37EFCC35" w:rsidR="006D3BAF" w:rsidRPr="00BD6563" w:rsidRDefault="00C11C6D">
            <w:pPr>
              <w:rPr>
                <w:rFonts w:asciiTheme="minorHAnsi" w:hAnsiTheme="minorHAnsi"/>
                <w:i/>
                <w:color w:val="C00000"/>
                <w:sz w:val="24"/>
                <w:szCs w:val="24"/>
              </w:rPr>
            </w:pPr>
            <w:r w:rsidRPr="00BD6563">
              <w:rPr>
                <w:rFonts w:asciiTheme="minorHAnsi" w:hAnsiTheme="minorHAnsi"/>
                <w:i/>
                <w:iCs/>
                <w:color w:val="CC0000"/>
                <w:sz w:val="24"/>
                <w:szCs w:val="24"/>
              </w:rPr>
              <w:t>[</w:t>
            </w:r>
            <w:r w:rsidR="006D3BAF" w:rsidRPr="00BD6563">
              <w:rPr>
                <w:rFonts w:asciiTheme="minorHAnsi" w:hAnsiTheme="minorHAnsi"/>
                <w:i/>
                <w:color w:val="CC0000"/>
                <w:sz w:val="24"/>
                <w:szCs w:val="24"/>
              </w:rPr>
              <w:t>Y/N</w:t>
            </w:r>
            <w:r w:rsidRPr="00BD6563">
              <w:rPr>
                <w:rFonts w:asciiTheme="minorHAnsi" w:hAnsiTheme="minorHAnsi"/>
                <w:i/>
                <w:iCs/>
                <w:color w:val="CC0000"/>
                <w:sz w:val="24"/>
                <w:szCs w:val="24"/>
              </w:rPr>
              <w:t>]</w:t>
            </w:r>
          </w:p>
        </w:tc>
        <w:tc>
          <w:tcPr>
            <w:tcW w:w="4505" w:type="dxa"/>
            <w:vAlign w:val="center"/>
          </w:tcPr>
          <w:p w14:paraId="038FFCC5" w14:textId="17B8A87D" w:rsidR="006D3BAF" w:rsidRPr="00BD6563" w:rsidRDefault="003044A2">
            <w:pPr>
              <w:rPr>
                <w:rFonts w:asciiTheme="minorHAnsi" w:hAnsiTheme="minorHAnsi"/>
                <w:i/>
                <w:color w:val="C00000"/>
                <w:sz w:val="24"/>
                <w:szCs w:val="24"/>
              </w:rPr>
            </w:pPr>
            <w:r w:rsidRPr="00BD6563">
              <w:rPr>
                <w:rFonts w:asciiTheme="minorHAnsi" w:hAnsiTheme="minorHAnsi"/>
                <w:bCs/>
                <w:i/>
                <w:color w:val="C00000"/>
                <w:sz w:val="24"/>
                <w:szCs w:val="24"/>
              </w:rPr>
              <w:t>[</w:t>
            </w:r>
            <w:r w:rsidR="006D3BAF" w:rsidRPr="00BD6563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 xml:space="preserve">Insert </w:t>
            </w:r>
            <w:r w:rsidRPr="00BD6563">
              <w:rPr>
                <w:rFonts w:asciiTheme="minorHAnsi" w:hAnsiTheme="minorHAnsi"/>
                <w:bCs/>
                <w:i/>
                <w:color w:val="C00000"/>
                <w:sz w:val="24"/>
                <w:szCs w:val="24"/>
              </w:rPr>
              <w:t>focus]</w:t>
            </w:r>
          </w:p>
        </w:tc>
      </w:tr>
      <w:tr w:rsidR="006D3BAF" w:rsidRPr="009A38CC" w14:paraId="5CCF1BCB" w14:textId="77777777" w:rsidTr="004B3AAE">
        <w:trPr>
          <w:trHeight w:val="20"/>
        </w:trPr>
        <w:tc>
          <w:tcPr>
            <w:tcW w:w="3325" w:type="dxa"/>
            <w:vAlign w:val="center"/>
          </w:tcPr>
          <w:p w14:paraId="5B3345D2" w14:textId="77777777" w:rsidR="006D3BAF" w:rsidRPr="00BD6563" w:rsidRDefault="006D3BAF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BD6563">
              <w:rPr>
                <w:rFonts w:asciiTheme="minorHAnsi" w:hAnsiTheme="minorHAnsi"/>
                <w:sz w:val="24"/>
                <w:szCs w:val="24"/>
              </w:rPr>
              <w:t>Support</w:t>
            </w:r>
          </w:p>
        </w:tc>
        <w:tc>
          <w:tcPr>
            <w:tcW w:w="2070" w:type="dxa"/>
            <w:vAlign w:val="center"/>
          </w:tcPr>
          <w:p w14:paraId="590A7B1B" w14:textId="675136B0" w:rsidR="006D3BAF" w:rsidRPr="00BD6563" w:rsidRDefault="00C11C6D">
            <w:pPr>
              <w:rPr>
                <w:rFonts w:asciiTheme="minorHAnsi" w:hAnsiTheme="minorHAnsi"/>
                <w:i/>
                <w:color w:val="C00000"/>
                <w:sz w:val="24"/>
                <w:szCs w:val="24"/>
              </w:rPr>
            </w:pPr>
            <w:r w:rsidRPr="00BD6563">
              <w:rPr>
                <w:rFonts w:asciiTheme="minorHAnsi" w:hAnsiTheme="minorHAnsi"/>
                <w:i/>
                <w:iCs/>
                <w:color w:val="CC0000"/>
                <w:sz w:val="24"/>
                <w:szCs w:val="24"/>
              </w:rPr>
              <w:t>[</w:t>
            </w:r>
            <w:r w:rsidR="006D3BAF" w:rsidRPr="00BD6563">
              <w:rPr>
                <w:rFonts w:asciiTheme="minorHAnsi" w:hAnsiTheme="minorHAnsi"/>
                <w:i/>
                <w:color w:val="CC0000"/>
                <w:sz w:val="24"/>
                <w:szCs w:val="24"/>
              </w:rPr>
              <w:t>Y/N</w:t>
            </w:r>
            <w:r w:rsidRPr="00BD6563">
              <w:rPr>
                <w:rFonts w:asciiTheme="minorHAnsi" w:hAnsiTheme="minorHAnsi"/>
                <w:i/>
                <w:iCs/>
                <w:color w:val="CC0000"/>
                <w:sz w:val="24"/>
                <w:szCs w:val="24"/>
              </w:rPr>
              <w:t>]</w:t>
            </w:r>
          </w:p>
        </w:tc>
        <w:tc>
          <w:tcPr>
            <w:tcW w:w="4505" w:type="dxa"/>
            <w:vAlign w:val="center"/>
          </w:tcPr>
          <w:p w14:paraId="02219148" w14:textId="6E44B95D" w:rsidR="006D3BAF" w:rsidRPr="00BD6563" w:rsidRDefault="003044A2">
            <w:pPr>
              <w:rPr>
                <w:rFonts w:asciiTheme="minorHAnsi" w:hAnsiTheme="minorHAnsi"/>
                <w:i/>
                <w:color w:val="C00000"/>
                <w:sz w:val="24"/>
                <w:szCs w:val="24"/>
              </w:rPr>
            </w:pPr>
            <w:r w:rsidRPr="00BD6563">
              <w:rPr>
                <w:rFonts w:asciiTheme="minorHAnsi" w:hAnsiTheme="minorHAnsi"/>
                <w:bCs/>
                <w:i/>
                <w:color w:val="C00000"/>
                <w:sz w:val="24"/>
                <w:szCs w:val="24"/>
              </w:rPr>
              <w:t>[</w:t>
            </w:r>
            <w:r w:rsidR="006D3BAF" w:rsidRPr="00BD6563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>Insert</w:t>
            </w:r>
            <w:r w:rsidR="006D3BAF" w:rsidRPr="00BD6563" w:rsidDel="00DF31A8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 xml:space="preserve"> </w:t>
            </w:r>
            <w:r w:rsidRPr="00BD6563">
              <w:rPr>
                <w:rFonts w:asciiTheme="minorHAnsi" w:hAnsiTheme="minorHAnsi"/>
                <w:bCs/>
                <w:i/>
                <w:color w:val="C00000"/>
                <w:sz w:val="24"/>
                <w:szCs w:val="24"/>
              </w:rPr>
              <w:t>focus]</w:t>
            </w:r>
          </w:p>
        </w:tc>
      </w:tr>
      <w:tr w:rsidR="006D3BAF" w:rsidRPr="009A38CC" w14:paraId="32E7B454" w14:textId="77777777" w:rsidTr="004B3AAE">
        <w:trPr>
          <w:trHeight w:val="20"/>
        </w:trPr>
        <w:tc>
          <w:tcPr>
            <w:tcW w:w="3325" w:type="dxa"/>
            <w:vAlign w:val="center"/>
          </w:tcPr>
          <w:p w14:paraId="106A3423" w14:textId="77777777" w:rsidR="006D3BAF" w:rsidRPr="00BD6563" w:rsidRDefault="006D3BAF">
            <w:pPr>
              <w:pStyle w:val="ListParagraph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  <w:r w:rsidRPr="00BD6563">
              <w:rPr>
                <w:rFonts w:asciiTheme="minorHAnsi" w:hAnsiTheme="minorHAnsi"/>
                <w:sz w:val="24"/>
                <w:szCs w:val="24"/>
              </w:rPr>
              <w:t>Operation</w:t>
            </w:r>
          </w:p>
        </w:tc>
        <w:tc>
          <w:tcPr>
            <w:tcW w:w="2070" w:type="dxa"/>
            <w:vAlign w:val="center"/>
          </w:tcPr>
          <w:p w14:paraId="555ED0B8" w14:textId="3B2D45EF" w:rsidR="006D3BAF" w:rsidRPr="00BD6563" w:rsidRDefault="00C11C6D">
            <w:pPr>
              <w:rPr>
                <w:rFonts w:asciiTheme="minorHAnsi" w:hAnsiTheme="minorHAnsi"/>
                <w:i/>
                <w:color w:val="C00000"/>
                <w:sz w:val="24"/>
                <w:szCs w:val="24"/>
              </w:rPr>
            </w:pPr>
            <w:r w:rsidRPr="00BD6563">
              <w:rPr>
                <w:rFonts w:asciiTheme="minorHAnsi" w:hAnsiTheme="minorHAnsi"/>
                <w:i/>
                <w:iCs/>
                <w:color w:val="CC0000"/>
                <w:sz w:val="24"/>
                <w:szCs w:val="24"/>
              </w:rPr>
              <w:t>[</w:t>
            </w:r>
            <w:r w:rsidR="006D3BAF" w:rsidRPr="00BD6563">
              <w:rPr>
                <w:rFonts w:asciiTheme="minorHAnsi" w:hAnsiTheme="minorHAnsi"/>
                <w:i/>
                <w:color w:val="CC0000"/>
                <w:sz w:val="24"/>
                <w:szCs w:val="24"/>
              </w:rPr>
              <w:t>Y/N</w:t>
            </w:r>
            <w:r w:rsidRPr="00BD6563">
              <w:rPr>
                <w:rFonts w:asciiTheme="minorHAnsi" w:hAnsiTheme="minorHAnsi"/>
                <w:i/>
                <w:iCs/>
                <w:color w:val="CC0000"/>
                <w:sz w:val="24"/>
                <w:szCs w:val="24"/>
              </w:rPr>
              <w:t>]</w:t>
            </w:r>
          </w:p>
        </w:tc>
        <w:tc>
          <w:tcPr>
            <w:tcW w:w="4505" w:type="dxa"/>
            <w:vAlign w:val="center"/>
          </w:tcPr>
          <w:p w14:paraId="317A10EA" w14:textId="4992C002" w:rsidR="006D3BAF" w:rsidRPr="00BD6563" w:rsidRDefault="003044A2">
            <w:pPr>
              <w:rPr>
                <w:rFonts w:asciiTheme="minorHAnsi" w:hAnsiTheme="minorHAnsi"/>
                <w:i/>
                <w:color w:val="C00000"/>
                <w:sz w:val="24"/>
                <w:szCs w:val="24"/>
              </w:rPr>
            </w:pPr>
            <w:r w:rsidRPr="00BD6563">
              <w:rPr>
                <w:rFonts w:asciiTheme="minorHAnsi" w:hAnsiTheme="minorHAnsi"/>
                <w:bCs/>
                <w:i/>
                <w:color w:val="C00000"/>
                <w:sz w:val="24"/>
                <w:szCs w:val="24"/>
              </w:rPr>
              <w:t>[</w:t>
            </w:r>
            <w:r w:rsidR="006D3BAF" w:rsidRPr="00BD6563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 xml:space="preserve">Insert </w:t>
            </w:r>
            <w:r w:rsidRPr="00BD6563">
              <w:rPr>
                <w:rFonts w:asciiTheme="minorHAnsi" w:hAnsiTheme="minorHAnsi"/>
                <w:bCs/>
                <w:i/>
                <w:color w:val="C00000"/>
                <w:sz w:val="24"/>
                <w:szCs w:val="24"/>
              </w:rPr>
              <w:t>focus]</w:t>
            </w:r>
          </w:p>
        </w:tc>
      </w:tr>
      <w:tr w:rsidR="006D3BAF" w:rsidRPr="009A38CC" w14:paraId="4AADB77F" w14:textId="77777777" w:rsidTr="004B3AAE">
        <w:trPr>
          <w:trHeight w:val="20"/>
        </w:trPr>
        <w:tc>
          <w:tcPr>
            <w:tcW w:w="3325" w:type="dxa"/>
            <w:vAlign w:val="center"/>
          </w:tcPr>
          <w:p w14:paraId="7DFDD3C0" w14:textId="77777777" w:rsidR="006D3BAF" w:rsidRPr="00BD6563" w:rsidRDefault="006D3BAF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BD6563">
              <w:rPr>
                <w:rFonts w:asciiTheme="minorHAnsi" w:hAnsiTheme="minorHAnsi"/>
                <w:sz w:val="24"/>
                <w:szCs w:val="24"/>
              </w:rPr>
              <w:t>Performance Evaluation</w:t>
            </w:r>
          </w:p>
        </w:tc>
        <w:tc>
          <w:tcPr>
            <w:tcW w:w="2070" w:type="dxa"/>
            <w:vAlign w:val="center"/>
          </w:tcPr>
          <w:p w14:paraId="0DB179C5" w14:textId="71F41847" w:rsidR="006D3BAF" w:rsidRPr="00BD6563" w:rsidRDefault="00C11C6D">
            <w:pPr>
              <w:rPr>
                <w:rFonts w:asciiTheme="minorHAnsi" w:hAnsiTheme="minorHAnsi"/>
                <w:i/>
                <w:color w:val="C00000"/>
                <w:sz w:val="24"/>
                <w:szCs w:val="24"/>
              </w:rPr>
            </w:pPr>
            <w:r w:rsidRPr="00BD6563">
              <w:rPr>
                <w:rFonts w:asciiTheme="minorHAnsi" w:hAnsiTheme="minorHAnsi"/>
                <w:i/>
                <w:iCs/>
                <w:color w:val="CC0000"/>
                <w:sz w:val="24"/>
                <w:szCs w:val="24"/>
              </w:rPr>
              <w:t>[</w:t>
            </w:r>
            <w:r w:rsidR="006D3BAF" w:rsidRPr="00BD6563">
              <w:rPr>
                <w:rFonts w:asciiTheme="minorHAnsi" w:hAnsiTheme="minorHAnsi"/>
                <w:i/>
                <w:color w:val="CC0000"/>
                <w:sz w:val="24"/>
                <w:szCs w:val="24"/>
              </w:rPr>
              <w:t>Y/N</w:t>
            </w:r>
            <w:r w:rsidRPr="00BD6563">
              <w:rPr>
                <w:rFonts w:asciiTheme="minorHAnsi" w:hAnsiTheme="minorHAnsi"/>
                <w:i/>
                <w:iCs/>
                <w:color w:val="CC0000"/>
                <w:sz w:val="24"/>
                <w:szCs w:val="24"/>
              </w:rPr>
              <w:t>]</w:t>
            </w:r>
          </w:p>
        </w:tc>
        <w:tc>
          <w:tcPr>
            <w:tcW w:w="4505" w:type="dxa"/>
            <w:vAlign w:val="center"/>
          </w:tcPr>
          <w:p w14:paraId="6C992858" w14:textId="3C66D2CA" w:rsidR="006D3BAF" w:rsidRPr="00BD6563" w:rsidRDefault="003044A2">
            <w:pPr>
              <w:rPr>
                <w:rFonts w:asciiTheme="minorHAnsi" w:hAnsiTheme="minorHAnsi"/>
                <w:i/>
                <w:color w:val="C00000"/>
                <w:sz w:val="24"/>
                <w:szCs w:val="24"/>
              </w:rPr>
            </w:pPr>
            <w:r w:rsidRPr="00BD6563">
              <w:rPr>
                <w:rFonts w:asciiTheme="minorHAnsi" w:hAnsiTheme="minorHAnsi"/>
                <w:bCs/>
                <w:i/>
                <w:color w:val="C00000"/>
                <w:sz w:val="24"/>
                <w:szCs w:val="24"/>
              </w:rPr>
              <w:t>[</w:t>
            </w:r>
            <w:r w:rsidR="006D3BAF" w:rsidRPr="00BD6563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 xml:space="preserve">Insert </w:t>
            </w:r>
            <w:r w:rsidRPr="00BD6563">
              <w:rPr>
                <w:rFonts w:asciiTheme="minorHAnsi" w:hAnsiTheme="minorHAnsi"/>
                <w:bCs/>
                <w:i/>
                <w:color w:val="C00000"/>
                <w:sz w:val="24"/>
                <w:szCs w:val="24"/>
              </w:rPr>
              <w:t>focus]</w:t>
            </w:r>
          </w:p>
        </w:tc>
      </w:tr>
      <w:tr w:rsidR="006D3BAF" w:rsidRPr="009A38CC" w14:paraId="03B26CB5" w14:textId="77777777" w:rsidTr="004B3AAE">
        <w:trPr>
          <w:trHeight w:val="20"/>
        </w:trPr>
        <w:tc>
          <w:tcPr>
            <w:tcW w:w="3325" w:type="dxa"/>
            <w:vAlign w:val="center"/>
          </w:tcPr>
          <w:p w14:paraId="056562F9" w14:textId="77777777" w:rsidR="006D3BAF" w:rsidRPr="00BD6563" w:rsidRDefault="006D3BAF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BD6563">
              <w:rPr>
                <w:rFonts w:asciiTheme="minorHAnsi" w:hAnsiTheme="minorHAnsi"/>
                <w:sz w:val="24"/>
                <w:szCs w:val="24"/>
              </w:rPr>
              <w:t xml:space="preserve">Improvement </w:t>
            </w:r>
          </w:p>
        </w:tc>
        <w:tc>
          <w:tcPr>
            <w:tcW w:w="2070" w:type="dxa"/>
            <w:vAlign w:val="center"/>
          </w:tcPr>
          <w:p w14:paraId="1D92AA26" w14:textId="084F1A5C" w:rsidR="006D3BAF" w:rsidRPr="00BD6563" w:rsidRDefault="00C11C6D">
            <w:pPr>
              <w:rPr>
                <w:rFonts w:asciiTheme="minorHAnsi" w:hAnsiTheme="minorHAnsi"/>
                <w:color w:val="C00000"/>
                <w:sz w:val="24"/>
                <w:szCs w:val="24"/>
              </w:rPr>
            </w:pPr>
            <w:r w:rsidRPr="00BD6563">
              <w:rPr>
                <w:rFonts w:asciiTheme="minorHAnsi" w:hAnsiTheme="minorHAnsi"/>
                <w:i/>
                <w:iCs/>
                <w:color w:val="CC0000"/>
                <w:sz w:val="24"/>
                <w:szCs w:val="24"/>
              </w:rPr>
              <w:t>[</w:t>
            </w:r>
            <w:r w:rsidR="006D3BAF" w:rsidRPr="00BD6563">
              <w:rPr>
                <w:rFonts w:asciiTheme="minorHAnsi" w:hAnsiTheme="minorHAnsi"/>
                <w:i/>
                <w:color w:val="CC0000"/>
                <w:sz w:val="24"/>
                <w:szCs w:val="24"/>
              </w:rPr>
              <w:t>Y/N</w:t>
            </w:r>
            <w:r w:rsidRPr="00BD6563">
              <w:rPr>
                <w:rFonts w:asciiTheme="minorHAnsi" w:hAnsiTheme="minorHAnsi"/>
                <w:i/>
                <w:iCs/>
                <w:color w:val="CC0000"/>
                <w:sz w:val="24"/>
                <w:szCs w:val="24"/>
              </w:rPr>
              <w:t>]</w:t>
            </w:r>
          </w:p>
        </w:tc>
        <w:tc>
          <w:tcPr>
            <w:tcW w:w="4505" w:type="dxa"/>
            <w:vAlign w:val="center"/>
          </w:tcPr>
          <w:p w14:paraId="1E96366B" w14:textId="65CACE1B" w:rsidR="006D3BAF" w:rsidRPr="00BD6563" w:rsidRDefault="003044A2">
            <w:pPr>
              <w:rPr>
                <w:rFonts w:asciiTheme="minorHAnsi" w:hAnsiTheme="minorHAnsi"/>
                <w:color w:val="C00000"/>
                <w:sz w:val="24"/>
                <w:szCs w:val="24"/>
              </w:rPr>
            </w:pPr>
            <w:r w:rsidRPr="00BD6563">
              <w:rPr>
                <w:rFonts w:asciiTheme="minorHAnsi" w:hAnsiTheme="minorHAnsi"/>
                <w:bCs/>
                <w:i/>
                <w:color w:val="C00000"/>
                <w:sz w:val="24"/>
                <w:szCs w:val="24"/>
              </w:rPr>
              <w:t>[</w:t>
            </w:r>
            <w:r w:rsidR="006D3BAF" w:rsidRPr="00BD6563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 xml:space="preserve">Insert </w:t>
            </w:r>
            <w:r w:rsidRPr="00BD6563">
              <w:rPr>
                <w:rFonts w:asciiTheme="minorHAnsi" w:hAnsiTheme="minorHAnsi"/>
                <w:bCs/>
                <w:i/>
                <w:color w:val="C00000"/>
                <w:sz w:val="24"/>
                <w:szCs w:val="24"/>
              </w:rPr>
              <w:t>focus]</w:t>
            </w:r>
          </w:p>
        </w:tc>
      </w:tr>
    </w:tbl>
    <w:p w14:paraId="185B88F8" w14:textId="77777777" w:rsidR="006D3BAF" w:rsidRPr="00BD6563" w:rsidRDefault="006D3BAF" w:rsidP="00BD6563">
      <w:pPr>
        <w:spacing w:after="0"/>
        <w:rPr>
          <w:i/>
          <w:color w:val="C00000"/>
          <w:sz w:val="24"/>
          <w:szCs w:val="24"/>
        </w:rPr>
      </w:pPr>
    </w:p>
    <w:p w14:paraId="0AA2492B" w14:textId="351658A2" w:rsidR="006D3BAF" w:rsidRPr="00BD6563" w:rsidRDefault="006D3BAF" w:rsidP="000B0E3E">
      <w:pPr>
        <w:pStyle w:val="ListParagraph"/>
        <w:numPr>
          <w:ilvl w:val="1"/>
          <w:numId w:val="15"/>
        </w:numPr>
        <w:spacing w:after="0" w:line="240" w:lineRule="auto"/>
        <w:rPr>
          <w:b/>
          <w:sz w:val="24"/>
          <w:szCs w:val="24"/>
        </w:rPr>
      </w:pPr>
      <w:r w:rsidRPr="00BD6563">
        <w:rPr>
          <w:b/>
          <w:sz w:val="24"/>
          <w:szCs w:val="24"/>
        </w:rPr>
        <w:t>Physical and Operational Areas</w:t>
      </w:r>
      <w:r w:rsidR="00170819" w:rsidRPr="00BD6563">
        <w:rPr>
          <w:b/>
          <w:bCs/>
          <w:sz w:val="24"/>
          <w:szCs w:val="24"/>
        </w:rPr>
        <w:t xml:space="preserve"> / Exclusions</w:t>
      </w:r>
    </w:p>
    <w:p w14:paraId="7CCFC8C7" w14:textId="4FAC7C5A" w:rsidR="006077B3" w:rsidRPr="00154C29" w:rsidRDefault="00396E57" w:rsidP="000B0E3E">
      <w:pPr>
        <w:spacing w:after="0" w:line="240" w:lineRule="auto"/>
        <w:rPr>
          <w:bCs/>
          <w:iCs/>
          <w:sz w:val="24"/>
          <w:szCs w:val="24"/>
        </w:rPr>
      </w:pPr>
      <w:r w:rsidRPr="00BD6563">
        <w:rPr>
          <w:bCs/>
          <w:iCs/>
          <w:sz w:val="24"/>
          <w:szCs w:val="24"/>
        </w:rPr>
        <w:t>The table below identifies the physical locations and operational processes included within the audit scope.</w:t>
      </w:r>
    </w:p>
    <w:tbl>
      <w:tblPr>
        <w:tblStyle w:val="TableGrid"/>
        <w:tblW w:w="10092" w:type="dxa"/>
        <w:tblLook w:val="0420" w:firstRow="1" w:lastRow="0" w:firstColumn="0" w:lastColumn="0" w:noHBand="0" w:noVBand="1"/>
      </w:tblPr>
      <w:tblGrid>
        <w:gridCol w:w="1615"/>
        <w:gridCol w:w="2700"/>
        <w:gridCol w:w="2580"/>
        <w:gridCol w:w="3197"/>
      </w:tblGrid>
      <w:tr w:rsidR="006D3BAF" w:rsidRPr="009A38CC" w14:paraId="0AA873B3" w14:textId="77777777" w:rsidTr="00350A40">
        <w:tc>
          <w:tcPr>
            <w:tcW w:w="1615" w:type="dxa"/>
            <w:shd w:val="clear" w:color="auto" w:fill="053C55"/>
            <w:vAlign w:val="center"/>
          </w:tcPr>
          <w:p w14:paraId="1F57B130" w14:textId="4B1BC6B2" w:rsidR="006D3BAF" w:rsidRPr="00BD6563" w:rsidRDefault="006D3BAF" w:rsidP="00BD6563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BD6563">
              <w:rPr>
                <w:rFonts w:asciiTheme="minorHAnsi" w:hAnsiTheme="minorHAnsi"/>
                <w:b/>
                <w:sz w:val="24"/>
                <w:szCs w:val="24"/>
              </w:rPr>
              <w:t>Room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350A40">
              <w:rPr>
                <w:rFonts w:asciiTheme="minorHAnsi" w:hAnsiTheme="minorHAnsi"/>
                <w:b/>
                <w:bCs/>
                <w:sz w:val="24"/>
                <w:szCs w:val="24"/>
              </w:rPr>
              <w:t>/ Area</w:t>
            </w:r>
          </w:p>
        </w:tc>
        <w:tc>
          <w:tcPr>
            <w:tcW w:w="2700" w:type="dxa"/>
            <w:shd w:val="clear" w:color="auto" w:fill="053C55"/>
            <w:vAlign w:val="center"/>
          </w:tcPr>
          <w:p w14:paraId="02353A9C" w14:textId="0BE982DF" w:rsidR="006D3BAF" w:rsidRPr="00BD6563" w:rsidRDefault="00974D48" w:rsidP="00BD6563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BD6563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BD6563">
              <w:rPr>
                <w:rFonts w:asciiTheme="minorHAnsi" w:hAnsiTheme="minorHAnsi"/>
                <w:b/>
                <w:bCs/>
                <w:sz w:val="24"/>
                <w:szCs w:val="24"/>
              </w:rPr>
              <w:t>Department</w:t>
            </w:r>
            <w:r w:rsidR="002C0F69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</w:t>
            </w:r>
            <w:r w:rsidRPr="00BD6563">
              <w:rPr>
                <w:rFonts w:asciiTheme="minorHAnsi" w:hAnsiTheme="minorHAnsi"/>
                <w:b/>
                <w:bCs/>
                <w:sz w:val="24"/>
                <w:szCs w:val="24"/>
              </w:rPr>
              <w:t>/ Unit</w:t>
            </w:r>
          </w:p>
        </w:tc>
        <w:tc>
          <w:tcPr>
            <w:tcW w:w="2580" w:type="dxa"/>
            <w:shd w:val="clear" w:color="auto" w:fill="053C55"/>
            <w:vAlign w:val="center"/>
          </w:tcPr>
          <w:p w14:paraId="4F1620AD" w14:textId="1DFD4354" w:rsidR="006D3BAF" w:rsidRPr="00BD6563" w:rsidRDefault="006D3BAF" w:rsidP="00BD6563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BD6563">
              <w:rPr>
                <w:rFonts w:asciiTheme="minorHAnsi" w:hAnsiTheme="minorHAnsi"/>
                <w:b/>
                <w:sz w:val="24"/>
                <w:szCs w:val="24"/>
              </w:rPr>
              <w:t>Process</w:t>
            </w:r>
            <w:r w:rsidR="003E330E" w:rsidRPr="00BD6563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</w:t>
            </w:r>
            <w:r w:rsidRPr="00BD6563">
              <w:rPr>
                <w:rFonts w:asciiTheme="minorHAnsi" w:hAnsiTheme="minorHAnsi"/>
                <w:b/>
                <w:bCs/>
                <w:sz w:val="24"/>
                <w:szCs w:val="24"/>
              </w:rPr>
              <w:t>/</w:t>
            </w:r>
            <w:r w:rsidR="003E330E" w:rsidRPr="00BD6563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</w:t>
            </w:r>
            <w:r w:rsidRPr="00BD6563">
              <w:rPr>
                <w:rFonts w:asciiTheme="minorHAnsi" w:hAnsiTheme="minorHAnsi"/>
                <w:b/>
                <w:sz w:val="24"/>
                <w:szCs w:val="24"/>
              </w:rPr>
              <w:t>SOP</w:t>
            </w:r>
          </w:p>
        </w:tc>
        <w:tc>
          <w:tcPr>
            <w:tcW w:w="3197" w:type="dxa"/>
            <w:shd w:val="clear" w:color="auto" w:fill="053C55"/>
            <w:vAlign w:val="center"/>
          </w:tcPr>
          <w:p w14:paraId="1EF07AEC" w14:textId="4F52CA4A" w:rsidR="006D3BAF" w:rsidRPr="00BD6563" w:rsidRDefault="009A5DC7" w:rsidP="00BD6563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BD6563">
              <w:rPr>
                <w:rFonts w:asciiTheme="minorHAnsi" w:hAnsiTheme="minorHAnsi"/>
                <w:b/>
                <w:bCs/>
                <w:sz w:val="24"/>
                <w:szCs w:val="24"/>
              </w:rPr>
              <w:t>Notes</w:t>
            </w:r>
          </w:p>
        </w:tc>
      </w:tr>
      <w:tr w:rsidR="006D3BAF" w:rsidRPr="009A38CC" w14:paraId="2EF75F4E" w14:textId="77777777" w:rsidTr="00350A40">
        <w:tc>
          <w:tcPr>
            <w:tcW w:w="1615" w:type="dxa"/>
            <w:vAlign w:val="center"/>
          </w:tcPr>
          <w:p w14:paraId="7B6B43D6" w14:textId="1C27BE63" w:rsidR="006D3BAF" w:rsidRPr="00BD6563" w:rsidRDefault="002C0F69">
            <w:pPr>
              <w:rPr>
                <w:rFonts w:asciiTheme="minorHAnsi" w:hAnsiTheme="minorHAnsi"/>
                <w:i/>
                <w:color w:val="C00000"/>
                <w:sz w:val="24"/>
                <w:szCs w:val="24"/>
              </w:rPr>
            </w:pPr>
            <w:r w:rsidRPr="002C0F69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>[Insert Location]</w:t>
            </w:r>
          </w:p>
        </w:tc>
        <w:tc>
          <w:tcPr>
            <w:tcW w:w="2700" w:type="dxa"/>
            <w:vAlign w:val="center"/>
          </w:tcPr>
          <w:p w14:paraId="5D165037" w14:textId="01FD4798" w:rsidR="006D3BAF" w:rsidRPr="00BD6563" w:rsidRDefault="002422DC">
            <w:pPr>
              <w:rPr>
                <w:rFonts w:asciiTheme="minorHAnsi" w:hAnsiTheme="minorHAnsi"/>
                <w:i/>
                <w:color w:val="C00000"/>
                <w:sz w:val="24"/>
                <w:szCs w:val="24"/>
              </w:rPr>
            </w:pPr>
            <w:r w:rsidRPr="00BD6563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>[</w:t>
            </w:r>
            <w:r w:rsidR="006D3BAF" w:rsidRPr="00BD6563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 xml:space="preserve">Insert department </w:t>
            </w:r>
            <w:r w:rsidR="00E422D9" w:rsidRPr="00BD6563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>/ unit</w:t>
            </w:r>
            <w:r w:rsidR="003E330E" w:rsidRPr="00BD6563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>]</w:t>
            </w:r>
          </w:p>
        </w:tc>
        <w:tc>
          <w:tcPr>
            <w:tcW w:w="2580" w:type="dxa"/>
            <w:vAlign w:val="center"/>
          </w:tcPr>
          <w:p w14:paraId="3C104857" w14:textId="1042A703" w:rsidR="006D3BAF" w:rsidRPr="00BD6563" w:rsidRDefault="003E330E">
            <w:pPr>
              <w:rPr>
                <w:rFonts w:asciiTheme="minorHAnsi" w:hAnsiTheme="minorHAnsi"/>
                <w:i/>
                <w:color w:val="C00000"/>
                <w:sz w:val="24"/>
                <w:szCs w:val="24"/>
              </w:rPr>
            </w:pPr>
            <w:r w:rsidRPr="00BD6563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>[</w:t>
            </w:r>
            <w:r w:rsidR="006D3BAF" w:rsidRPr="00BD6563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>Insert process</w:t>
            </w:r>
            <w:r w:rsidR="001B53B0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 xml:space="preserve"> </w:t>
            </w:r>
            <w:r w:rsidR="006D3BAF" w:rsidRPr="00BD6563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>/</w:t>
            </w:r>
            <w:r w:rsidR="001B53B0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 xml:space="preserve"> </w:t>
            </w:r>
            <w:r w:rsidR="006D3BAF" w:rsidRPr="00BD6563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>SOP</w:t>
            </w:r>
            <w:r w:rsidRPr="00BD6563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>]</w:t>
            </w:r>
          </w:p>
        </w:tc>
        <w:tc>
          <w:tcPr>
            <w:tcW w:w="3197" w:type="dxa"/>
            <w:vAlign w:val="center"/>
          </w:tcPr>
          <w:p w14:paraId="57B3FCD5" w14:textId="11D2D18A" w:rsidR="006D3BAF" w:rsidRPr="00BD6563" w:rsidRDefault="003E330E">
            <w:pPr>
              <w:rPr>
                <w:rFonts w:asciiTheme="minorHAnsi" w:hAnsiTheme="minorHAnsi"/>
                <w:i/>
                <w:color w:val="C00000"/>
                <w:sz w:val="24"/>
                <w:szCs w:val="24"/>
              </w:rPr>
            </w:pPr>
            <w:r w:rsidRPr="00BD6563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>[</w:t>
            </w:r>
            <w:r w:rsidR="006D3BAF" w:rsidRPr="00BD6563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 xml:space="preserve">Insert </w:t>
            </w:r>
            <w:r w:rsidR="009A5DC7" w:rsidRPr="00BD6563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>notes</w:t>
            </w:r>
            <w:r w:rsidRPr="00BD6563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>]</w:t>
            </w:r>
          </w:p>
        </w:tc>
      </w:tr>
      <w:tr w:rsidR="00CC3DCE" w:rsidRPr="00BD6563" w14:paraId="72889FB9" w14:textId="77777777" w:rsidTr="00350A40">
        <w:tc>
          <w:tcPr>
            <w:tcW w:w="1615" w:type="dxa"/>
          </w:tcPr>
          <w:p w14:paraId="1435DEB8" w14:textId="0CD4DA49" w:rsidR="00CC3DCE" w:rsidRPr="00BD6563" w:rsidRDefault="00CC3DCE" w:rsidP="00BD6563">
            <w:pPr>
              <w:rPr>
                <w:rFonts w:asciiTheme="minorHAnsi" w:hAnsiTheme="minorHAnsi"/>
                <w:i/>
                <w:color w:val="C00000"/>
                <w:sz w:val="24"/>
                <w:szCs w:val="24"/>
              </w:rPr>
            </w:pPr>
            <w:r w:rsidRPr="00BD6563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>[</w:t>
            </w:r>
            <w:r w:rsidR="000D05A5" w:rsidRPr="00BD6563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>e.g.</w:t>
            </w:r>
            <w:r w:rsidRPr="00BD6563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>, 101</w:t>
            </w:r>
            <w:r w:rsidR="000D05A5" w:rsidRPr="00BD6563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>]</w:t>
            </w:r>
          </w:p>
        </w:tc>
        <w:tc>
          <w:tcPr>
            <w:tcW w:w="2700" w:type="dxa"/>
          </w:tcPr>
          <w:p w14:paraId="71ADE2F3" w14:textId="650707A9" w:rsidR="00CC3DCE" w:rsidRPr="00BD6563" w:rsidRDefault="000D05A5" w:rsidP="00BD6563">
            <w:pPr>
              <w:rPr>
                <w:rFonts w:asciiTheme="minorHAnsi" w:hAnsiTheme="minorHAnsi"/>
                <w:i/>
                <w:color w:val="C00000"/>
                <w:sz w:val="24"/>
                <w:szCs w:val="24"/>
              </w:rPr>
            </w:pPr>
            <w:r w:rsidRPr="00BD6563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>[</w:t>
            </w:r>
            <w:r w:rsidR="00CC3DCE" w:rsidRPr="00BD6563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>e.g., Main Lab</w:t>
            </w:r>
            <w:r w:rsidRPr="00BD6563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>]</w:t>
            </w:r>
          </w:p>
        </w:tc>
        <w:tc>
          <w:tcPr>
            <w:tcW w:w="2580" w:type="dxa"/>
          </w:tcPr>
          <w:p w14:paraId="36E887A1" w14:textId="34D761CB" w:rsidR="00CC3DCE" w:rsidRPr="00BD6563" w:rsidRDefault="00CC3DCE" w:rsidP="00BD6563">
            <w:pPr>
              <w:rPr>
                <w:rFonts w:asciiTheme="minorHAnsi" w:hAnsiTheme="minorHAnsi"/>
                <w:i/>
                <w:color w:val="C00000"/>
                <w:sz w:val="24"/>
                <w:szCs w:val="24"/>
              </w:rPr>
            </w:pPr>
            <w:r w:rsidRPr="00BD6563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>[e.g., Sample handling]</w:t>
            </w:r>
          </w:p>
        </w:tc>
        <w:tc>
          <w:tcPr>
            <w:tcW w:w="3197" w:type="dxa"/>
          </w:tcPr>
          <w:p w14:paraId="11A7EF00" w14:textId="5D539718" w:rsidR="00CC3DCE" w:rsidRPr="00BD6563" w:rsidRDefault="00CC3DCE" w:rsidP="00BD6563">
            <w:pPr>
              <w:rPr>
                <w:rFonts w:asciiTheme="minorHAnsi" w:hAnsiTheme="minorHAnsi"/>
                <w:i/>
                <w:color w:val="C00000"/>
                <w:sz w:val="24"/>
                <w:szCs w:val="24"/>
              </w:rPr>
            </w:pPr>
            <w:r w:rsidRPr="00BD6563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>[e.g., Includes BSL-2 work]</w:t>
            </w:r>
          </w:p>
        </w:tc>
      </w:tr>
    </w:tbl>
    <w:p w14:paraId="57755E23" w14:textId="77777777" w:rsidR="006D3BAF" w:rsidRPr="00BD6563" w:rsidRDefault="006D3BAF" w:rsidP="00BD6563">
      <w:pPr>
        <w:pStyle w:val="ListParagraph"/>
        <w:spacing w:after="0" w:line="248" w:lineRule="auto"/>
        <w:ind w:left="792"/>
        <w:rPr>
          <w:sz w:val="24"/>
          <w:szCs w:val="24"/>
        </w:rPr>
      </w:pPr>
    </w:p>
    <w:p w14:paraId="05F87330" w14:textId="6B6FB978" w:rsidR="006077B3" w:rsidRPr="00154C29" w:rsidRDefault="005654C2" w:rsidP="000B0E3E">
      <w:pPr>
        <w:spacing w:after="0" w:line="240" w:lineRule="auto"/>
        <w:rPr>
          <w:bCs/>
          <w:iCs/>
          <w:sz w:val="24"/>
          <w:szCs w:val="24"/>
        </w:rPr>
      </w:pPr>
      <w:r w:rsidRPr="00BD6563">
        <w:rPr>
          <w:bCs/>
          <w:iCs/>
          <w:sz w:val="24"/>
          <w:szCs w:val="24"/>
        </w:rPr>
        <w:t>The table below identifies any areas, departments, or processes explicitly excluded from this audit.</w:t>
      </w:r>
    </w:p>
    <w:tbl>
      <w:tblPr>
        <w:tblStyle w:val="TableGrid"/>
        <w:tblW w:w="9895" w:type="dxa"/>
        <w:tblLook w:val="0420" w:firstRow="1" w:lastRow="0" w:firstColumn="0" w:lastColumn="0" w:noHBand="0" w:noVBand="1"/>
      </w:tblPr>
      <w:tblGrid>
        <w:gridCol w:w="1615"/>
        <w:gridCol w:w="2610"/>
        <w:gridCol w:w="2700"/>
        <w:gridCol w:w="2970"/>
      </w:tblGrid>
      <w:tr w:rsidR="006D3BAF" w:rsidRPr="009A38CC" w14:paraId="6F9A8546" w14:textId="77777777" w:rsidTr="002C0F69">
        <w:tc>
          <w:tcPr>
            <w:tcW w:w="1615" w:type="dxa"/>
            <w:shd w:val="clear" w:color="auto" w:fill="053C55"/>
            <w:vAlign w:val="center"/>
          </w:tcPr>
          <w:p w14:paraId="6290AD28" w14:textId="52F26A3A" w:rsidR="006D3BAF" w:rsidRPr="00BD6563" w:rsidRDefault="006D3BAF" w:rsidP="00BD6563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2C0F69">
              <w:rPr>
                <w:rFonts w:asciiTheme="minorHAnsi" w:hAnsiTheme="minorHAnsi"/>
                <w:b/>
                <w:sz w:val="24"/>
                <w:szCs w:val="24"/>
              </w:rPr>
              <w:t xml:space="preserve">Room </w:t>
            </w:r>
            <w:r w:rsidR="002C0F69" w:rsidRPr="002C0F69">
              <w:rPr>
                <w:rFonts w:asciiTheme="minorHAnsi" w:hAnsiTheme="minorHAnsi"/>
                <w:b/>
                <w:bCs/>
                <w:sz w:val="24"/>
                <w:szCs w:val="24"/>
              </w:rPr>
              <w:t>/ Area</w:t>
            </w:r>
          </w:p>
        </w:tc>
        <w:tc>
          <w:tcPr>
            <w:tcW w:w="2610" w:type="dxa"/>
            <w:shd w:val="clear" w:color="auto" w:fill="053C55"/>
            <w:vAlign w:val="center"/>
          </w:tcPr>
          <w:p w14:paraId="634FCD04" w14:textId="05FAC87A" w:rsidR="006D3BAF" w:rsidRPr="00BD6563" w:rsidRDefault="00E422D9" w:rsidP="00BD6563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BD6563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Department / Unit</w:t>
            </w:r>
          </w:p>
        </w:tc>
        <w:tc>
          <w:tcPr>
            <w:tcW w:w="2700" w:type="dxa"/>
            <w:shd w:val="clear" w:color="auto" w:fill="053C55"/>
            <w:vAlign w:val="center"/>
          </w:tcPr>
          <w:p w14:paraId="07790B77" w14:textId="5E04B1CD" w:rsidR="006D3BAF" w:rsidRPr="00BD6563" w:rsidRDefault="006D3BAF" w:rsidP="00BD6563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BD6563">
              <w:rPr>
                <w:rFonts w:asciiTheme="minorHAnsi" w:hAnsiTheme="minorHAnsi"/>
                <w:b/>
                <w:sz w:val="24"/>
                <w:szCs w:val="24"/>
              </w:rPr>
              <w:t>Process</w:t>
            </w:r>
            <w:r w:rsidR="00E422D9" w:rsidRPr="00BD6563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</w:t>
            </w:r>
            <w:r w:rsidRPr="00BD6563">
              <w:rPr>
                <w:rFonts w:asciiTheme="minorHAnsi" w:hAnsiTheme="minorHAnsi"/>
                <w:b/>
                <w:bCs/>
                <w:sz w:val="24"/>
                <w:szCs w:val="24"/>
              </w:rPr>
              <w:t>/</w:t>
            </w:r>
            <w:r w:rsidR="00E422D9" w:rsidRPr="00BD6563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</w:t>
            </w:r>
            <w:r w:rsidRPr="00BD6563">
              <w:rPr>
                <w:rFonts w:asciiTheme="minorHAnsi" w:hAnsiTheme="minorHAnsi"/>
                <w:b/>
                <w:sz w:val="24"/>
                <w:szCs w:val="24"/>
              </w:rPr>
              <w:t>SOP</w:t>
            </w:r>
          </w:p>
        </w:tc>
        <w:tc>
          <w:tcPr>
            <w:tcW w:w="2970" w:type="dxa"/>
            <w:shd w:val="clear" w:color="auto" w:fill="053C55"/>
            <w:vAlign w:val="center"/>
          </w:tcPr>
          <w:p w14:paraId="49B9951E" w14:textId="3E405002" w:rsidR="006D3BAF" w:rsidRPr="00BD6563" w:rsidRDefault="00143051" w:rsidP="00BD6563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Justification</w:t>
            </w:r>
          </w:p>
        </w:tc>
      </w:tr>
      <w:tr w:rsidR="006D3BAF" w:rsidRPr="009A38CC" w14:paraId="69BFB491" w14:textId="77777777" w:rsidTr="002C0F69">
        <w:tc>
          <w:tcPr>
            <w:tcW w:w="1615" w:type="dxa"/>
            <w:vAlign w:val="center"/>
          </w:tcPr>
          <w:p w14:paraId="15F7C56B" w14:textId="5E9AB0C5" w:rsidR="006D3BAF" w:rsidRPr="00BD6563" w:rsidRDefault="002C0F69">
            <w:pPr>
              <w:rPr>
                <w:rFonts w:asciiTheme="minorHAnsi" w:hAnsiTheme="minorHAnsi"/>
                <w:color w:val="C00000"/>
                <w:sz w:val="24"/>
                <w:szCs w:val="24"/>
              </w:rPr>
            </w:pPr>
            <w:r w:rsidRPr="002C0F69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>[Insert Location]</w:t>
            </w:r>
          </w:p>
        </w:tc>
        <w:tc>
          <w:tcPr>
            <w:tcW w:w="2610" w:type="dxa"/>
            <w:vAlign w:val="center"/>
          </w:tcPr>
          <w:p w14:paraId="5D5D5E6E" w14:textId="5C840E39" w:rsidR="006D3BAF" w:rsidRPr="00BD6563" w:rsidRDefault="00E422D9">
            <w:pPr>
              <w:rPr>
                <w:rFonts w:asciiTheme="minorHAnsi" w:hAnsiTheme="minorHAnsi"/>
                <w:color w:val="C00000"/>
                <w:sz w:val="24"/>
                <w:szCs w:val="24"/>
              </w:rPr>
            </w:pPr>
            <w:r w:rsidRPr="00BD6563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>[</w:t>
            </w:r>
            <w:r w:rsidR="006D3BAF" w:rsidRPr="00BD6563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>Insert departmen</w:t>
            </w:r>
            <w:r w:rsidR="006D3BAF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>t</w:t>
            </w:r>
            <w:r w:rsidR="006D3BAF" w:rsidRPr="00BD6563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 xml:space="preserve"> </w:t>
            </w:r>
            <w:r w:rsidRPr="00BD6563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>/ unit]</w:t>
            </w:r>
          </w:p>
        </w:tc>
        <w:tc>
          <w:tcPr>
            <w:tcW w:w="2700" w:type="dxa"/>
            <w:vAlign w:val="center"/>
          </w:tcPr>
          <w:p w14:paraId="61FC8384" w14:textId="34FA650E" w:rsidR="006D3BAF" w:rsidRPr="00BD6563" w:rsidRDefault="00E422D9">
            <w:pPr>
              <w:rPr>
                <w:rFonts w:asciiTheme="minorHAnsi" w:hAnsiTheme="minorHAnsi"/>
                <w:color w:val="C00000"/>
                <w:sz w:val="24"/>
                <w:szCs w:val="24"/>
              </w:rPr>
            </w:pPr>
            <w:r w:rsidRPr="00BD6563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>[</w:t>
            </w:r>
            <w:r w:rsidR="006D3BAF" w:rsidRPr="00BD6563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>Insert process</w:t>
            </w:r>
            <w:r w:rsidR="001B53B0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 xml:space="preserve"> </w:t>
            </w:r>
            <w:r w:rsidRPr="00BD6563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>/</w:t>
            </w:r>
            <w:r w:rsidR="001B53B0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 xml:space="preserve"> </w:t>
            </w:r>
            <w:r w:rsidR="006D3BAF" w:rsidRPr="00BD6563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>SOP</w:t>
            </w:r>
            <w:r w:rsidRPr="00BD6563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>]</w:t>
            </w:r>
          </w:p>
        </w:tc>
        <w:tc>
          <w:tcPr>
            <w:tcW w:w="2970" w:type="dxa"/>
            <w:vAlign w:val="center"/>
          </w:tcPr>
          <w:p w14:paraId="2F4E4BD3" w14:textId="5C6D36CC" w:rsidR="006D3BAF" w:rsidRPr="00BD6563" w:rsidRDefault="00E422D9">
            <w:pPr>
              <w:rPr>
                <w:rFonts w:asciiTheme="minorHAnsi" w:hAnsiTheme="minorHAnsi"/>
                <w:color w:val="C00000"/>
                <w:sz w:val="24"/>
                <w:szCs w:val="24"/>
              </w:rPr>
            </w:pPr>
            <w:r w:rsidRPr="00BD6563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 xml:space="preserve">[Insert </w:t>
            </w:r>
            <w:r w:rsidR="009A5DC7" w:rsidRPr="00BD6563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>notes</w:t>
            </w:r>
            <w:r w:rsidRPr="00BD6563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>]</w:t>
            </w:r>
          </w:p>
        </w:tc>
      </w:tr>
      <w:tr w:rsidR="000D05A5" w:rsidRPr="00BD6563" w14:paraId="2929DDB1" w14:textId="77777777" w:rsidTr="002C0F69">
        <w:tc>
          <w:tcPr>
            <w:tcW w:w="1615" w:type="dxa"/>
          </w:tcPr>
          <w:p w14:paraId="78F576E6" w14:textId="5FC6CE58" w:rsidR="000D05A5" w:rsidRPr="00BD6563" w:rsidRDefault="000D05A5" w:rsidP="00BD6563">
            <w:pPr>
              <w:rPr>
                <w:rFonts w:asciiTheme="minorHAnsi" w:hAnsiTheme="minorHAnsi"/>
                <w:i/>
                <w:color w:val="C00000"/>
                <w:sz w:val="24"/>
                <w:szCs w:val="24"/>
              </w:rPr>
            </w:pPr>
            <w:r w:rsidRPr="00BD6563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lastRenderedPageBreak/>
              <w:t>[e.g., 102]</w:t>
            </w:r>
          </w:p>
        </w:tc>
        <w:tc>
          <w:tcPr>
            <w:tcW w:w="2610" w:type="dxa"/>
          </w:tcPr>
          <w:p w14:paraId="7BDF541B" w14:textId="4CC75C3F" w:rsidR="000D05A5" w:rsidRPr="00BD6563" w:rsidRDefault="000D05A5" w:rsidP="00BD6563">
            <w:pPr>
              <w:rPr>
                <w:rFonts w:asciiTheme="minorHAnsi" w:hAnsiTheme="minorHAnsi"/>
                <w:bCs/>
                <w:i/>
                <w:color w:val="C00000"/>
                <w:sz w:val="24"/>
                <w:szCs w:val="24"/>
              </w:rPr>
            </w:pPr>
            <w:r w:rsidRPr="00BD6563">
              <w:rPr>
                <w:rFonts w:asciiTheme="minorHAnsi" w:hAnsiTheme="minorHAnsi"/>
                <w:bCs/>
                <w:i/>
                <w:color w:val="C00000"/>
                <w:sz w:val="24"/>
                <w:szCs w:val="24"/>
              </w:rPr>
              <w:t>[e.g., Storage]</w:t>
            </w:r>
          </w:p>
        </w:tc>
        <w:tc>
          <w:tcPr>
            <w:tcW w:w="2700" w:type="dxa"/>
          </w:tcPr>
          <w:p w14:paraId="41AA8812" w14:textId="6254263A" w:rsidR="000D05A5" w:rsidRPr="00BD6563" w:rsidRDefault="000D05A5" w:rsidP="00BD6563">
            <w:pPr>
              <w:rPr>
                <w:rFonts w:asciiTheme="minorHAnsi" w:hAnsiTheme="minorHAnsi"/>
                <w:bCs/>
                <w:i/>
                <w:color w:val="C00000"/>
                <w:sz w:val="24"/>
                <w:szCs w:val="24"/>
              </w:rPr>
            </w:pPr>
            <w:r w:rsidRPr="00BD6563">
              <w:rPr>
                <w:rFonts w:asciiTheme="minorHAnsi" w:hAnsiTheme="minorHAnsi"/>
                <w:bCs/>
                <w:i/>
                <w:color w:val="C00000"/>
                <w:sz w:val="24"/>
                <w:szCs w:val="24"/>
              </w:rPr>
              <w:t>[e.g., Chemical storage</w:t>
            </w:r>
            <w:r w:rsidR="00E422D9" w:rsidRPr="00BD6563">
              <w:rPr>
                <w:rFonts w:asciiTheme="minorHAnsi" w:hAnsiTheme="minorHAnsi"/>
                <w:bCs/>
                <w:i/>
                <w:color w:val="C00000"/>
                <w:sz w:val="24"/>
                <w:szCs w:val="24"/>
              </w:rPr>
              <w:t>]</w:t>
            </w:r>
          </w:p>
        </w:tc>
        <w:tc>
          <w:tcPr>
            <w:tcW w:w="2970" w:type="dxa"/>
          </w:tcPr>
          <w:p w14:paraId="4632E28C" w14:textId="271DE63B" w:rsidR="000D05A5" w:rsidRPr="00BD6563" w:rsidRDefault="000D05A5" w:rsidP="00BD6563">
            <w:pPr>
              <w:rPr>
                <w:rFonts w:asciiTheme="minorHAnsi" w:hAnsiTheme="minorHAnsi"/>
                <w:bCs/>
                <w:i/>
                <w:color w:val="C00000"/>
                <w:sz w:val="24"/>
                <w:szCs w:val="24"/>
              </w:rPr>
            </w:pPr>
            <w:r w:rsidRPr="00BD6563">
              <w:rPr>
                <w:rFonts w:asciiTheme="minorHAnsi" w:hAnsiTheme="minorHAnsi"/>
                <w:bCs/>
                <w:i/>
                <w:color w:val="C00000"/>
                <w:sz w:val="24"/>
                <w:szCs w:val="24"/>
              </w:rPr>
              <w:t xml:space="preserve">[e.g., </w:t>
            </w:r>
            <w:r w:rsidR="000F68B0" w:rsidRPr="000F68B0">
              <w:rPr>
                <w:rFonts w:asciiTheme="minorHAnsi" w:hAnsiTheme="minorHAnsi"/>
                <w:bCs/>
                <w:i/>
                <w:color w:val="C00000"/>
                <w:sz w:val="24"/>
                <w:szCs w:val="24"/>
              </w:rPr>
              <w:t>Area scheduled for audit in Q3 under separate audit plan</w:t>
            </w:r>
            <w:r w:rsidRPr="00BD6563">
              <w:rPr>
                <w:rFonts w:asciiTheme="minorHAnsi" w:hAnsiTheme="minorHAnsi"/>
                <w:bCs/>
                <w:i/>
                <w:color w:val="C00000"/>
                <w:sz w:val="24"/>
                <w:szCs w:val="24"/>
              </w:rPr>
              <w:t>]</w:t>
            </w:r>
          </w:p>
        </w:tc>
      </w:tr>
    </w:tbl>
    <w:p w14:paraId="5C957572" w14:textId="77777777" w:rsidR="00F32A03" w:rsidRPr="00BD6563" w:rsidRDefault="00F32A03" w:rsidP="00BD6563">
      <w:pPr>
        <w:pStyle w:val="ListParagraph"/>
        <w:spacing w:after="0" w:line="248" w:lineRule="auto"/>
        <w:ind w:left="360"/>
        <w:rPr>
          <w:b/>
          <w:sz w:val="24"/>
          <w:szCs w:val="24"/>
        </w:rPr>
      </w:pPr>
    </w:p>
    <w:p w14:paraId="2991F17F" w14:textId="77777777" w:rsidR="00415FA6" w:rsidRPr="00BD6563" w:rsidRDefault="006D3BAF" w:rsidP="00BD6563">
      <w:pPr>
        <w:pStyle w:val="ListParagraph"/>
        <w:numPr>
          <w:ilvl w:val="0"/>
          <w:numId w:val="21"/>
        </w:numPr>
        <w:spacing w:after="0" w:line="248" w:lineRule="auto"/>
        <w:rPr>
          <w:b/>
          <w:sz w:val="24"/>
          <w:szCs w:val="24"/>
        </w:rPr>
      </w:pPr>
      <w:r w:rsidRPr="00BD6563">
        <w:rPr>
          <w:b/>
          <w:sz w:val="24"/>
          <w:szCs w:val="24"/>
        </w:rPr>
        <w:t>Audit Criteria</w:t>
      </w:r>
    </w:p>
    <w:p w14:paraId="5C3C8123" w14:textId="25DB7D35" w:rsidR="00F45B55" w:rsidRPr="00BD6563" w:rsidRDefault="00CA7A61" w:rsidP="003A2466">
      <w:pPr>
        <w:spacing w:after="0" w:line="240" w:lineRule="auto"/>
        <w:rPr>
          <w:b/>
          <w:bCs/>
          <w:i/>
          <w:iCs/>
          <w:color w:val="C00000"/>
          <w:sz w:val="24"/>
          <w:szCs w:val="24"/>
        </w:rPr>
      </w:pPr>
      <w:r w:rsidRPr="00BD6563">
        <w:rPr>
          <w:sz w:val="24"/>
          <w:szCs w:val="24"/>
        </w:rPr>
        <w:t>This section identifies the standards, policies, procedures, and other requirements</w:t>
      </w:r>
      <w:r w:rsidR="006869DD" w:rsidRPr="006869DD">
        <w:t xml:space="preserve"> </w:t>
      </w:r>
      <w:r w:rsidR="006869DD" w:rsidRPr="006869DD">
        <w:rPr>
          <w:sz w:val="24"/>
          <w:szCs w:val="24"/>
        </w:rPr>
        <w:t>that will be used as the audit criteria.</w:t>
      </w:r>
    </w:p>
    <w:tbl>
      <w:tblPr>
        <w:tblStyle w:val="TableGrid"/>
        <w:tblW w:w="9895" w:type="dxa"/>
        <w:tblLook w:val="0420" w:firstRow="1" w:lastRow="0" w:firstColumn="0" w:lastColumn="0" w:noHBand="0" w:noVBand="1"/>
      </w:tblPr>
      <w:tblGrid>
        <w:gridCol w:w="5125"/>
        <w:gridCol w:w="4770"/>
      </w:tblGrid>
      <w:tr w:rsidR="006D3BAF" w:rsidRPr="009A38CC" w14:paraId="0C6DDB29" w14:textId="77777777" w:rsidTr="004B3AAE">
        <w:tc>
          <w:tcPr>
            <w:tcW w:w="5125" w:type="dxa"/>
            <w:shd w:val="clear" w:color="auto" w:fill="053C55"/>
            <w:vAlign w:val="center"/>
          </w:tcPr>
          <w:p w14:paraId="02D386D9" w14:textId="62BD556C" w:rsidR="006D3BAF" w:rsidRPr="00BD6563" w:rsidRDefault="00DD7641" w:rsidP="00BD6563">
            <w:pPr>
              <w:pStyle w:val="ListParagraph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  <w:r w:rsidRPr="00BD6563">
              <w:rPr>
                <w:rFonts w:asciiTheme="minorHAnsi" w:hAnsiTheme="minorHAnsi"/>
                <w:b/>
                <w:bCs/>
                <w:sz w:val="24"/>
                <w:szCs w:val="24"/>
              </w:rPr>
              <w:t>Standard / Policy / Requirement</w:t>
            </w:r>
          </w:p>
        </w:tc>
        <w:tc>
          <w:tcPr>
            <w:tcW w:w="4770" w:type="dxa"/>
            <w:shd w:val="clear" w:color="auto" w:fill="053C55"/>
            <w:vAlign w:val="center"/>
          </w:tcPr>
          <w:p w14:paraId="07E8E38A" w14:textId="1482F983" w:rsidR="006D3BAF" w:rsidRPr="00BD6563" w:rsidRDefault="009A5DC7" w:rsidP="00BD6563">
            <w:pPr>
              <w:pStyle w:val="ListParagraph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  <w:r w:rsidRPr="00BD6563">
              <w:rPr>
                <w:rFonts w:asciiTheme="minorHAnsi" w:hAnsiTheme="minorHAnsi"/>
                <w:b/>
                <w:bCs/>
                <w:sz w:val="24"/>
                <w:szCs w:val="24"/>
              </w:rPr>
              <w:t>Notes</w:t>
            </w:r>
          </w:p>
        </w:tc>
      </w:tr>
      <w:tr w:rsidR="006D3BAF" w:rsidRPr="009A38CC" w14:paraId="5EEB2CD2" w14:textId="77777777" w:rsidTr="004B3AAE">
        <w:tc>
          <w:tcPr>
            <w:tcW w:w="5125" w:type="dxa"/>
            <w:vAlign w:val="center"/>
          </w:tcPr>
          <w:p w14:paraId="6D7D7CF0" w14:textId="13521BED" w:rsidR="006D3BAF" w:rsidRPr="00BD6563" w:rsidRDefault="006B146E">
            <w:pPr>
              <w:rPr>
                <w:rFonts w:asciiTheme="minorHAnsi" w:hAnsiTheme="minorHAnsi"/>
                <w:i/>
                <w:color w:val="C00000"/>
                <w:sz w:val="24"/>
                <w:szCs w:val="24"/>
              </w:rPr>
            </w:pPr>
            <w:r w:rsidRPr="006B146E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 xml:space="preserve">[Insert </w:t>
            </w:r>
            <w:r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>s</w:t>
            </w:r>
            <w:r w:rsidRPr="006B146E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 xml:space="preserve">tandard, </w:t>
            </w:r>
            <w:r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>r</w:t>
            </w:r>
            <w:r w:rsidRPr="006B146E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>egulation, SOP/</w:t>
            </w:r>
            <w:r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>p</w:t>
            </w:r>
            <w:r w:rsidRPr="006B146E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 xml:space="preserve">rocedure </w:t>
            </w:r>
            <w:r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>t</w:t>
            </w:r>
            <w:r w:rsidRPr="006B146E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 xml:space="preserve">itle and </w:t>
            </w:r>
            <w:r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>d</w:t>
            </w:r>
            <w:r w:rsidRPr="006B146E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>ocument ID]</w:t>
            </w:r>
          </w:p>
        </w:tc>
        <w:tc>
          <w:tcPr>
            <w:tcW w:w="4770" w:type="dxa"/>
            <w:vAlign w:val="center"/>
          </w:tcPr>
          <w:p w14:paraId="022EF7F5" w14:textId="56CFA942" w:rsidR="006D3BAF" w:rsidRPr="00BD6563" w:rsidRDefault="006D3BAF">
            <w:pPr>
              <w:rPr>
                <w:rFonts w:asciiTheme="minorHAnsi" w:hAnsiTheme="minorHAnsi"/>
                <w:i/>
                <w:color w:val="C00000"/>
                <w:sz w:val="24"/>
                <w:szCs w:val="24"/>
              </w:rPr>
            </w:pPr>
            <w:r w:rsidRPr="00BD6563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 xml:space="preserve"> </w:t>
            </w:r>
            <w:r w:rsidR="00DB7098" w:rsidRPr="00BD6563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>[</w:t>
            </w:r>
            <w:r w:rsidRPr="00BD6563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>I</w:t>
            </w:r>
            <w:r w:rsidRPr="00BD6563">
              <w:rPr>
                <w:rFonts w:asciiTheme="minorHAnsi" w:hAnsiTheme="minorHAnsi"/>
                <w:bCs/>
                <w:i/>
                <w:color w:val="C00000"/>
                <w:sz w:val="24"/>
                <w:szCs w:val="24"/>
              </w:rPr>
              <w:t xml:space="preserve">nsert </w:t>
            </w:r>
            <w:r w:rsidR="009A5DC7" w:rsidRPr="00BD6563">
              <w:rPr>
                <w:rFonts w:asciiTheme="minorHAnsi" w:hAnsiTheme="minorHAnsi"/>
                <w:bCs/>
                <w:i/>
                <w:color w:val="C00000"/>
                <w:sz w:val="24"/>
                <w:szCs w:val="24"/>
              </w:rPr>
              <w:t>notes</w:t>
            </w:r>
            <w:r w:rsidR="006123F6" w:rsidRPr="00BD6563">
              <w:rPr>
                <w:rFonts w:asciiTheme="minorHAnsi" w:hAnsiTheme="minorHAnsi"/>
                <w:bCs/>
                <w:i/>
                <w:color w:val="C00000"/>
                <w:sz w:val="24"/>
                <w:szCs w:val="24"/>
              </w:rPr>
              <w:t>]</w:t>
            </w:r>
          </w:p>
        </w:tc>
      </w:tr>
      <w:tr w:rsidR="006123F6" w:rsidRPr="00BD6563" w14:paraId="2FF2EA0C" w14:textId="77777777" w:rsidTr="00350443">
        <w:tc>
          <w:tcPr>
            <w:tcW w:w="5125" w:type="dxa"/>
          </w:tcPr>
          <w:p w14:paraId="3F8C5EE7" w14:textId="5717C6AF" w:rsidR="006123F6" w:rsidRPr="00BD6563" w:rsidRDefault="006123F6" w:rsidP="00BD6563">
            <w:pPr>
              <w:rPr>
                <w:rFonts w:asciiTheme="minorHAnsi" w:hAnsiTheme="minorHAnsi"/>
                <w:i/>
                <w:color w:val="C00000"/>
                <w:sz w:val="24"/>
                <w:szCs w:val="24"/>
              </w:rPr>
            </w:pPr>
            <w:r w:rsidRPr="00BD6563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 xml:space="preserve">[e.g., ISO 35001; </w:t>
            </w:r>
            <w:r w:rsidR="000B1578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>Organization</w:t>
            </w:r>
            <w:r w:rsidRPr="00BD6563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>’s biosafety and biosecurity SOPs; National regulations; Previous audit findings; Corrective Action Plan</w:t>
            </w:r>
            <w:r w:rsidR="007C78F3" w:rsidRPr="00BD6563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>]</w:t>
            </w:r>
          </w:p>
        </w:tc>
        <w:tc>
          <w:tcPr>
            <w:tcW w:w="4770" w:type="dxa"/>
          </w:tcPr>
          <w:p w14:paraId="07219F8F" w14:textId="77173B75" w:rsidR="006123F6" w:rsidRPr="00BD6563" w:rsidRDefault="006123F6" w:rsidP="00BD6563">
            <w:pPr>
              <w:rPr>
                <w:rFonts w:asciiTheme="minorHAnsi" w:hAnsiTheme="minorHAnsi"/>
                <w:i/>
                <w:color w:val="C00000"/>
                <w:sz w:val="24"/>
                <w:szCs w:val="24"/>
              </w:rPr>
            </w:pPr>
            <w:r w:rsidRPr="00BD6563">
              <w:rPr>
                <w:rFonts w:asciiTheme="minorHAnsi" w:hAnsiTheme="minorHAnsi"/>
                <w:bCs/>
                <w:i/>
                <w:color w:val="C00000"/>
                <w:sz w:val="24"/>
                <w:szCs w:val="24"/>
              </w:rPr>
              <w:t>[e.g., International biorisk management standard; internal procedures and manuals; applicable legal requirements; follow-up on past nonconformities]</w:t>
            </w:r>
          </w:p>
        </w:tc>
      </w:tr>
    </w:tbl>
    <w:p w14:paraId="403232D9" w14:textId="77777777" w:rsidR="006D3BAF" w:rsidRPr="00BD6563" w:rsidRDefault="006D3BAF" w:rsidP="00BD6563">
      <w:pPr>
        <w:spacing w:after="0"/>
        <w:rPr>
          <w:i/>
          <w:color w:val="C00000"/>
          <w:sz w:val="24"/>
          <w:szCs w:val="24"/>
        </w:rPr>
      </w:pPr>
    </w:p>
    <w:p w14:paraId="60D57616" w14:textId="77777777" w:rsidR="006D3BAF" w:rsidRPr="00BD6563" w:rsidRDefault="006D3BAF" w:rsidP="00BD6563">
      <w:pPr>
        <w:pStyle w:val="ListParagraph"/>
        <w:numPr>
          <w:ilvl w:val="0"/>
          <w:numId w:val="21"/>
        </w:numPr>
        <w:spacing w:after="0" w:line="248" w:lineRule="auto"/>
        <w:rPr>
          <w:b/>
          <w:sz w:val="24"/>
          <w:szCs w:val="24"/>
        </w:rPr>
      </w:pPr>
      <w:r w:rsidRPr="00BD6563">
        <w:rPr>
          <w:b/>
          <w:sz w:val="24"/>
          <w:szCs w:val="24"/>
        </w:rPr>
        <w:t>Audit Team</w:t>
      </w:r>
    </w:p>
    <w:p w14:paraId="7820203A" w14:textId="77777777" w:rsidR="006D3BAF" w:rsidRPr="00BD6563" w:rsidRDefault="006D3BAF" w:rsidP="00FB4608">
      <w:pPr>
        <w:pStyle w:val="ListParagraph"/>
        <w:numPr>
          <w:ilvl w:val="1"/>
          <w:numId w:val="18"/>
        </w:numPr>
        <w:spacing w:after="0" w:line="240" w:lineRule="auto"/>
        <w:rPr>
          <w:b/>
          <w:sz w:val="24"/>
          <w:szCs w:val="24"/>
        </w:rPr>
      </w:pPr>
      <w:r w:rsidRPr="00BD6563">
        <w:rPr>
          <w:b/>
          <w:sz w:val="24"/>
          <w:szCs w:val="24"/>
        </w:rPr>
        <w:t>Auditor Selection</w:t>
      </w:r>
    </w:p>
    <w:p w14:paraId="14BF1DE2" w14:textId="55C8EFBB" w:rsidR="005368C7" w:rsidRPr="00BD6563" w:rsidRDefault="005368C7" w:rsidP="001247EE">
      <w:pPr>
        <w:pStyle w:val="ListParagraph"/>
        <w:numPr>
          <w:ilvl w:val="2"/>
          <w:numId w:val="18"/>
        </w:numPr>
        <w:spacing w:after="0" w:line="240" w:lineRule="auto"/>
        <w:rPr>
          <w:sz w:val="24"/>
          <w:szCs w:val="24"/>
        </w:rPr>
      </w:pPr>
      <w:r w:rsidRPr="00BD6563">
        <w:rPr>
          <w:sz w:val="24"/>
          <w:szCs w:val="24"/>
        </w:rPr>
        <w:t xml:space="preserve">Internal </w:t>
      </w:r>
      <w:r w:rsidR="004548E1" w:rsidRPr="004548E1">
        <w:rPr>
          <w:sz w:val="24"/>
          <w:szCs w:val="24"/>
        </w:rPr>
        <w:t>auditors assigned to this audit shall be selected in accordance with the Internal Audit Program Manual.</w:t>
      </w:r>
    </w:p>
    <w:p w14:paraId="5C58EC41" w14:textId="2D694D2C" w:rsidR="00BB58C2" w:rsidRPr="00BD6563" w:rsidRDefault="005368C7" w:rsidP="001247EE">
      <w:pPr>
        <w:pStyle w:val="ListParagraph"/>
        <w:numPr>
          <w:ilvl w:val="2"/>
          <w:numId w:val="18"/>
        </w:numPr>
        <w:spacing w:after="0" w:line="240" w:lineRule="auto"/>
        <w:rPr>
          <w:sz w:val="24"/>
          <w:szCs w:val="24"/>
        </w:rPr>
      </w:pPr>
      <w:r w:rsidRPr="00BD6563">
        <w:rPr>
          <w:sz w:val="24"/>
          <w:szCs w:val="24"/>
        </w:rPr>
        <w:t>Auditor selection shall consider demonstrated knowledge of BRMS requirements, familiarity with applicable standards, and experience</w:t>
      </w:r>
      <w:r w:rsidR="00743E57">
        <w:rPr>
          <w:sz w:val="24"/>
          <w:szCs w:val="24"/>
        </w:rPr>
        <w:t xml:space="preserve"> in</w:t>
      </w:r>
      <w:r w:rsidRPr="00BD6563">
        <w:rPr>
          <w:sz w:val="24"/>
          <w:szCs w:val="24"/>
        </w:rPr>
        <w:t xml:space="preserve"> conducting internal audits.</w:t>
      </w:r>
    </w:p>
    <w:p w14:paraId="3A5F47B2" w14:textId="79B65B9D" w:rsidR="0028422A" w:rsidRPr="00BD6563" w:rsidRDefault="005368C7" w:rsidP="001247EE">
      <w:pPr>
        <w:pStyle w:val="ListParagraph"/>
        <w:numPr>
          <w:ilvl w:val="2"/>
          <w:numId w:val="18"/>
        </w:numPr>
        <w:spacing w:after="0" w:line="240" w:lineRule="auto"/>
        <w:rPr>
          <w:sz w:val="24"/>
          <w:szCs w:val="24"/>
        </w:rPr>
      </w:pPr>
      <w:r w:rsidRPr="00BD6563">
        <w:rPr>
          <w:sz w:val="24"/>
          <w:szCs w:val="24"/>
        </w:rPr>
        <w:t>Auditors shall not audit activities for which they have direct operational responsibility</w:t>
      </w:r>
      <w:r w:rsidR="00E22C48">
        <w:rPr>
          <w:sz w:val="24"/>
          <w:szCs w:val="24"/>
        </w:rPr>
        <w:t>.</w:t>
      </w:r>
    </w:p>
    <w:p w14:paraId="097C9D53" w14:textId="77777777" w:rsidR="0028422A" w:rsidRPr="00BD6563" w:rsidRDefault="0028422A" w:rsidP="00BD6563">
      <w:pPr>
        <w:pStyle w:val="ListParagraph"/>
        <w:spacing w:after="0"/>
        <w:ind w:left="1224"/>
        <w:rPr>
          <w:i/>
          <w:color w:val="C00000"/>
          <w:sz w:val="24"/>
          <w:szCs w:val="24"/>
        </w:rPr>
      </w:pPr>
    </w:p>
    <w:p w14:paraId="6F1F1880" w14:textId="04B52F6B" w:rsidR="0028422A" w:rsidRPr="00BD6563" w:rsidRDefault="006D3BAF" w:rsidP="00EA6E3B">
      <w:pPr>
        <w:pStyle w:val="ListParagraph"/>
        <w:numPr>
          <w:ilvl w:val="1"/>
          <w:numId w:val="18"/>
        </w:numPr>
        <w:spacing w:after="0" w:line="240" w:lineRule="auto"/>
        <w:rPr>
          <w:b/>
          <w:bCs/>
          <w:sz w:val="24"/>
          <w:szCs w:val="24"/>
        </w:rPr>
      </w:pPr>
      <w:r w:rsidRPr="00BD6563">
        <w:rPr>
          <w:b/>
          <w:bCs/>
          <w:sz w:val="24"/>
          <w:szCs w:val="24"/>
        </w:rPr>
        <w:t xml:space="preserve">Auditor Training </w:t>
      </w:r>
      <w:r w:rsidR="008E0774" w:rsidRPr="00BD6563">
        <w:rPr>
          <w:b/>
          <w:bCs/>
          <w:sz w:val="24"/>
          <w:szCs w:val="24"/>
        </w:rPr>
        <w:t>Requirements</w:t>
      </w:r>
    </w:p>
    <w:p w14:paraId="6AD24528" w14:textId="2FC3E562" w:rsidR="000E2F92" w:rsidRPr="000E2F92" w:rsidRDefault="000E2F92" w:rsidP="00EA6E3B">
      <w:pPr>
        <w:pStyle w:val="ListParagraph"/>
        <w:numPr>
          <w:ilvl w:val="2"/>
          <w:numId w:val="18"/>
        </w:numPr>
        <w:spacing w:after="0" w:line="240" w:lineRule="auto"/>
        <w:rPr>
          <w:b/>
          <w:bCs/>
          <w:sz w:val="24"/>
          <w:szCs w:val="24"/>
        </w:rPr>
      </w:pPr>
      <w:r w:rsidRPr="000E2F92">
        <w:rPr>
          <w:sz w:val="24"/>
          <w:szCs w:val="24"/>
        </w:rPr>
        <w:t xml:space="preserve">Auditor training shall be conducted and maintained in accordance with the Internal Audit Program Manual and applicable </w:t>
      </w:r>
      <w:r w:rsidR="000D1457">
        <w:rPr>
          <w:sz w:val="24"/>
          <w:szCs w:val="24"/>
        </w:rPr>
        <w:t>organization</w:t>
      </w:r>
      <w:r w:rsidRPr="000E2F92">
        <w:rPr>
          <w:sz w:val="24"/>
          <w:szCs w:val="24"/>
        </w:rPr>
        <w:t>al training procedures.</w:t>
      </w:r>
    </w:p>
    <w:p w14:paraId="7964F859" w14:textId="76B3CD27" w:rsidR="0028422A" w:rsidRPr="000E2F92" w:rsidRDefault="00CD19F5" w:rsidP="00EA6E3B">
      <w:pPr>
        <w:pStyle w:val="ListParagraph"/>
        <w:numPr>
          <w:ilvl w:val="2"/>
          <w:numId w:val="18"/>
        </w:numPr>
        <w:spacing w:after="0" w:line="240" w:lineRule="auto"/>
        <w:rPr>
          <w:b/>
          <w:bCs/>
          <w:sz w:val="24"/>
          <w:szCs w:val="24"/>
        </w:rPr>
      </w:pPr>
      <w:r w:rsidRPr="000E2F92">
        <w:rPr>
          <w:sz w:val="24"/>
          <w:szCs w:val="24"/>
        </w:rPr>
        <w:t>Required training shall include BRMS fundamentals, internal audit methodology, and the use of approved audit tools and templates.</w:t>
      </w:r>
    </w:p>
    <w:p w14:paraId="2E02A1EC" w14:textId="276C37AE" w:rsidR="005722C0" w:rsidRPr="00BD6563" w:rsidRDefault="00CD19F5" w:rsidP="00EA6E3B">
      <w:pPr>
        <w:pStyle w:val="ListParagraph"/>
        <w:numPr>
          <w:ilvl w:val="2"/>
          <w:numId w:val="18"/>
        </w:numPr>
        <w:spacing w:after="0" w:line="240" w:lineRule="auto"/>
        <w:rPr>
          <w:b/>
          <w:bCs/>
          <w:sz w:val="24"/>
          <w:szCs w:val="24"/>
        </w:rPr>
      </w:pPr>
      <w:r w:rsidRPr="00BD6563">
        <w:rPr>
          <w:sz w:val="24"/>
          <w:szCs w:val="24"/>
        </w:rPr>
        <w:t xml:space="preserve">Records of completed auditor training shall be maintained at </w:t>
      </w:r>
      <w:r w:rsidRPr="00BD6563">
        <w:rPr>
          <w:i/>
          <w:iCs/>
          <w:color w:val="C00000"/>
          <w:sz w:val="24"/>
          <w:szCs w:val="24"/>
        </w:rPr>
        <w:t>[</w:t>
      </w:r>
      <w:r w:rsidR="00A640EF">
        <w:rPr>
          <w:i/>
          <w:iCs/>
          <w:color w:val="C00000"/>
          <w:sz w:val="24"/>
          <w:szCs w:val="24"/>
        </w:rPr>
        <w:t xml:space="preserve">insert </w:t>
      </w:r>
      <w:r w:rsidR="0003465D" w:rsidRPr="0003465D">
        <w:rPr>
          <w:i/>
          <w:iCs/>
          <w:color w:val="C00000"/>
          <w:sz w:val="24"/>
          <w:szCs w:val="24"/>
        </w:rPr>
        <w:t>records retention</w:t>
      </w:r>
      <w:r w:rsidR="00A640EF">
        <w:rPr>
          <w:i/>
          <w:iCs/>
          <w:color w:val="C00000"/>
          <w:sz w:val="24"/>
          <w:szCs w:val="24"/>
        </w:rPr>
        <w:t xml:space="preserve"> location</w:t>
      </w:r>
      <w:r w:rsidRPr="00BD6563">
        <w:rPr>
          <w:i/>
          <w:iCs/>
          <w:color w:val="C00000"/>
          <w:sz w:val="24"/>
          <w:szCs w:val="24"/>
        </w:rPr>
        <w:t>]</w:t>
      </w:r>
      <w:r w:rsidRPr="00BD6563">
        <w:rPr>
          <w:sz w:val="24"/>
          <w:szCs w:val="24"/>
        </w:rPr>
        <w:t>.</w:t>
      </w:r>
    </w:p>
    <w:p w14:paraId="4E0AA3A5" w14:textId="3CD5D245" w:rsidR="006D35EF" w:rsidRPr="00BD6563" w:rsidRDefault="00AB3FE1" w:rsidP="00EA6E3B">
      <w:pPr>
        <w:pStyle w:val="ListParagraph"/>
        <w:numPr>
          <w:ilvl w:val="2"/>
          <w:numId w:val="18"/>
        </w:numPr>
        <w:spacing w:after="0" w:line="240" w:lineRule="auto"/>
        <w:rPr>
          <w:b/>
          <w:bCs/>
          <w:sz w:val="24"/>
          <w:szCs w:val="24"/>
        </w:rPr>
      </w:pPr>
      <w:r w:rsidRPr="00AB3FE1">
        <w:rPr>
          <w:sz w:val="24"/>
          <w:szCs w:val="24"/>
        </w:rPr>
        <w:t>The completion status of required auditor training shall be documented below.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246"/>
        <w:gridCol w:w="2568"/>
        <w:gridCol w:w="2536"/>
      </w:tblGrid>
      <w:tr w:rsidR="00047BDE" w:rsidRPr="00BD6563" w14:paraId="328D500F" w14:textId="77777777" w:rsidTr="004B3AAE">
        <w:tc>
          <w:tcPr>
            <w:tcW w:w="2271" w:type="pct"/>
            <w:shd w:val="clear" w:color="auto" w:fill="053C55"/>
            <w:hideMark/>
          </w:tcPr>
          <w:p w14:paraId="47B8C278" w14:textId="77777777" w:rsidR="00047BDE" w:rsidRPr="00BD6563" w:rsidRDefault="00047BDE" w:rsidP="00EA6E3B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D6563">
              <w:rPr>
                <w:rFonts w:asciiTheme="minorHAnsi" w:hAnsiTheme="minorHAnsi"/>
                <w:b/>
                <w:bCs/>
                <w:sz w:val="24"/>
                <w:szCs w:val="24"/>
              </w:rPr>
              <w:t>Training Topic</w:t>
            </w:r>
          </w:p>
        </w:tc>
        <w:tc>
          <w:tcPr>
            <w:tcW w:w="1373" w:type="pct"/>
            <w:shd w:val="clear" w:color="auto" w:fill="053C55"/>
            <w:hideMark/>
          </w:tcPr>
          <w:p w14:paraId="160950C9" w14:textId="77777777" w:rsidR="00047BDE" w:rsidRPr="00BD6563" w:rsidRDefault="00047BDE" w:rsidP="00EA6E3B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D6563">
              <w:rPr>
                <w:rFonts w:asciiTheme="minorHAnsi" w:hAnsiTheme="minorHAnsi"/>
                <w:b/>
                <w:bCs/>
                <w:sz w:val="24"/>
                <w:szCs w:val="24"/>
              </w:rPr>
              <w:t>Completed (Y/N)</w:t>
            </w:r>
          </w:p>
        </w:tc>
        <w:tc>
          <w:tcPr>
            <w:tcW w:w="1356" w:type="pct"/>
            <w:shd w:val="clear" w:color="auto" w:fill="053C55"/>
            <w:hideMark/>
          </w:tcPr>
          <w:p w14:paraId="7E6CE4AA" w14:textId="77777777" w:rsidR="00047BDE" w:rsidRPr="00BD6563" w:rsidRDefault="00047BDE" w:rsidP="00EA6E3B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D6563">
              <w:rPr>
                <w:rFonts w:asciiTheme="minorHAnsi" w:hAnsiTheme="minorHAnsi"/>
                <w:b/>
                <w:bCs/>
                <w:sz w:val="24"/>
                <w:szCs w:val="24"/>
              </w:rPr>
              <w:t>Date Completed</w:t>
            </w:r>
          </w:p>
        </w:tc>
      </w:tr>
      <w:tr w:rsidR="00047BDE" w:rsidRPr="00BD6563" w14:paraId="46B88CCF" w14:textId="77777777" w:rsidTr="004B3AAE">
        <w:tc>
          <w:tcPr>
            <w:tcW w:w="2271" w:type="pct"/>
            <w:hideMark/>
          </w:tcPr>
          <w:p w14:paraId="7245247D" w14:textId="77777777" w:rsidR="00047BDE" w:rsidRPr="00BD6563" w:rsidRDefault="00047BDE" w:rsidP="00EA6E3B">
            <w:pPr>
              <w:rPr>
                <w:rFonts w:asciiTheme="minorHAnsi" w:hAnsiTheme="minorHAnsi"/>
                <w:sz w:val="24"/>
                <w:szCs w:val="24"/>
              </w:rPr>
            </w:pPr>
            <w:r w:rsidRPr="00BD6563">
              <w:rPr>
                <w:rFonts w:asciiTheme="minorHAnsi" w:hAnsiTheme="minorHAnsi"/>
                <w:sz w:val="24"/>
                <w:szCs w:val="24"/>
              </w:rPr>
              <w:t>BRMS Overview</w:t>
            </w:r>
          </w:p>
        </w:tc>
        <w:tc>
          <w:tcPr>
            <w:tcW w:w="1373" w:type="pct"/>
            <w:hideMark/>
          </w:tcPr>
          <w:p w14:paraId="6195D5D4" w14:textId="3A6E8F57" w:rsidR="00047BDE" w:rsidRPr="00BD6563" w:rsidRDefault="00CF71D1" w:rsidP="00EA6E3B">
            <w:pPr>
              <w:rPr>
                <w:rFonts w:asciiTheme="minorHAnsi" w:hAnsiTheme="minorHAnsi"/>
                <w:sz w:val="24"/>
                <w:szCs w:val="24"/>
              </w:rPr>
            </w:pPr>
            <w:r w:rsidRPr="00BD6563">
              <w:rPr>
                <w:rFonts w:asciiTheme="minorHAnsi" w:hAnsiTheme="minorHAnsi"/>
                <w:bCs/>
                <w:i/>
                <w:color w:val="C00000"/>
                <w:sz w:val="24"/>
                <w:szCs w:val="24"/>
              </w:rPr>
              <w:t>[Y/N]</w:t>
            </w:r>
          </w:p>
        </w:tc>
        <w:tc>
          <w:tcPr>
            <w:tcW w:w="1356" w:type="pct"/>
            <w:hideMark/>
          </w:tcPr>
          <w:p w14:paraId="4C39211F" w14:textId="77777777" w:rsidR="00047BDE" w:rsidRPr="00BD6563" w:rsidRDefault="00047BDE" w:rsidP="00EA6E3B">
            <w:pPr>
              <w:rPr>
                <w:rFonts w:asciiTheme="minorHAnsi" w:hAnsiTheme="minorHAnsi"/>
                <w:i/>
                <w:iCs/>
                <w:color w:val="C00000"/>
                <w:sz w:val="24"/>
                <w:szCs w:val="24"/>
              </w:rPr>
            </w:pPr>
            <w:r w:rsidRPr="00BD6563">
              <w:rPr>
                <w:rFonts w:asciiTheme="minorHAnsi" w:eastAsiaTheme="majorEastAsia" w:hAnsiTheme="minorHAnsi"/>
                <w:i/>
                <w:iCs/>
                <w:color w:val="C00000"/>
                <w:sz w:val="24"/>
                <w:szCs w:val="24"/>
              </w:rPr>
              <w:t>[Insert date]</w:t>
            </w:r>
          </w:p>
        </w:tc>
      </w:tr>
      <w:tr w:rsidR="00047BDE" w:rsidRPr="00BD6563" w14:paraId="14BCEDB2" w14:textId="77777777" w:rsidTr="004B3AAE">
        <w:tc>
          <w:tcPr>
            <w:tcW w:w="2271" w:type="pct"/>
            <w:hideMark/>
          </w:tcPr>
          <w:p w14:paraId="560A3936" w14:textId="1468D418" w:rsidR="00047BDE" w:rsidRPr="00AC503C" w:rsidRDefault="00047BDE" w:rsidP="00EA6E3B">
            <w:pPr>
              <w:rPr>
                <w:rFonts w:asciiTheme="minorHAnsi" w:hAnsiTheme="minorHAnsi"/>
                <w:sz w:val="24"/>
                <w:szCs w:val="24"/>
              </w:rPr>
            </w:pPr>
            <w:r w:rsidRPr="00AC503C">
              <w:rPr>
                <w:rFonts w:asciiTheme="minorHAnsi" w:hAnsiTheme="minorHAnsi"/>
                <w:sz w:val="24"/>
                <w:szCs w:val="24"/>
              </w:rPr>
              <w:t>Internal Audit Plan</w:t>
            </w:r>
          </w:p>
        </w:tc>
        <w:tc>
          <w:tcPr>
            <w:tcW w:w="1373" w:type="pct"/>
            <w:hideMark/>
          </w:tcPr>
          <w:p w14:paraId="6141A93A" w14:textId="342B4FC0" w:rsidR="00047BDE" w:rsidRPr="00AC503C" w:rsidRDefault="00CF71D1" w:rsidP="00EA6E3B">
            <w:pPr>
              <w:rPr>
                <w:rFonts w:asciiTheme="minorHAnsi" w:hAnsiTheme="minorHAnsi"/>
                <w:sz w:val="24"/>
                <w:szCs w:val="24"/>
              </w:rPr>
            </w:pPr>
            <w:r w:rsidRPr="00AC503C">
              <w:rPr>
                <w:rFonts w:asciiTheme="minorHAnsi" w:hAnsiTheme="minorHAnsi"/>
                <w:bCs/>
                <w:i/>
                <w:color w:val="C00000"/>
                <w:sz w:val="24"/>
                <w:szCs w:val="24"/>
              </w:rPr>
              <w:t>[Y/N]</w:t>
            </w:r>
          </w:p>
        </w:tc>
        <w:tc>
          <w:tcPr>
            <w:tcW w:w="1356" w:type="pct"/>
            <w:hideMark/>
          </w:tcPr>
          <w:p w14:paraId="2F060364" w14:textId="77777777" w:rsidR="00047BDE" w:rsidRPr="00AC503C" w:rsidRDefault="00047BDE" w:rsidP="00EA6E3B">
            <w:pPr>
              <w:rPr>
                <w:rFonts w:asciiTheme="minorHAnsi" w:hAnsiTheme="minorHAnsi"/>
                <w:i/>
                <w:iCs/>
                <w:color w:val="C00000"/>
                <w:sz w:val="24"/>
                <w:szCs w:val="24"/>
              </w:rPr>
            </w:pPr>
            <w:r w:rsidRPr="00AC503C">
              <w:rPr>
                <w:rFonts w:asciiTheme="minorHAnsi" w:eastAsiaTheme="majorEastAsia" w:hAnsiTheme="minorHAnsi"/>
                <w:i/>
                <w:iCs/>
                <w:color w:val="C00000"/>
                <w:sz w:val="24"/>
                <w:szCs w:val="24"/>
              </w:rPr>
              <w:t>[Insert date]</w:t>
            </w:r>
          </w:p>
        </w:tc>
      </w:tr>
      <w:tr w:rsidR="00047BDE" w:rsidRPr="00BD6563" w14:paraId="03441F64" w14:textId="77777777" w:rsidTr="004B3AAE">
        <w:tc>
          <w:tcPr>
            <w:tcW w:w="2271" w:type="pct"/>
            <w:hideMark/>
          </w:tcPr>
          <w:p w14:paraId="2EF77B64" w14:textId="77777777" w:rsidR="00047BDE" w:rsidRPr="00AC503C" w:rsidRDefault="00047BDE" w:rsidP="00EA6E3B">
            <w:pPr>
              <w:rPr>
                <w:rFonts w:asciiTheme="minorHAnsi" w:hAnsiTheme="minorHAnsi"/>
                <w:sz w:val="24"/>
                <w:szCs w:val="24"/>
              </w:rPr>
            </w:pPr>
            <w:r w:rsidRPr="00AC503C">
              <w:rPr>
                <w:rFonts w:asciiTheme="minorHAnsi" w:hAnsiTheme="minorHAnsi"/>
                <w:sz w:val="24"/>
                <w:szCs w:val="24"/>
              </w:rPr>
              <w:t>Internal Audit Report Template</w:t>
            </w:r>
          </w:p>
        </w:tc>
        <w:tc>
          <w:tcPr>
            <w:tcW w:w="1373" w:type="pct"/>
            <w:hideMark/>
          </w:tcPr>
          <w:p w14:paraId="674567DE" w14:textId="7AA90B53" w:rsidR="00047BDE" w:rsidRPr="00AC503C" w:rsidRDefault="00CF71D1" w:rsidP="00EA6E3B">
            <w:pPr>
              <w:rPr>
                <w:rFonts w:asciiTheme="minorHAnsi" w:hAnsiTheme="minorHAnsi"/>
                <w:sz w:val="24"/>
                <w:szCs w:val="24"/>
              </w:rPr>
            </w:pPr>
            <w:r w:rsidRPr="00AC503C">
              <w:rPr>
                <w:rFonts w:asciiTheme="minorHAnsi" w:hAnsiTheme="minorHAnsi"/>
                <w:bCs/>
                <w:i/>
                <w:color w:val="C00000"/>
                <w:sz w:val="24"/>
                <w:szCs w:val="24"/>
              </w:rPr>
              <w:t>[Y/N]</w:t>
            </w:r>
          </w:p>
        </w:tc>
        <w:tc>
          <w:tcPr>
            <w:tcW w:w="1356" w:type="pct"/>
            <w:hideMark/>
          </w:tcPr>
          <w:p w14:paraId="6CAEA6DB" w14:textId="77777777" w:rsidR="00047BDE" w:rsidRPr="00AC503C" w:rsidRDefault="00047BDE" w:rsidP="00EA6E3B">
            <w:pPr>
              <w:rPr>
                <w:rFonts w:asciiTheme="minorHAnsi" w:hAnsiTheme="minorHAnsi"/>
                <w:i/>
                <w:iCs/>
                <w:color w:val="C00000"/>
                <w:sz w:val="24"/>
                <w:szCs w:val="24"/>
              </w:rPr>
            </w:pPr>
            <w:r w:rsidRPr="00AC503C">
              <w:rPr>
                <w:rFonts w:asciiTheme="minorHAnsi" w:eastAsiaTheme="majorEastAsia" w:hAnsiTheme="minorHAnsi"/>
                <w:i/>
                <w:iCs/>
                <w:color w:val="C00000"/>
                <w:sz w:val="24"/>
                <w:szCs w:val="24"/>
              </w:rPr>
              <w:t>[Insert date]</w:t>
            </w:r>
          </w:p>
        </w:tc>
      </w:tr>
      <w:tr w:rsidR="00AC503C" w:rsidRPr="00BD6563" w14:paraId="789E31C2" w14:textId="77777777" w:rsidTr="004B3AAE">
        <w:tc>
          <w:tcPr>
            <w:tcW w:w="2271" w:type="pct"/>
          </w:tcPr>
          <w:p w14:paraId="22323E93" w14:textId="141869A0" w:rsidR="00AC503C" w:rsidRPr="00AC503C" w:rsidRDefault="00DC2827" w:rsidP="00EA6E3B">
            <w:pPr>
              <w:rPr>
                <w:rFonts w:asciiTheme="minorHAnsi" w:hAnsiTheme="minorHAnsi"/>
                <w:sz w:val="24"/>
                <w:szCs w:val="24"/>
              </w:rPr>
            </w:pPr>
            <w:r w:rsidRPr="00DC2827">
              <w:rPr>
                <w:rFonts w:asciiTheme="minorHAnsi" w:hAnsiTheme="minorHAnsi"/>
                <w:sz w:val="24"/>
                <w:szCs w:val="24"/>
              </w:rPr>
              <w:t>Corrective Action Plan</w:t>
            </w:r>
            <w:r w:rsidR="006D2781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</w:rPr>
              <w:t>Template</w:t>
            </w:r>
          </w:p>
        </w:tc>
        <w:tc>
          <w:tcPr>
            <w:tcW w:w="1373" w:type="pct"/>
          </w:tcPr>
          <w:p w14:paraId="7C974F1C" w14:textId="1D33B3E2" w:rsidR="00AC503C" w:rsidRPr="00AC503C" w:rsidRDefault="00DC2827" w:rsidP="00EA6E3B">
            <w:pPr>
              <w:rPr>
                <w:rFonts w:asciiTheme="minorHAnsi" w:hAnsiTheme="minorHAnsi"/>
                <w:bCs/>
                <w:i/>
                <w:color w:val="C00000"/>
                <w:sz w:val="24"/>
                <w:szCs w:val="24"/>
              </w:rPr>
            </w:pPr>
            <w:r w:rsidRPr="00AC503C">
              <w:rPr>
                <w:rFonts w:asciiTheme="minorHAnsi" w:hAnsiTheme="minorHAnsi"/>
                <w:bCs/>
                <w:i/>
                <w:color w:val="C00000"/>
                <w:sz w:val="24"/>
                <w:szCs w:val="24"/>
              </w:rPr>
              <w:t>[Y/N]</w:t>
            </w:r>
          </w:p>
        </w:tc>
        <w:tc>
          <w:tcPr>
            <w:tcW w:w="1356" w:type="pct"/>
          </w:tcPr>
          <w:p w14:paraId="53C2F0D6" w14:textId="55AE9E31" w:rsidR="00AC503C" w:rsidRPr="00AC503C" w:rsidRDefault="00DC2827" w:rsidP="00EA6E3B">
            <w:pPr>
              <w:rPr>
                <w:rFonts w:asciiTheme="minorHAnsi" w:eastAsiaTheme="majorEastAsia" w:hAnsiTheme="minorHAnsi"/>
                <w:i/>
                <w:iCs/>
                <w:color w:val="C00000"/>
                <w:sz w:val="24"/>
                <w:szCs w:val="24"/>
              </w:rPr>
            </w:pPr>
            <w:r w:rsidRPr="00AC503C">
              <w:rPr>
                <w:rFonts w:asciiTheme="minorHAnsi" w:eastAsiaTheme="majorEastAsia" w:hAnsiTheme="minorHAnsi"/>
                <w:i/>
                <w:iCs/>
                <w:color w:val="C00000"/>
                <w:sz w:val="24"/>
                <w:szCs w:val="24"/>
              </w:rPr>
              <w:t>[Insert date]</w:t>
            </w:r>
          </w:p>
        </w:tc>
      </w:tr>
      <w:tr w:rsidR="00047BDE" w:rsidRPr="00BD6563" w14:paraId="3E8095C1" w14:textId="77777777" w:rsidTr="004B3AAE">
        <w:tc>
          <w:tcPr>
            <w:tcW w:w="2271" w:type="pct"/>
            <w:hideMark/>
          </w:tcPr>
          <w:p w14:paraId="6774EE4E" w14:textId="77777777" w:rsidR="00047BDE" w:rsidRPr="00AC503C" w:rsidRDefault="00047BDE" w:rsidP="00EA6E3B">
            <w:pPr>
              <w:rPr>
                <w:rFonts w:asciiTheme="minorHAnsi" w:hAnsiTheme="minorHAnsi"/>
                <w:sz w:val="24"/>
                <w:szCs w:val="24"/>
              </w:rPr>
            </w:pPr>
            <w:r w:rsidRPr="00AC503C">
              <w:rPr>
                <w:rFonts w:asciiTheme="minorHAnsi" w:hAnsiTheme="minorHAnsi"/>
                <w:sz w:val="24"/>
                <w:szCs w:val="24"/>
              </w:rPr>
              <w:t>Auditing Tools / Systems</w:t>
            </w:r>
          </w:p>
        </w:tc>
        <w:tc>
          <w:tcPr>
            <w:tcW w:w="1373" w:type="pct"/>
            <w:hideMark/>
          </w:tcPr>
          <w:p w14:paraId="0BE72246" w14:textId="5624B260" w:rsidR="00047BDE" w:rsidRPr="00AC503C" w:rsidRDefault="00CF71D1" w:rsidP="00EA6E3B">
            <w:pPr>
              <w:rPr>
                <w:rFonts w:asciiTheme="minorHAnsi" w:hAnsiTheme="minorHAnsi"/>
                <w:sz w:val="24"/>
                <w:szCs w:val="24"/>
              </w:rPr>
            </w:pPr>
            <w:r w:rsidRPr="00AC503C">
              <w:rPr>
                <w:rFonts w:asciiTheme="minorHAnsi" w:hAnsiTheme="minorHAnsi"/>
                <w:bCs/>
                <w:i/>
                <w:color w:val="C00000"/>
                <w:sz w:val="24"/>
                <w:szCs w:val="24"/>
              </w:rPr>
              <w:t>[Y/N]</w:t>
            </w:r>
          </w:p>
        </w:tc>
        <w:tc>
          <w:tcPr>
            <w:tcW w:w="1356" w:type="pct"/>
            <w:hideMark/>
          </w:tcPr>
          <w:p w14:paraId="3D1A8C2E" w14:textId="77777777" w:rsidR="00047BDE" w:rsidRPr="00AC503C" w:rsidRDefault="00047BDE" w:rsidP="00EA6E3B">
            <w:pPr>
              <w:rPr>
                <w:rFonts w:asciiTheme="minorHAnsi" w:hAnsiTheme="minorHAnsi"/>
                <w:i/>
                <w:iCs/>
                <w:color w:val="C00000"/>
                <w:sz w:val="24"/>
                <w:szCs w:val="24"/>
              </w:rPr>
            </w:pPr>
            <w:r w:rsidRPr="00AC503C">
              <w:rPr>
                <w:rFonts w:asciiTheme="minorHAnsi" w:eastAsiaTheme="majorEastAsia" w:hAnsiTheme="minorHAnsi"/>
                <w:i/>
                <w:iCs/>
                <w:color w:val="C00000"/>
                <w:sz w:val="24"/>
                <w:szCs w:val="24"/>
              </w:rPr>
              <w:t>[Insert date]</w:t>
            </w:r>
          </w:p>
        </w:tc>
      </w:tr>
      <w:tr w:rsidR="009241C3" w:rsidRPr="00BD6563" w14:paraId="06639F3D" w14:textId="77777777" w:rsidTr="004B3AAE">
        <w:tc>
          <w:tcPr>
            <w:tcW w:w="2271" w:type="pct"/>
          </w:tcPr>
          <w:p w14:paraId="5D90008E" w14:textId="75E922F1" w:rsidR="009241C3" w:rsidRPr="00AC503C" w:rsidRDefault="009241C3" w:rsidP="00EA6E3B">
            <w:pPr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AC503C">
              <w:rPr>
                <w:rFonts w:asciiTheme="minorHAnsi" w:hAnsiTheme="minorHAnsi"/>
                <w:i/>
                <w:iCs/>
                <w:color w:val="C00000"/>
                <w:sz w:val="24"/>
                <w:szCs w:val="24"/>
              </w:rPr>
              <w:t>[Insert additional training topic]</w:t>
            </w:r>
          </w:p>
        </w:tc>
        <w:tc>
          <w:tcPr>
            <w:tcW w:w="1373" w:type="pct"/>
          </w:tcPr>
          <w:p w14:paraId="78721CC7" w14:textId="3FE89F63" w:rsidR="009241C3" w:rsidRPr="00AC503C" w:rsidRDefault="009241C3" w:rsidP="00EA6E3B">
            <w:pPr>
              <w:rPr>
                <w:rFonts w:asciiTheme="minorHAnsi" w:hAnsiTheme="minorHAnsi"/>
                <w:bCs/>
                <w:i/>
                <w:color w:val="C00000"/>
                <w:sz w:val="24"/>
                <w:szCs w:val="24"/>
              </w:rPr>
            </w:pPr>
            <w:r w:rsidRPr="00AC503C">
              <w:rPr>
                <w:rFonts w:asciiTheme="minorHAnsi" w:hAnsiTheme="minorHAnsi"/>
                <w:bCs/>
                <w:i/>
                <w:color w:val="C00000"/>
                <w:sz w:val="24"/>
                <w:szCs w:val="24"/>
              </w:rPr>
              <w:t>[Y/N]</w:t>
            </w:r>
          </w:p>
        </w:tc>
        <w:tc>
          <w:tcPr>
            <w:tcW w:w="1356" w:type="pct"/>
          </w:tcPr>
          <w:p w14:paraId="4CC6EC4A" w14:textId="070CFA93" w:rsidR="009241C3" w:rsidRPr="00AC503C" w:rsidRDefault="009241C3" w:rsidP="00EA6E3B">
            <w:pPr>
              <w:rPr>
                <w:rFonts w:asciiTheme="minorHAnsi" w:eastAsiaTheme="majorEastAsia" w:hAnsiTheme="minorHAnsi"/>
                <w:i/>
                <w:iCs/>
                <w:color w:val="C00000"/>
                <w:sz w:val="24"/>
                <w:szCs w:val="24"/>
              </w:rPr>
            </w:pPr>
            <w:r w:rsidRPr="00AC503C">
              <w:rPr>
                <w:rFonts w:asciiTheme="minorHAnsi" w:eastAsiaTheme="majorEastAsia" w:hAnsiTheme="minorHAnsi"/>
                <w:i/>
                <w:iCs/>
                <w:color w:val="C00000"/>
                <w:sz w:val="24"/>
                <w:szCs w:val="24"/>
              </w:rPr>
              <w:t>[Insert date]</w:t>
            </w:r>
          </w:p>
        </w:tc>
      </w:tr>
    </w:tbl>
    <w:p w14:paraId="5B8EF0B1" w14:textId="77777777" w:rsidR="008C0166" w:rsidRPr="006776B0" w:rsidRDefault="008C0166" w:rsidP="006776B0">
      <w:pPr>
        <w:spacing w:after="0" w:line="248" w:lineRule="auto"/>
        <w:rPr>
          <w:color w:val="C00000"/>
          <w:sz w:val="24"/>
          <w:szCs w:val="24"/>
        </w:rPr>
      </w:pPr>
    </w:p>
    <w:p w14:paraId="5634F0DE" w14:textId="144E5234" w:rsidR="006D3BAF" w:rsidRPr="00BD6563" w:rsidRDefault="006D3BAF" w:rsidP="002C0D85">
      <w:pPr>
        <w:pStyle w:val="ListParagraph"/>
        <w:numPr>
          <w:ilvl w:val="1"/>
          <w:numId w:val="18"/>
        </w:numPr>
        <w:spacing w:after="0" w:line="240" w:lineRule="auto"/>
        <w:rPr>
          <w:b/>
          <w:sz w:val="24"/>
          <w:szCs w:val="24"/>
        </w:rPr>
      </w:pPr>
      <w:r w:rsidRPr="00BD6563">
        <w:rPr>
          <w:b/>
          <w:sz w:val="24"/>
          <w:szCs w:val="24"/>
        </w:rPr>
        <w:lastRenderedPageBreak/>
        <w:t xml:space="preserve">Auditor Competency </w:t>
      </w:r>
      <w:r w:rsidR="00CF71D1" w:rsidRPr="00BD6563">
        <w:rPr>
          <w:b/>
          <w:bCs/>
          <w:sz w:val="24"/>
          <w:szCs w:val="24"/>
        </w:rPr>
        <w:t>and Records</w:t>
      </w:r>
    </w:p>
    <w:p w14:paraId="7D6C612A" w14:textId="77777777" w:rsidR="004F2CF9" w:rsidRPr="00BD6563" w:rsidRDefault="006D3BAF" w:rsidP="002C0D85">
      <w:pPr>
        <w:pStyle w:val="ListParagraph"/>
        <w:numPr>
          <w:ilvl w:val="2"/>
          <w:numId w:val="18"/>
        </w:numPr>
        <w:spacing w:after="0" w:line="240" w:lineRule="auto"/>
        <w:rPr>
          <w:sz w:val="24"/>
          <w:szCs w:val="24"/>
        </w:rPr>
      </w:pPr>
      <w:r w:rsidRPr="00BD6563">
        <w:rPr>
          <w:sz w:val="24"/>
          <w:szCs w:val="24"/>
        </w:rPr>
        <w:t xml:space="preserve">Auditor competency </w:t>
      </w:r>
      <w:r w:rsidR="004F2CF9" w:rsidRPr="00BD6563">
        <w:rPr>
          <w:sz w:val="24"/>
          <w:szCs w:val="24"/>
        </w:rPr>
        <w:t>shall</w:t>
      </w:r>
      <w:r w:rsidRPr="00BD6563">
        <w:rPr>
          <w:sz w:val="24"/>
          <w:szCs w:val="24"/>
        </w:rPr>
        <w:t xml:space="preserve"> be </w:t>
      </w:r>
      <w:r w:rsidR="004F2CF9" w:rsidRPr="00BD6563">
        <w:rPr>
          <w:sz w:val="24"/>
          <w:szCs w:val="24"/>
        </w:rPr>
        <w:t>evaluated prior to assignment</w:t>
      </w:r>
      <w:r w:rsidRPr="00BD6563">
        <w:rPr>
          <w:sz w:val="24"/>
          <w:szCs w:val="24"/>
        </w:rPr>
        <w:t xml:space="preserve"> to the </w:t>
      </w:r>
      <w:r w:rsidR="004F2CF9" w:rsidRPr="00BD6563">
        <w:rPr>
          <w:sz w:val="24"/>
          <w:szCs w:val="24"/>
        </w:rPr>
        <w:t>audit team.</w:t>
      </w:r>
    </w:p>
    <w:p w14:paraId="07ECB202" w14:textId="1F6D21C8" w:rsidR="006776B0" w:rsidRPr="00BD6563" w:rsidRDefault="006D3BAF" w:rsidP="002C0D85">
      <w:pPr>
        <w:pStyle w:val="ListParagraph"/>
        <w:numPr>
          <w:ilvl w:val="2"/>
          <w:numId w:val="18"/>
        </w:numPr>
        <w:spacing w:after="0" w:line="240" w:lineRule="auto"/>
        <w:rPr>
          <w:sz w:val="24"/>
          <w:szCs w:val="24"/>
        </w:rPr>
      </w:pPr>
      <w:r w:rsidRPr="003A7DCC">
        <w:rPr>
          <w:sz w:val="24"/>
          <w:szCs w:val="24"/>
        </w:rPr>
        <w:t xml:space="preserve">Competency </w:t>
      </w:r>
      <w:r w:rsidR="006776B0" w:rsidRPr="003A7DCC">
        <w:rPr>
          <w:sz w:val="24"/>
          <w:szCs w:val="24"/>
        </w:rPr>
        <w:t xml:space="preserve">evaluations shall be conducted in accordance with the Internal Audit Program Manual and applicable </w:t>
      </w:r>
      <w:r w:rsidR="000D1457">
        <w:rPr>
          <w:sz w:val="24"/>
          <w:szCs w:val="24"/>
        </w:rPr>
        <w:t>organization</w:t>
      </w:r>
      <w:r w:rsidR="006776B0" w:rsidRPr="003A7DCC">
        <w:rPr>
          <w:sz w:val="24"/>
          <w:szCs w:val="24"/>
        </w:rPr>
        <w:t>al procedures.</w:t>
      </w:r>
    </w:p>
    <w:p w14:paraId="4CC812B4" w14:textId="074640CC" w:rsidR="008C0166" w:rsidRPr="00BD6563" w:rsidRDefault="00F81BDE" w:rsidP="002C0D85">
      <w:pPr>
        <w:numPr>
          <w:ilvl w:val="2"/>
          <w:numId w:val="18"/>
        </w:numPr>
        <w:spacing w:after="0" w:line="240" w:lineRule="auto"/>
        <w:rPr>
          <w:i/>
          <w:sz w:val="24"/>
          <w:szCs w:val="24"/>
        </w:rPr>
      </w:pPr>
      <w:r w:rsidRPr="00BD6563">
        <w:rPr>
          <w:sz w:val="24"/>
          <w:szCs w:val="24"/>
        </w:rPr>
        <w:t xml:space="preserve">Auditor qualification and competency records shall be maintained at </w:t>
      </w:r>
      <w:r w:rsidR="001F662D" w:rsidRPr="001F662D">
        <w:rPr>
          <w:i/>
          <w:iCs/>
          <w:color w:val="C00000"/>
          <w:sz w:val="24"/>
          <w:szCs w:val="24"/>
        </w:rPr>
        <w:t>[insert records retention location]</w:t>
      </w:r>
      <w:r w:rsidRPr="00BD6563">
        <w:rPr>
          <w:sz w:val="24"/>
          <w:szCs w:val="24"/>
        </w:rPr>
        <w:t>.</w:t>
      </w:r>
    </w:p>
    <w:p w14:paraId="2D8FA440" w14:textId="77777777" w:rsidR="00F64FDF" w:rsidRPr="00BD6563" w:rsidRDefault="00F64FDF" w:rsidP="00BD6563">
      <w:pPr>
        <w:pStyle w:val="ListParagraph"/>
        <w:spacing w:after="0" w:line="248" w:lineRule="auto"/>
        <w:ind w:left="1350"/>
        <w:rPr>
          <w:i/>
          <w:sz w:val="24"/>
          <w:szCs w:val="24"/>
        </w:rPr>
      </w:pPr>
    </w:p>
    <w:p w14:paraId="65A920BE" w14:textId="5CF8BB5C" w:rsidR="006D3BAF" w:rsidRPr="004B7BA3" w:rsidRDefault="006D3BAF" w:rsidP="006F6AFD">
      <w:pPr>
        <w:pStyle w:val="ListParagraph"/>
        <w:numPr>
          <w:ilvl w:val="1"/>
          <w:numId w:val="18"/>
        </w:numPr>
        <w:spacing w:after="0" w:line="240" w:lineRule="auto"/>
        <w:rPr>
          <w:b/>
          <w:sz w:val="24"/>
          <w:szCs w:val="24"/>
        </w:rPr>
      </w:pPr>
      <w:r w:rsidRPr="004B7BA3">
        <w:rPr>
          <w:b/>
          <w:sz w:val="24"/>
          <w:szCs w:val="24"/>
        </w:rPr>
        <w:t>Auditor Team Roster and Qualifications</w:t>
      </w:r>
    </w:p>
    <w:p w14:paraId="11E97895" w14:textId="13BF22FC" w:rsidR="00767DF3" w:rsidRPr="00821010" w:rsidRDefault="00FB0524" w:rsidP="001F0F49">
      <w:pPr>
        <w:spacing w:after="0" w:line="240" w:lineRule="auto"/>
        <w:rPr>
          <w:sz w:val="24"/>
          <w:szCs w:val="24"/>
        </w:rPr>
      </w:pPr>
      <w:r w:rsidRPr="00BD6563">
        <w:rPr>
          <w:sz w:val="24"/>
          <w:szCs w:val="24"/>
        </w:rPr>
        <w:t>The table below documents the assigned audit team members and their qualifications.</w:t>
      </w:r>
    </w:p>
    <w:tbl>
      <w:tblPr>
        <w:tblStyle w:val="TableGrid"/>
        <w:tblW w:w="5000" w:type="pct"/>
        <w:tblLayout w:type="fixed"/>
        <w:tblLook w:val="0420" w:firstRow="1" w:lastRow="0" w:firstColumn="0" w:lastColumn="0" w:noHBand="0" w:noVBand="1"/>
      </w:tblPr>
      <w:tblGrid>
        <w:gridCol w:w="1435"/>
        <w:gridCol w:w="1302"/>
        <w:gridCol w:w="1487"/>
        <w:gridCol w:w="1891"/>
        <w:gridCol w:w="1350"/>
        <w:gridCol w:w="1885"/>
      </w:tblGrid>
      <w:tr w:rsidR="00031C68" w:rsidRPr="009A38CC" w14:paraId="633652DD" w14:textId="77777777" w:rsidTr="00C77D9C">
        <w:trPr>
          <w:trHeight w:val="586"/>
        </w:trPr>
        <w:tc>
          <w:tcPr>
            <w:tcW w:w="767" w:type="pct"/>
            <w:shd w:val="clear" w:color="auto" w:fill="053C55"/>
            <w:noWrap/>
            <w:vAlign w:val="center"/>
            <w:hideMark/>
          </w:tcPr>
          <w:p w14:paraId="2459F38A" w14:textId="77777777" w:rsidR="006D3BAF" w:rsidRPr="00BD6563" w:rsidRDefault="006D3BAF" w:rsidP="00DF122B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BD6563">
              <w:rPr>
                <w:rFonts w:asciiTheme="minorHAnsi" w:hAnsiTheme="minorHAnsi"/>
                <w:b/>
                <w:sz w:val="24"/>
                <w:szCs w:val="24"/>
              </w:rPr>
              <w:t>Auditor Name</w:t>
            </w:r>
          </w:p>
        </w:tc>
        <w:tc>
          <w:tcPr>
            <w:tcW w:w="696" w:type="pct"/>
            <w:shd w:val="clear" w:color="auto" w:fill="053C55"/>
            <w:noWrap/>
            <w:vAlign w:val="center"/>
            <w:hideMark/>
          </w:tcPr>
          <w:p w14:paraId="2D1E1E69" w14:textId="79CD595B" w:rsidR="006D3BAF" w:rsidRPr="00BD6563" w:rsidRDefault="006D3BAF" w:rsidP="00DF122B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BD6563">
              <w:rPr>
                <w:rFonts w:asciiTheme="minorHAnsi" w:hAnsiTheme="minorHAnsi"/>
                <w:b/>
                <w:sz w:val="24"/>
                <w:szCs w:val="24"/>
              </w:rPr>
              <w:t>Role</w:t>
            </w:r>
          </w:p>
        </w:tc>
        <w:tc>
          <w:tcPr>
            <w:tcW w:w="795" w:type="pct"/>
            <w:shd w:val="clear" w:color="auto" w:fill="053C55"/>
            <w:noWrap/>
            <w:vAlign w:val="center"/>
            <w:hideMark/>
          </w:tcPr>
          <w:p w14:paraId="778173BD" w14:textId="77777777" w:rsidR="006D3BAF" w:rsidRPr="00BD6563" w:rsidRDefault="006D3BAF" w:rsidP="00DF122B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BD6563">
              <w:rPr>
                <w:rFonts w:asciiTheme="minorHAnsi" w:hAnsiTheme="minorHAnsi"/>
                <w:b/>
                <w:sz w:val="24"/>
                <w:szCs w:val="24"/>
              </w:rPr>
              <w:t>Training Completed</w:t>
            </w:r>
          </w:p>
          <w:p w14:paraId="3C421272" w14:textId="77777777" w:rsidR="006D3BAF" w:rsidRPr="00BD6563" w:rsidRDefault="006D3BAF" w:rsidP="00DF122B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BD6563">
              <w:rPr>
                <w:rFonts w:asciiTheme="minorHAnsi" w:hAnsiTheme="minorHAnsi"/>
                <w:b/>
                <w:sz w:val="24"/>
                <w:szCs w:val="24"/>
              </w:rPr>
              <w:t>(Y/N, Date)</w:t>
            </w:r>
          </w:p>
        </w:tc>
        <w:tc>
          <w:tcPr>
            <w:tcW w:w="1011" w:type="pct"/>
            <w:shd w:val="clear" w:color="auto" w:fill="053C55"/>
            <w:noWrap/>
            <w:vAlign w:val="center"/>
            <w:hideMark/>
          </w:tcPr>
          <w:p w14:paraId="6A7B1137" w14:textId="65157470" w:rsidR="006D3BAF" w:rsidRPr="00BD6563" w:rsidRDefault="00651C86" w:rsidP="00DF122B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BD6563">
              <w:rPr>
                <w:rFonts w:asciiTheme="minorHAnsi" w:hAnsiTheme="minorHAnsi"/>
                <w:b/>
                <w:sz w:val="24"/>
                <w:szCs w:val="24"/>
              </w:rPr>
              <w:t xml:space="preserve">Evidence of </w:t>
            </w:r>
            <w:r w:rsidR="00A37E8A">
              <w:rPr>
                <w:rFonts w:asciiTheme="minorHAnsi" w:hAnsiTheme="minorHAnsi"/>
                <w:b/>
                <w:sz w:val="24"/>
                <w:szCs w:val="24"/>
              </w:rPr>
              <w:t>C</w:t>
            </w:r>
            <w:r w:rsidRPr="00BD6563">
              <w:rPr>
                <w:rFonts w:asciiTheme="minorHAnsi" w:hAnsiTheme="minorHAnsi"/>
                <w:b/>
                <w:sz w:val="24"/>
                <w:szCs w:val="24"/>
              </w:rPr>
              <w:t>ompetency</w:t>
            </w:r>
            <w:r w:rsidRPr="00BD6563" w:rsidDel="00651C86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22" w:type="pct"/>
            <w:shd w:val="clear" w:color="auto" w:fill="053C55"/>
            <w:noWrap/>
            <w:vAlign w:val="center"/>
            <w:hideMark/>
          </w:tcPr>
          <w:p w14:paraId="0E5060D9" w14:textId="77777777" w:rsidR="006D3BAF" w:rsidRPr="00BD6563" w:rsidRDefault="006D3BAF" w:rsidP="00DF122B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BD6563">
              <w:rPr>
                <w:rFonts w:asciiTheme="minorHAnsi" w:hAnsiTheme="minorHAnsi"/>
                <w:b/>
                <w:sz w:val="24"/>
                <w:szCs w:val="24"/>
              </w:rPr>
              <w:t>Security Clearance (Y/N)</w:t>
            </w:r>
          </w:p>
        </w:tc>
        <w:tc>
          <w:tcPr>
            <w:tcW w:w="1008" w:type="pct"/>
            <w:shd w:val="clear" w:color="auto" w:fill="053C55"/>
            <w:noWrap/>
            <w:vAlign w:val="center"/>
            <w:hideMark/>
          </w:tcPr>
          <w:p w14:paraId="3CA00D98" w14:textId="77777777" w:rsidR="006D3BAF" w:rsidRPr="00BD6563" w:rsidRDefault="006D3BAF" w:rsidP="00DF122B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BD6563">
              <w:rPr>
                <w:rFonts w:asciiTheme="minorHAnsi" w:hAnsiTheme="minorHAnsi"/>
                <w:b/>
                <w:sz w:val="24"/>
                <w:szCs w:val="24"/>
              </w:rPr>
              <w:t>Notes</w:t>
            </w:r>
          </w:p>
        </w:tc>
      </w:tr>
      <w:tr w:rsidR="00031C68" w:rsidRPr="009A38CC" w14:paraId="7A15C30E" w14:textId="77777777" w:rsidTr="00C77D9C">
        <w:trPr>
          <w:trHeight w:val="586"/>
        </w:trPr>
        <w:tc>
          <w:tcPr>
            <w:tcW w:w="767" w:type="pct"/>
            <w:noWrap/>
            <w:vAlign w:val="center"/>
            <w:hideMark/>
          </w:tcPr>
          <w:p w14:paraId="3615CF8A" w14:textId="1A9FB07E" w:rsidR="006D3BAF" w:rsidRPr="00BD6563" w:rsidRDefault="00B333BC">
            <w:pPr>
              <w:rPr>
                <w:rFonts w:asciiTheme="minorHAnsi" w:hAnsiTheme="minorHAnsi"/>
                <w:i/>
                <w:color w:val="C00000"/>
                <w:sz w:val="24"/>
                <w:szCs w:val="24"/>
              </w:rPr>
            </w:pPr>
            <w:r w:rsidRPr="00BD6563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>[</w:t>
            </w:r>
            <w:r w:rsidR="006D3BAF" w:rsidRPr="00BD6563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 xml:space="preserve">e.g., </w:t>
            </w:r>
            <w:r w:rsidR="003854BA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 xml:space="preserve">Dr. </w:t>
            </w:r>
            <w:r w:rsidR="006D3BAF" w:rsidRPr="00BD6563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>Jane Smith</w:t>
            </w:r>
            <w:r w:rsidR="00BA652D" w:rsidRPr="00BD6563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>]</w:t>
            </w:r>
          </w:p>
        </w:tc>
        <w:tc>
          <w:tcPr>
            <w:tcW w:w="696" w:type="pct"/>
            <w:noWrap/>
            <w:vAlign w:val="center"/>
            <w:hideMark/>
          </w:tcPr>
          <w:p w14:paraId="7DC7A025" w14:textId="77777777" w:rsidR="006D3BAF" w:rsidRPr="00BD6563" w:rsidRDefault="006D3BAF">
            <w:pPr>
              <w:rPr>
                <w:rFonts w:asciiTheme="minorHAnsi" w:hAnsiTheme="minorHAnsi"/>
                <w:sz w:val="24"/>
                <w:szCs w:val="24"/>
              </w:rPr>
            </w:pPr>
            <w:r w:rsidRPr="00BD6563">
              <w:rPr>
                <w:rFonts w:asciiTheme="minorHAnsi" w:hAnsiTheme="minorHAnsi"/>
                <w:sz w:val="24"/>
                <w:szCs w:val="24"/>
              </w:rPr>
              <w:t>Lead</w:t>
            </w:r>
          </w:p>
        </w:tc>
        <w:tc>
          <w:tcPr>
            <w:tcW w:w="795" w:type="pct"/>
            <w:noWrap/>
            <w:vAlign w:val="center"/>
            <w:hideMark/>
          </w:tcPr>
          <w:p w14:paraId="6E57A26D" w14:textId="4D7828DB" w:rsidR="006D3BAF" w:rsidRPr="00BD6563" w:rsidRDefault="00BA652D">
            <w:pPr>
              <w:rPr>
                <w:rFonts w:asciiTheme="minorHAnsi" w:hAnsiTheme="minorHAnsi"/>
                <w:sz w:val="24"/>
                <w:szCs w:val="24"/>
              </w:rPr>
            </w:pPr>
            <w:r w:rsidRPr="00BD6563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>[</w:t>
            </w:r>
            <w:r w:rsidR="006D3BAF" w:rsidRPr="00BD6563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>e.g., Y, 06/01/</w:t>
            </w:r>
            <w:r w:rsidRPr="00BD6563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>2026]</w:t>
            </w:r>
          </w:p>
        </w:tc>
        <w:tc>
          <w:tcPr>
            <w:tcW w:w="1011" w:type="pct"/>
            <w:noWrap/>
            <w:vAlign w:val="center"/>
            <w:hideMark/>
          </w:tcPr>
          <w:p w14:paraId="32FF1A85" w14:textId="51331439" w:rsidR="006D3BAF" w:rsidRPr="00BD6563" w:rsidRDefault="00BA652D">
            <w:pPr>
              <w:rPr>
                <w:rFonts w:asciiTheme="minorHAnsi" w:hAnsiTheme="minorHAnsi"/>
                <w:sz w:val="24"/>
                <w:szCs w:val="24"/>
              </w:rPr>
            </w:pPr>
            <w:r w:rsidRPr="00BD6563">
              <w:rPr>
                <w:rFonts w:asciiTheme="minorHAnsi" w:hAnsiTheme="minorHAnsi"/>
                <w:i/>
                <w:iCs/>
                <w:color w:val="C00000"/>
                <w:sz w:val="24"/>
                <w:szCs w:val="24"/>
              </w:rPr>
              <w:t>[</w:t>
            </w:r>
            <w:r w:rsidR="006D3BAF" w:rsidRPr="00BD6563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>e.g., CV on file, passed quiz</w:t>
            </w:r>
            <w:r w:rsidRPr="00BD6563">
              <w:rPr>
                <w:rFonts w:asciiTheme="minorHAnsi" w:hAnsiTheme="minorHAnsi"/>
                <w:i/>
                <w:iCs/>
                <w:color w:val="C00000"/>
                <w:sz w:val="24"/>
                <w:szCs w:val="24"/>
              </w:rPr>
              <w:t>]</w:t>
            </w:r>
          </w:p>
        </w:tc>
        <w:tc>
          <w:tcPr>
            <w:tcW w:w="722" w:type="pct"/>
            <w:noWrap/>
            <w:vAlign w:val="center"/>
            <w:hideMark/>
          </w:tcPr>
          <w:p w14:paraId="7FA941F2" w14:textId="036F7F96" w:rsidR="006D3BAF" w:rsidRPr="00BD6563" w:rsidRDefault="00BA652D">
            <w:pPr>
              <w:rPr>
                <w:rFonts w:asciiTheme="minorHAnsi" w:hAnsiTheme="minorHAnsi"/>
                <w:sz w:val="24"/>
                <w:szCs w:val="24"/>
              </w:rPr>
            </w:pPr>
            <w:r w:rsidRPr="00BD6563">
              <w:rPr>
                <w:rFonts w:asciiTheme="minorHAnsi" w:hAnsiTheme="minorHAnsi"/>
                <w:bCs/>
                <w:i/>
                <w:color w:val="C00000"/>
                <w:sz w:val="24"/>
                <w:szCs w:val="24"/>
              </w:rPr>
              <w:t>[</w:t>
            </w:r>
            <w:r w:rsidR="006D3BAF" w:rsidRPr="00BD6563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>e.g., Y</w:t>
            </w:r>
            <w:r w:rsidRPr="00BD6563">
              <w:rPr>
                <w:rFonts w:asciiTheme="minorHAnsi" w:hAnsiTheme="minorHAnsi"/>
                <w:bCs/>
                <w:i/>
                <w:color w:val="C00000"/>
                <w:sz w:val="24"/>
                <w:szCs w:val="24"/>
              </w:rPr>
              <w:t>]</w:t>
            </w:r>
          </w:p>
        </w:tc>
        <w:tc>
          <w:tcPr>
            <w:tcW w:w="1008" w:type="pct"/>
            <w:noWrap/>
            <w:vAlign w:val="center"/>
            <w:hideMark/>
          </w:tcPr>
          <w:p w14:paraId="1B53D4C1" w14:textId="488186C6" w:rsidR="006D3BAF" w:rsidRPr="00BD6563" w:rsidRDefault="00BA652D">
            <w:pPr>
              <w:rPr>
                <w:rFonts w:asciiTheme="minorHAnsi" w:hAnsiTheme="minorHAnsi"/>
                <w:sz w:val="24"/>
                <w:szCs w:val="24"/>
              </w:rPr>
            </w:pPr>
            <w:r w:rsidRPr="00BD6563">
              <w:rPr>
                <w:rFonts w:asciiTheme="minorHAnsi" w:hAnsiTheme="minorHAnsi"/>
                <w:bCs/>
                <w:i/>
                <w:color w:val="C00000"/>
                <w:sz w:val="24"/>
                <w:szCs w:val="24"/>
              </w:rPr>
              <w:t>[</w:t>
            </w:r>
            <w:r w:rsidR="006D3BAF" w:rsidRPr="00BD6563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 xml:space="preserve">e.g., Extensive </w:t>
            </w:r>
            <w:r w:rsidR="00184111" w:rsidRPr="00BD6563">
              <w:rPr>
                <w:rFonts w:asciiTheme="minorHAnsi" w:hAnsiTheme="minorHAnsi"/>
                <w:bCs/>
                <w:i/>
                <w:color w:val="C00000"/>
                <w:sz w:val="24"/>
                <w:szCs w:val="24"/>
              </w:rPr>
              <w:t>BRMS</w:t>
            </w:r>
            <w:r w:rsidR="006D3BAF" w:rsidRPr="00BD6563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 xml:space="preserve"> audit experience</w:t>
            </w:r>
            <w:r w:rsidRPr="00BD6563">
              <w:rPr>
                <w:rFonts w:asciiTheme="minorHAnsi" w:hAnsiTheme="minorHAnsi"/>
                <w:bCs/>
                <w:i/>
                <w:color w:val="C00000"/>
                <w:sz w:val="24"/>
                <w:szCs w:val="24"/>
              </w:rPr>
              <w:t>]</w:t>
            </w:r>
          </w:p>
        </w:tc>
      </w:tr>
      <w:tr w:rsidR="00031C68" w:rsidRPr="009A38CC" w14:paraId="120BE211" w14:textId="77777777" w:rsidTr="00C77D9C">
        <w:trPr>
          <w:trHeight w:val="586"/>
        </w:trPr>
        <w:tc>
          <w:tcPr>
            <w:tcW w:w="767" w:type="pct"/>
            <w:noWrap/>
            <w:vAlign w:val="center"/>
            <w:hideMark/>
          </w:tcPr>
          <w:p w14:paraId="2FE8F336" w14:textId="5A462963" w:rsidR="006D3BAF" w:rsidRPr="00BD6563" w:rsidRDefault="00B333BC">
            <w:pPr>
              <w:rPr>
                <w:rFonts w:asciiTheme="minorHAnsi" w:hAnsiTheme="minorHAnsi"/>
                <w:i/>
                <w:color w:val="C00000"/>
                <w:sz w:val="24"/>
                <w:szCs w:val="24"/>
              </w:rPr>
            </w:pPr>
            <w:r w:rsidRPr="00BD6563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>[</w:t>
            </w:r>
            <w:r w:rsidR="006D3BAF" w:rsidRPr="00BD6563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>Insert Name</w:t>
            </w:r>
            <w:r w:rsidRPr="00BD6563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>]</w:t>
            </w:r>
          </w:p>
        </w:tc>
        <w:tc>
          <w:tcPr>
            <w:tcW w:w="696" w:type="pct"/>
            <w:noWrap/>
            <w:vAlign w:val="center"/>
            <w:hideMark/>
          </w:tcPr>
          <w:p w14:paraId="16C733AA" w14:textId="414DF1C9" w:rsidR="006D3BAF" w:rsidRPr="00BD6563" w:rsidRDefault="006D3BAF">
            <w:pPr>
              <w:rPr>
                <w:rFonts w:asciiTheme="minorHAnsi" w:hAnsiTheme="minorHAnsi"/>
                <w:sz w:val="24"/>
                <w:szCs w:val="24"/>
              </w:rPr>
            </w:pPr>
            <w:r w:rsidRPr="00BD6563">
              <w:rPr>
                <w:rFonts w:asciiTheme="minorHAnsi" w:hAnsiTheme="minorHAnsi"/>
                <w:sz w:val="24"/>
                <w:szCs w:val="24"/>
              </w:rPr>
              <w:t>Backup Lead</w:t>
            </w:r>
          </w:p>
        </w:tc>
        <w:tc>
          <w:tcPr>
            <w:tcW w:w="795" w:type="pct"/>
            <w:noWrap/>
            <w:vAlign w:val="center"/>
            <w:hideMark/>
          </w:tcPr>
          <w:p w14:paraId="7315BA73" w14:textId="2C1C2589" w:rsidR="006D3BAF" w:rsidRPr="00BD6563" w:rsidRDefault="00ED4CEE">
            <w:pPr>
              <w:rPr>
                <w:rFonts w:asciiTheme="minorHAnsi" w:hAnsiTheme="minorHAnsi"/>
                <w:sz w:val="24"/>
                <w:szCs w:val="24"/>
              </w:rPr>
            </w:pPr>
            <w:r w:rsidRPr="00BD6563">
              <w:rPr>
                <w:rFonts w:asciiTheme="minorHAnsi" w:hAnsiTheme="minorHAnsi"/>
                <w:bCs/>
                <w:i/>
                <w:color w:val="C00000"/>
                <w:sz w:val="24"/>
                <w:szCs w:val="24"/>
              </w:rPr>
              <w:t>[Y/N, insert date]</w:t>
            </w:r>
          </w:p>
        </w:tc>
        <w:tc>
          <w:tcPr>
            <w:tcW w:w="1011" w:type="pct"/>
            <w:noWrap/>
            <w:vAlign w:val="center"/>
            <w:hideMark/>
          </w:tcPr>
          <w:p w14:paraId="1D87B0FC" w14:textId="4F50C743" w:rsidR="006D3BAF" w:rsidRPr="00BD6563" w:rsidRDefault="00ED4CEE">
            <w:pPr>
              <w:rPr>
                <w:rFonts w:asciiTheme="minorHAnsi" w:hAnsiTheme="minorHAnsi"/>
                <w:i/>
                <w:color w:val="C00000"/>
                <w:sz w:val="24"/>
                <w:szCs w:val="24"/>
              </w:rPr>
            </w:pPr>
            <w:r w:rsidRPr="00BD6563">
              <w:rPr>
                <w:rFonts w:asciiTheme="minorHAnsi" w:hAnsiTheme="minorHAnsi"/>
                <w:i/>
                <w:iCs/>
                <w:color w:val="C00000"/>
                <w:sz w:val="24"/>
                <w:szCs w:val="24"/>
              </w:rPr>
              <w:t>[</w:t>
            </w:r>
            <w:r w:rsidR="006D3BAF" w:rsidRPr="00BD6563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 xml:space="preserve">Insert </w:t>
            </w:r>
            <w:r w:rsidRPr="00BD6563">
              <w:rPr>
                <w:rFonts w:asciiTheme="minorHAnsi" w:hAnsiTheme="minorHAnsi"/>
                <w:i/>
                <w:iCs/>
                <w:color w:val="C00000"/>
                <w:sz w:val="24"/>
                <w:szCs w:val="24"/>
              </w:rPr>
              <w:t>evidence]</w:t>
            </w:r>
          </w:p>
        </w:tc>
        <w:tc>
          <w:tcPr>
            <w:tcW w:w="722" w:type="pct"/>
            <w:noWrap/>
            <w:vAlign w:val="center"/>
            <w:hideMark/>
          </w:tcPr>
          <w:p w14:paraId="799D8178" w14:textId="6AEA0C52" w:rsidR="006D3BAF" w:rsidRPr="00BD6563" w:rsidRDefault="00ED4CEE">
            <w:pPr>
              <w:rPr>
                <w:rFonts w:asciiTheme="minorHAnsi" w:hAnsiTheme="minorHAnsi"/>
                <w:sz w:val="24"/>
                <w:szCs w:val="24"/>
              </w:rPr>
            </w:pPr>
            <w:r w:rsidRPr="00BD6563">
              <w:rPr>
                <w:rFonts w:asciiTheme="minorHAnsi" w:hAnsiTheme="minorHAnsi"/>
                <w:bCs/>
                <w:i/>
                <w:color w:val="C00000"/>
                <w:sz w:val="24"/>
                <w:szCs w:val="24"/>
              </w:rPr>
              <w:t>[</w:t>
            </w:r>
            <w:r w:rsidR="006D3BAF" w:rsidRPr="00BD6563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>Y/N</w:t>
            </w:r>
            <w:r w:rsidRPr="00BD6563">
              <w:rPr>
                <w:rFonts w:asciiTheme="minorHAnsi" w:hAnsiTheme="minorHAnsi"/>
                <w:bCs/>
                <w:i/>
                <w:color w:val="C00000"/>
                <w:sz w:val="24"/>
                <w:szCs w:val="24"/>
              </w:rPr>
              <w:t>]</w:t>
            </w:r>
          </w:p>
        </w:tc>
        <w:tc>
          <w:tcPr>
            <w:tcW w:w="1008" w:type="pct"/>
            <w:noWrap/>
            <w:vAlign w:val="center"/>
            <w:hideMark/>
          </w:tcPr>
          <w:p w14:paraId="2A7CD533" w14:textId="4B6C2473" w:rsidR="006D3BAF" w:rsidRPr="00BD6563" w:rsidRDefault="00ED4CEE">
            <w:pPr>
              <w:rPr>
                <w:rFonts w:asciiTheme="minorHAnsi" w:hAnsiTheme="minorHAnsi"/>
                <w:sz w:val="24"/>
                <w:szCs w:val="24"/>
              </w:rPr>
            </w:pPr>
            <w:r w:rsidRPr="00BD6563">
              <w:rPr>
                <w:rFonts w:asciiTheme="minorHAnsi" w:hAnsiTheme="minorHAnsi"/>
                <w:bCs/>
                <w:i/>
                <w:color w:val="C00000"/>
                <w:sz w:val="24"/>
                <w:szCs w:val="24"/>
              </w:rPr>
              <w:t>[</w:t>
            </w:r>
            <w:r w:rsidR="006D3BAF" w:rsidRPr="00BD6563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>Insert notes</w:t>
            </w:r>
            <w:r w:rsidRPr="00BD6563">
              <w:rPr>
                <w:rFonts w:asciiTheme="minorHAnsi" w:hAnsiTheme="minorHAnsi"/>
                <w:bCs/>
                <w:i/>
                <w:color w:val="C00000"/>
                <w:sz w:val="24"/>
                <w:szCs w:val="24"/>
              </w:rPr>
              <w:t>]</w:t>
            </w:r>
          </w:p>
        </w:tc>
      </w:tr>
      <w:tr w:rsidR="006D3BAF" w:rsidRPr="009A38CC" w14:paraId="79648C0F" w14:textId="77777777" w:rsidTr="00C77D9C">
        <w:trPr>
          <w:trHeight w:val="586"/>
        </w:trPr>
        <w:tc>
          <w:tcPr>
            <w:tcW w:w="767" w:type="pct"/>
            <w:noWrap/>
            <w:vAlign w:val="center"/>
          </w:tcPr>
          <w:p w14:paraId="6CEC662A" w14:textId="2FE79FEC" w:rsidR="006D3BAF" w:rsidRPr="00BD6563" w:rsidRDefault="00B333BC">
            <w:pPr>
              <w:rPr>
                <w:rFonts w:asciiTheme="minorHAnsi" w:hAnsiTheme="minorHAnsi"/>
                <w:i/>
                <w:color w:val="C00000"/>
                <w:sz w:val="24"/>
                <w:szCs w:val="24"/>
              </w:rPr>
            </w:pPr>
            <w:r w:rsidRPr="00BD6563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>[</w:t>
            </w:r>
            <w:r w:rsidR="006D3BAF" w:rsidRPr="00BD6563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>Insert Name</w:t>
            </w:r>
            <w:r w:rsidRPr="00BD6563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>]</w:t>
            </w:r>
          </w:p>
        </w:tc>
        <w:tc>
          <w:tcPr>
            <w:tcW w:w="696" w:type="pct"/>
            <w:noWrap/>
            <w:vAlign w:val="center"/>
          </w:tcPr>
          <w:p w14:paraId="441837BE" w14:textId="77777777" w:rsidR="006D3BAF" w:rsidRPr="00BD6563" w:rsidRDefault="006D3BAF">
            <w:pPr>
              <w:rPr>
                <w:rFonts w:asciiTheme="minorHAnsi" w:hAnsiTheme="minorHAnsi"/>
                <w:sz w:val="24"/>
                <w:szCs w:val="24"/>
              </w:rPr>
            </w:pPr>
            <w:r w:rsidRPr="00BD6563">
              <w:rPr>
                <w:rFonts w:asciiTheme="minorHAnsi" w:hAnsiTheme="minorHAnsi"/>
                <w:sz w:val="24"/>
                <w:szCs w:val="24"/>
              </w:rPr>
              <w:t>Auditor</w:t>
            </w:r>
          </w:p>
        </w:tc>
        <w:tc>
          <w:tcPr>
            <w:tcW w:w="795" w:type="pct"/>
            <w:noWrap/>
            <w:vAlign w:val="center"/>
          </w:tcPr>
          <w:p w14:paraId="701F4FCF" w14:textId="63EEFD92" w:rsidR="006D3BAF" w:rsidRPr="00BD6563" w:rsidRDefault="00ED4CEE">
            <w:pPr>
              <w:rPr>
                <w:rFonts w:asciiTheme="minorHAnsi" w:hAnsiTheme="minorHAnsi"/>
                <w:sz w:val="24"/>
                <w:szCs w:val="24"/>
              </w:rPr>
            </w:pPr>
            <w:r w:rsidRPr="00BD6563">
              <w:rPr>
                <w:rFonts w:asciiTheme="minorHAnsi" w:hAnsiTheme="minorHAnsi"/>
                <w:bCs/>
                <w:i/>
                <w:color w:val="C00000"/>
                <w:sz w:val="24"/>
                <w:szCs w:val="24"/>
              </w:rPr>
              <w:t>[Y/N, insert date]</w:t>
            </w:r>
          </w:p>
        </w:tc>
        <w:tc>
          <w:tcPr>
            <w:tcW w:w="1011" w:type="pct"/>
            <w:noWrap/>
            <w:vAlign w:val="center"/>
          </w:tcPr>
          <w:p w14:paraId="16EE998E" w14:textId="7E2CBEE4" w:rsidR="006D3BAF" w:rsidRPr="00BD6563" w:rsidRDefault="00ED4CEE">
            <w:pPr>
              <w:rPr>
                <w:rFonts w:asciiTheme="minorHAnsi" w:hAnsiTheme="minorHAnsi"/>
                <w:i/>
                <w:color w:val="C00000"/>
                <w:sz w:val="24"/>
                <w:szCs w:val="24"/>
              </w:rPr>
            </w:pPr>
            <w:r w:rsidRPr="00BD6563">
              <w:rPr>
                <w:rFonts w:asciiTheme="minorHAnsi" w:hAnsiTheme="minorHAnsi"/>
                <w:i/>
                <w:iCs/>
                <w:color w:val="C00000"/>
                <w:sz w:val="24"/>
                <w:szCs w:val="24"/>
              </w:rPr>
              <w:t>[</w:t>
            </w:r>
            <w:r w:rsidR="006D3BAF" w:rsidRPr="00BD6563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 xml:space="preserve">Insert </w:t>
            </w:r>
            <w:r w:rsidRPr="00BD6563">
              <w:rPr>
                <w:rFonts w:asciiTheme="minorHAnsi" w:hAnsiTheme="minorHAnsi"/>
                <w:i/>
                <w:iCs/>
                <w:color w:val="C00000"/>
                <w:sz w:val="24"/>
                <w:szCs w:val="24"/>
              </w:rPr>
              <w:t>evidence]</w:t>
            </w:r>
          </w:p>
        </w:tc>
        <w:tc>
          <w:tcPr>
            <w:tcW w:w="722" w:type="pct"/>
            <w:noWrap/>
            <w:vAlign w:val="center"/>
          </w:tcPr>
          <w:p w14:paraId="5A858E43" w14:textId="4A41AC78" w:rsidR="006D3BAF" w:rsidRPr="00BD6563" w:rsidRDefault="00ED4CEE">
            <w:pPr>
              <w:rPr>
                <w:rFonts w:asciiTheme="minorHAnsi" w:hAnsiTheme="minorHAnsi"/>
                <w:sz w:val="24"/>
                <w:szCs w:val="24"/>
              </w:rPr>
            </w:pPr>
            <w:r w:rsidRPr="00BD6563">
              <w:rPr>
                <w:rFonts w:asciiTheme="minorHAnsi" w:hAnsiTheme="minorHAnsi"/>
                <w:bCs/>
                <w:i/>
                <w:color w:val="C00000"/>
                <w:sz w:val="24"/>
                <w:szCs w:val="24"/>
              </w:rPr>
              <w:t>[</w:t>
            </w:r>
            <w:r w:rsidR="006D3BAF" w:rsidRPr="00BD6563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>Y/N</w:t>
            </w:r>
            <w:r w:rsidRPr="00BD6563">
              <w:rPr>
                <w:rFonts w:asciiTheme="minorHAnsi" w:hAnsiTheme="minorHAnsi"/>
                <w:bCs/>
                <w:i/>
                <w:color w:val="C00000"/>
                <w:sz w:val="24"/>
                <w:szCs w:val="24"/>
              </w:rPr>
              <w:t>]</w:t>
            </w:r>
          </w:p>
        </w:tc>
        <w:tc>
          <w:tcPr>
            <w:tcW w:w="1008" w:type="pct"/>
            <w:noWrap/>
            <w:vAlign w:val="center"/>
          </w:tcPr>
          <w:p w14:paraId="50AF8A96" w14:textId="5482576D" w:rsidR="006D3BAF" w:rsidRPr="00BD6563" w:rsidRDefault="006D3BAF">
            <w:pPr>
              <w:rPr>
                <w:rFonts w:asciiTheme="minorHAnsi" w:hAnsiTheme="minorHAnsi"/>
                <w:sz w:val="24"/>
                <w:szCs w:val="24"/>
              </w:rPr>
            </w:pPr>
            <w:r w:rsidRPr="00BD6563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>[Insert notes</w:t>
            </w:r>
            <w:r w:rsidR="00ED4CEE" w:rsidRPr="00BD6563">
              <w:rPr>
                <w:rFonts w:asciiTheme="minorHAnsi" w:hAnsiTheme="minorHAnsi"/>
                <w:bCs/>
                <w:i/>
                <w:color w:val="C00000"/>
                <w:sz w:val="24"/>
                <w:szCs w:val="24"/>
              </w:rPr>
              <w:t>]</w:t>
            </w:r>
          </w:p>
        </w:tc>
      </w:tr>
      <w:tr w:rsidR="006D3BAF" w:rsidRPr="009A38CC" w14:paraId="15268975" w14:textId="77777777" w:rsidTr="00C77D9C">
        <w:trPr>
          <w:trHeight w:val="586"/>
        </w:trPr>
        <w:tc>
          <w:tcPr>
            <w:tcW w:w="767" w:type="pct"/>
            <w:noWrap/>
            <w:vAlign w:val="center"/>
          </w:tcPr>
          <w:p w14:paraId="215E070C" w14:textId="2760D6A7" w:rsidR="006D3BAF" w:rsidRPr="00BD6563" w:rsidRDefault="00B333BC">
            <w:pPr>
              <w:rPr>
                <w:rFonts w:asciiTheme="minorHAnsi" w:hAnsiTheme="minorHAnsi"/>
                <w:i/>
                <w:color w:val="C00000"/>
                <w:sz w:val="24"/>
                <w:szCs w:val="24"/>
              </w:rPr>
            </w:pPr>
            <w:r w:rsidRPr="00BD6563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>[</w:t>
            </w:r>
            <w:r w:rsidR="006D3BAF" w:rsidRPr="00BD6563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>Insert Name</w:t>
            </w:r>
            <w:r w:rsidRPr="00BD6563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>]</w:t>
            </w:r>
          </w:p>
        </w:tc>
        <w:tc>
          <w:tcPr>
            <w:tcW w:w="696" w:type="pct"/>
            <w:noWrap/>
            <w:vAlign w:val="center"/>
          </w:tcPr>
          <w:p w14:paraId="2F412AE8" w14:textId="77777777" w:rsidR="006D3BAF" w:rsidRPr="00BD6563" w:rsidRDefault="006D3BAF">
            <w:pPr>
              <w:rPr>
                <w:rFonts w:asciiTheme="minorHAnsi" w:hAnsiTheme="minorHAnsi"/>
                <w:sz w:val="24"/>
                <w:szCs w:val="24"/>
              </w:rPr>
            </w:pPr>
            <w:r w:rsidRPr="00BD6563">
              <w:rPr>
                <w:rFonts w:asciiTheme="minorHAnsi" w:hAnsiTheme="minorHAnsi"/>
                <w:sz w:val="24"/>
                <w:szCs w:val="24"/>
              </w:rPr>
              <w:t>Substitute</w:t>
            </w:r>
          </w:p>
        </w:tc>
        <w:tc>
          <w:tcPr>
            <w:tcW w:w="795" w:type="pct"/>
            <w:noWrap/>
            <w:vAlign w:val="center"/>
          </w:tcPr>
          <w:p w14:paraId="7217CE0F" w14:textId="49178747" w:rsidR="006D3BAF" w:rsidRPr="00BD6563" w:rsidRDefault="00ED4CEE">
            <w:pPr>
              <w:rPr>
                <w:rFonts w:asciiTheme="minorHAnsi" w:hAnsiTheme="minorHAnsi"/>
                <w:sz w:val="24"/>
                <w:szCs w:val="24"/>
              </w:rPr>
            </w:pPr>
            <w:r w:rsidRPr="00BD6563">
              <w:rPr>
                <w:rFonts w:asciiTheme="minorHAnsi" w:hAnsiTheme="minorHAnsi"/>
                <w:bCs/>
                <w:i/>
                <w:color w:val="C00000"/>
                <w:sz w:val="24"/>
                <w:szCs w:val="24"/>
              </w:rPr>
              <w:t>[Y/N, insert date]</w:t>
            </w:r>
          </w:p>
        </w:tc>
        <w:tc>
          <w:tcPr>
            <w:tcW w:w="1011" w:type="pct"/>
            <w:noWrap/>
            <w:vAlign w:val="center"/>
          </w:tcPr>
          <w:p w14:paraId="0CE1B8A4" w14:textId="6AD9535F" w:rsidR="006D3BAF" w:rsidRPr="00BD6563" w:rsidRDefault="00ED4CEE">
            <w:pPr>
              <w:rPr>
                <w:rFonts w:asciiTheme="minorHAnsi" w:hAnsiTheme="minorHAnsi"/>
                <w:i/>
                <w:color w:val="C00000"/>
                <w:sz w:val="24"/>
                <w:szCs w:val="24"/>
              </w:rPr>
            </w:pPr>
            <w:r w:rsidRPr="00BD6563">
              <w:rPr>
                <w:rFonts w:asciiTheme="minorHAnsi" w:hAnsiTheme="minorHAnsi"/>
                <w:i/>
                <w:iCs/>
                <w:color w:val="C00000"/>
                <w:sz w:val="24"/>
                <w:szCs w:val="24"/>
              </w:rPr>
              <w:t>[</w:t>
            </w:r>
            <w:r w:rsidR="006D3BAF" w:rsidRPr="00BD6563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 xml:space="preserve">Insert </w:t>
            </w:r>
            <w:r w:rsidRPr="00BD6563">
              <w:rPr>
                <w:rFonts w:asciiTheme="minorHAnsi" w:hAnsiTheme="minorHAnsi"/>
                <w:i/>
                <w:iCs/>
                <w:color w:val="C00000"/>
                <w:sz w:val="24"/>
                <w:szCs w:val="24"/>
              </w:rPr>
              <w:t>evidence]</w:t>
            </w:r>
          </w:p>
        </w:tc>
        <w:tc>
          <w:tcPr>
            <w:tcW w:w="722" w:type="pct"/>
            <w:noWrap/>
            <w:vAlign w:val="center"/>
          </w:tcPr>
          <w:p w14:paraId="4A753336" w14:textId="07DE3898" w:rsidR="006D3BAF" w:rsidRPr="00BD6563" w:rsidRDefault="00ED4CEE">
            <w:pPr>
              <w:rPr>
                <w:rFonts w:asciiTheme="minorHAnsi" w:hAnsiTheme="minorHAnsi"/>
                <w:sz w:val="24"/>
                <w:szCs w:val="24"/>
              </w:rPr>
            </w:pPr>
            <w:r w:rsidRPr="00BD6563">
              <w:rPr>
                <w:rFonts w:asciiTheme="minorHAnsi" w:hAnsiTheme="minorHAnsi"/>
                <w:bCs/>
                <w:i/>
                <w:color w:val="C00000"/>
                <w:sz w:val="24"/>
                <w:szCs w:val="24"/>
              </w:rPr>
              <w:t>[</w:t>
            </w:r>
            <w:r w:rsidR="006D3BAF" w:rsidRPr="00BD6563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>Y/N</w:t>
            </w:r>
            <w:r w:rsidRPr="00BD6563">
              <w:rPr>
                <w:rFonts w:asciiTheme="minorHAnsi" w:hAnsiTheme="minorHAnsi"/>
                <w:bCs/>
                <w:i/>
                <w:color w:val="C00000"/>
                <w:sz w:val="24"/>
                <w:szCs w:val="24"/>
              </w:rPr>
              <w:t>]</w:t>
            </w:r>
          </w:p>
        </w:tc>
        <w:tc>
          <w:tcPr>
            <w:tcW w:w="1008" w:type="pct"/>
            <w:noWrap/>
            <w:vAlign w:val="center"/>
          </w:tcPr>
          <w:p w14:paraId="0D3A6AF9" w14:textId="732DE62C" w:rsidR="006D3BAF" w:rsidRPr="00BD6563" w:rsidRDefault="00ED4CEE">
            <w:pPr>
              <w:rPr>
                <w:rFonts w:asciiTheme="minorHAnsi" w:hAnsiTheme="minorHAnsi"/>
                <w:sz w:val="24"/>
                <w:szCs w:val="24"/>
              </w:rPr>
            </w:pPr>
            <w:r w:rsidRPr="00BD6563">
              <w:rPr>
                <w:rFonts w:asciiTheme="minorHAnsi" w:hAnsiTheme="minorHAnsi"/>
                <w:bCs/>
                <w:i/>
                <w:color w:val="C00000"/>
                <w:sz w:val="24"/>
                <w:szCs w:val="24"/>
              </w:rPr>
              <w:t>[</w:t>
            </w:r>
            <w:r w:rsidR="006D3BAF" w:rsidRPr="00BD6563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>Insert notes</w:t>
            </w:r>
            <w:r w:rsidRPr="00BD6563">
              <w:rPr>
                <w:rFonts w:asciiTheme="minorHAnsi" w:hAnsiTheme="minorHAnsi"/>
                <w:bCs/>
                <w:i/>
                <w:color w:val="C00000"/>
                <w:sz w:val="24"/>
                <w:szCs w:val="24"/>
              </w:rPr>
              <w:t>]</w:t>
            </w:r>
          </w:p>
        </w:tc>
      </w:tr>
    </w:tbl>
    <w:p w14:paraId="1B11AC74" w14:textId="77777777" w:rsidR="009625A8" w:rsidRPr="00BD6563" w:rsidRDefault="009625A8" w:rsidP="00BD6563">
      <w:pPr>
        <w:spacing w:after="0"/>
        <w:rPr>
          <w:sz w:val="24"/>
          <w:szCs w:val="24"/>
        </w:rPr>
      </w:pPr>
    </w:p>
    <w:p w14:paraId="0B904ACE" w14:textId="7B9D8E4A" w:rsidR="006D3BAF" w:rsidRPr="00BD6563" w:rsidRDefault="006D3BAF" w:rsidP="00712A7A">
      <w:pPr>
        <w:pStyle w:val="ListParagraph"/>
        <w:numPr>
          <w:ilvl w:val="0"/>
          <w:numId w:val="18"/>
        </w:numPr>
        <w:spacing w:after="0" w:line="240" w:lineRule="auto"/>
        <w:rPr>
          <w:sz w:val="24"/>
          <w:szCs w:val="24"/>
        </w:rPr>
      </w:pPr>
      <w:r w:rsidRPr="00BD6563">
        <w:rPr>
          <w:b/>
          <w:sz w:val="24"/>
          <w:szCs w:val="24"/>
        </w:rPr>
        <w:t xml:space="preserve">Audit </w:t>
      </w:r>
      <w:r w:rsidR="00A846AC" w:rsidRPr="00BD6563">
        <w:rPr>
          <w:b/>
          <w:bCs/>
          <w:sz w:val="24"/>
          <w:szCs w:val="24"/>
        </w:rPr>
        <w:t>S</w:t>
      </w:r>
      <w:r w:rsidRPr="00BD6563">
        <w:rPr>
          <w:b/>
          <w:bCs/>
          <w:sz w:val="24"/>
          <w:szCs w:val="24"/>
        </w:rPr>
        <w:t>chedule</w:t>
      </w:r>
      <w:r w:rsidRPr="00BD6563">
        <w:rPr>
          <w:b/>
          <w:sz w:val="24"/>
          <w:szCs w:val="24"/>
        </w:rPr>
        <w:t xml:space="preserve"> </w:t>
      </w:r>
    </w:p>
    <w:p w14:paraId="41C4B667" w14:textId="343A3D87" w:rsidR="00E435CA" w:rsidRDefault="00E236E6" w:rsidP="00DF122B">
      <w:pPr>
        <w:spacing w:after="0" w:line="240" w:lineRule="auto"/>
        <w:rPr>
          <w:sz w:val="24"/>
          <w:szCs w:val="24"/>
        </w:rPr>
      </w:pPr>
      <w:r w:rsidRPr="00BD6563">
        <w:rPr>
          <w:sz w:val="24"/>
          <w:szCs w:val="24"/>
        </w:rPr>
        <w:t>This section defines the planned audit activities, timing, and locations</w:t>
      </w:r>
      <w:r w:rsidR="008B26B9">
        <w:rPr>
          <w:sz w:val="24"/>
          <w:szCs w:val="24"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14"/>
        <w:gridCol w:w="1992"/>
        <w:gridCol w:w="2599"/>
        <w:gridCol w:w="2945"/>
      </w:tblGrid>
      <w:tr w:rsidR="006D3BAF" w:rsidRPr="009A38CC" w14:paraId="34F56913" w14:textId="77777777" w:rsidTr="006603C9">
        <w:trPr>
          <w:trHeight w:val="432"/>
        </w:trPr>
        <w:tc>
          <w:tcPr>
            <w:tcW w:w="970" w:type="pct"/>
            <w:shd w:val="clear" w:color="auto" w:fill="053C55"/>
            <w:vAlign w:val="center"/>
          </w:tcPr>
          <w:p w14:paraId="3992712A" w14:textId="77777777" w:rsidR="006D3BAF" w:rsidRPr="00BD6563" w:rsidRDefault="006D3BAF" w:rsidP="00A61D7C">
            <w:pPr>
              <w:pStyle w:val="ListParagraph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  <w:r w:rsidRPr="00BD6563">
              <w:rPr>
                <w:rFonts w:asciiTheme="minorHAnsi" w:hAnsiTheme="minorHAnsi"/>
                <w:b/>
                <w:sz w:val="24"/>
                <w:szCs w:val="24"/>
              </w:rPr>
              <w:t>Audit Activity</w:t>
            </w:r>
          </w:p>
        </w:tc>
        <w:tc>
          <w:tcPr>
            <w:tcW w:w="1065" w:type="pct"/>
            <w:shd w:val="clear" w:color="auto" w:fill="053C55"/>
            <w:vAlign w:val="center"/>
          </w:tcPr>
          <w:p w14:paraId="420C382B" w14:textId="77777777" w:rsidR="006D3BAF" w:rsidRPr="00BD6563" w:rsidRDefault="006D3BAF" w:rsidP="00A61D7C">
            <w:pPr>
              <w:pStyle w:val="ListParagraph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  <w:r w:rsidRPr="00BD6563">
              <w:rPr>
                <w:rFonts w:asciiTheme="minorHAnsi" w:hAnsiTheme="minorHAnsi"/>
                <w:b/>
                <w:sz w:val="24"/>
                <w:szCs w:val="24"/>
              </w:rPr>
              <w:t>Date(s)</w:t>
            </w:r>
          </w:p>
        </w:tc>
        <w:tc>
          <w:tcPr>
            <w:tcW w:w="1390" w:type="pct"/>
            <w:shd w:val="clear" w:color="auto" w:fill="053C55"/>
            <w:vAlign w:val="center"/>
          </w:tcPr>
          <w:p w14:paraId="7452D8A5" w14:textId="186F89D4" w:rsidR="006D3BAF" w:rsidRPr="00BD6563" w:rsidRDefault="00072D2C" w:rsidP="00A61D7C">
            <w:pPr>
              <w:pStyle w:val="ListParagraph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  <w:r w:rsidRPr="00BD6563">
              <w:rPr>
                <w:rFonts w:asciiTheme="minorHAnsi" w:hAnsiTheme="minorHAnsi"/>
                <w:b/>
                <w:bCs/>
                <w:sz w:val="24"/>
                <w:szCs w:val="24"/>
              </w:rPr>
              <w:t>Departmen</w:t>
            </w:r>
            <w:r w:rsidR="006B477E" w:rsidRPr="00BD6563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t </w:t>
            </w:r>
            <w:r w:rsidRPr="00BD6563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/ </w:t>
            </w:r>
            <w:r w:rsidR="006D3BAF" w:rsidRPr="00BD6563">
              <w:rPr>
                <w:rFonts w:asciiTheme="minorHAnsi" w:hAnsiTheme="minorHAnsi"/>
                <w:b/>
                <w:sz w:val="24"/>
                <w:szCs w:val="24"/>
              </w:rPr>
              <w:t>Unit Assessed</w:t>
            </w:r>
          </w:p>
        </w:tc>
        <w:tc>
          <w:tcPr>
            <w:tcW w:w="1575" w:type="pct"/>
            <w:shd w:val="clear" w:color="auto" w:fill="053C55"/>
            <w:vAlign w:val="center"/>
          </w:tcPr>
          <w:p w14:paraId="294E1E84" w14:textId="38F3ED43" w:rsidR="006D3BAF" w:rsidRPr="00BD6563" w:rsidDel="005B71BD" w:rsidRDefault="006D3BAF" w:rsidP="00A61D7C">
            <w:pPr>
              <w:pStyle w:val="ListParagraph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  <w:r w:rsidRPr="00BD6563">
              <w:rPr>
                <w:rFonts w:asciiTheme="minorHAnsi" w:hAnsiTheme="minorHAnsi"/>
                <w:b/>
                <w:sz w:val="24"/>
                <w:szCs w:val="24"/>
              </w:rPr>
              <w:t>Notes</w:t>
            </w:r>
          </w:p>
        </w:tc>
      </w:tr>
      <w:tr w:rsidR="006D3BAF" w:rsidRPr="009A38CC" w14:paraId="1796984D" w14:textId="77777777" w:rsidTr="006603C9">
        <w:trPr>
          <w:trHeight w:val="432"/>
        </w:trPr>
        <w:tc>
          <w:tcPr>
            <w:tcW w:w="970" w:type="pct"/>
            <w:vAlign w:val="center"/>
          </w:tcPr>
          <w:p w14:paraId="45CCBD71" w14:textId="77777777" w:rsidR="006D3BAF" w:rsidRPr="00BD6563" w:rsidRDefault="006D3BAF" w:rsidP="00A61D7C">
            <w:pPr>
              <w:pStyle w:val="ListParagraph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BD6563">
              <w:rPr>
                <w:rFonts w:asciiTheme="minorHAnsi" w:hAnsiTheme="minorHAnsi"/>
                <w:sz w:val="24"/>
                <w:szCs w:val="24"/>
              </w:rPr>
              <w:t xml:space="preserve">Document Review </w:t>
            </w:r>
          </w:p>
        </w:tc>
        <w:tc>
          <w:tcPr>
            <w:tcW w:w="1065" w:type="pct"/>
            <w:vAlign w:val="center"/>
          </w:tcPr>
          <w:p w14:paraId="5A8C7316" w14:textId="0A075A1F" w:rsidR="006D3BAF" w:rsidRPr="00BD6563" w:rsidRDefault="00072D2C" w:rsidP="00A61D7C">
            <w:pPr>
              <w:pStyle w:val="ListParagraph"/>
              <w:ind w:left="0"/>
              <w:rPr>
                <w:rFonts w:asciiTheme="minorHAnsi" w:hAnsiTheme="minorHAnsi"/>
                <w:i/>
                <w:color w:val="C00000"/>
                <w:sz w:val="24"/>
                <w:szCs w:val="24"/>
              </w:rPr>
            </w:pPr>
            <w:r w:rsidRPr="00BD6563">
              <w:rPr>
                <w:rFonts w:asciiTheme="minorHAnsi" w:eastAsiaTheme="majorEastAsia" w:hAnsiTheme="minorHAnsi"/>
                <w:i/>
                <w:iCs/>
                <w:color w:val="C00000"/>
                <w:sz w:val="24"/>
                <w:szCs w:val="24"/>
              </w:rPr>
              <w:t>[</w:t>
            </w:r>
            <w:r w:rsidR="006D3BAF" w:rsidRPr="00BD6563">
              <w:rPr>
                <w:rFonts w:asciiTheme="minorHAnsi" w:eastAsiaTheme="majorEastAsia" w:hAnsiTheme="minorHAnsi"/>
                <w:i/>
                <w:color w:val="C00000"/>
                <w:sz w:val="24"/>
                <w:szCs w:val="24"/>
              </w:rPr>
              <w:t>Insert date</w:t>
            </w:r>
            <w:r w:rsidRPr="00BD6563">
              <w:rPr>
                <w:rFonts w:asciiTheme="minorHAnsi" w:eastAsiaTheme="majorEastAsia" w:hAnsiTheme="minorHAnsi"/>
                <w:i/>
                <w:iCs/>
                <w:color w:val="C00000"/>
                <w:sz w:val="24"/>
                <w:szCs w:val="24"/>
              </w:rPr>
              <w:t>(s)]</w:t>
            </w:r>
          </w:p>
        </w:tc>
        <w:tc>
          <w:tcPr>
            <w:tcW w:w="1390" w:type="pct"/>
            <w:vAlign w:val="center"/>
          </w:tcPr>
          <w:p w14:paraId="5928076E" w14:textId="5719020B" w:rsidR="006D3BAF" w:rsidRPr="00BD6563" w:rsidRDefault="00B04A75" w:rsidP="00A61D7C">
            <w:pPr>
              <w:pStyle w:val="ListParagraph"/>
              <w:ind w:left="0"/>
              <w:rPr>
                <w:rFonts w:asciiTheme="minorHAnsi" w:hAnsiTheme="minorHAnsi"/>
                <w:i/>
                <w:color w:val="C00000"/>
                <w:sz w:val="24"/>
                <w:szCs w:val="24"/>
              </w:rPr>
            </w:pPr>
            <w:r w:rsidRPr="00BD6563">
              <w:rPr>
                <w:rFonts w:asciiTheme="minorHAnsi" w:hAnsiTheme="minorHAnsi"/>
                <w:bCs/>
                <w:i/>
                <w:color w:val="C00000"/>
                <w:sz w:val="24"/>
                <w:szCs w:val="24"/>
              </w:rPr>
              <w:t>[</w:t>
            </w:r>
            <w:r w:rsidR="006D3BAF" w:rsidRPr="00BD6563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>Insert department</w:t>
            </w:r>
            <w:r w:rsidRPr="00BD6563">
              <w:rPr>
                <w:rFonts w:asciiTheme="minorHAnsi" w:hAnsiTheme="minorHAnsi"/>
                <w:bCs/>
                <w:i/>
                <w:color w:val="C00000"/>
                <w:sz w:val="24"/>
                <w:szCs w:val="24"/>
              </w:rPr>
              <w:t xml:space="preserve"> / </w:t>
            </w:r>
            <w:r w:rsidR="006D3BAF" w:rsidRPr="00BD6563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>unit</w:t>
            </w:r>
            <w:r w:rsidRPr="00BD6563">
              <w:rPr>
                <w:rFonts w:asciiTheme="minorHAnsi" w:hAnsiTheme="minorHAnsi"/>
                <w:bCs/>
                <w:i/>
                <w:color w:val="C00000"/>
                <w:sz w:val="24"/>
                <w:szCs w:val="24"/>
              </w:rPr>
              <w:t>]</w:t>
            </w:r>
          </w:p>
        </w:tc>
        <w:tc>
          <w:tcPr>
            <w:tcW w:w="1575" w:type="pct"/>
            <w:vAlign w:val="center"/>
          </w:tcPr>
          <w:p w14:paraId="6FB1EB23" w14:textId="75705555" w:rsidR="006D3BAF" w:rsidRPr="00BD6563" w:rsidDel="008D481F" w:rsidRDefault="00072D2C" w:rsidP="00A61D7C">
            <w:pPr>
              <w:pStyle w:val="ListParagraph"/>
              <w:ind w:left="0"/>
              <w:rPr>
                <w:rFonts w:asciiTheme="minorHAnsi" w:hAnsiTheme="minorHAnsi"/>
                <w:i/>
                <w:color w:val="C00000"/>
                <w:sz w:val="24"/>
                <w:szCs w:val="24"/>
              </w:rPr>
            </w:pPr>
            <w:r w:rsidRPr="00BD6563">
              <w:rPr>
                <w:rFonts w:asciiTheme="minorHAnsi" w:hAnsiTheme="minorHAnsi"/>
                <w:bCs/>
                <w:i/>
                <w:color w:val="C00000"/>
                <w:sz w:val="24"/>
                <w:szCs w:val="24"/>
              </w:rPr>
              <w:t>[</w:t>
            </w:r>
            <w:r w:rsidR="006D3BAF" w:rsidRPr="00BD6563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>Insert notes</w:t>
            </w:r>
            <w:r w:rsidRPr="00BD6563">
              <w:rPr>
                <w:rFonts w:asciiTheme="minorHAnsi" w:hAnsiTheme="minorHAnsi"/>
                <w:bCs/>
                <w:i/>
                <w:color w:val="C00000"/>
                <w:sz w:val="24"/>
                <w:szCs w:val="24"/>
              </w:rPr>
              <w:t>]</w:t>
            </w:r>
          </w:p>
        </w:tc>
      </w:tr>
      <w:tr w:rsidR="006D3BAF" w:rsidRPr="009A38CC" w14:paraId="1A892195" w14:textId="77777777" w:rsidTr="006603C9">
        <w:trPr>
          <w:trHeight w:val="432"/>
        </w:trPr>
        <w:tc>
          <w:tcPr>
            <w:tcW w:w="970" w:type="pct"/>
            <w:vAlign w:val="center"/>
          </w:tcPr>
          <w:p w14:paraId="075D7BBF" w14:textId="77777777" w:rsidR="006D3BAF" w:rsidRPr="00BD6563" w:rsidRDefault="006D3BAF" w:rsidP="00A61D7C">
            <w:pPr>
              <w:pStyle w:val="ListParagraph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BD6563">
              <w:rPr>
                <w:rFonts w:asciiTheme="minorHAnsi" w:hAnsiTheme="minorHAnsi"/>
                <w:sz w:val="24"/>
                <w:szCs w:val="24"/>
              </w:rPr>
              <w:t xml:space="preserve">Facilities Walkthrough </w:t>
            </w:r>
          </w:p>
        </w:tc>
        <w:tc>
          <w:tcPr>
            <w:tcW w:w="1065" w:type="pct"/>
            <w:vAlign w:val="center"/>
          </w:tcPr>
          <w:p w14:paraId="28610396" w14:textId="718688F3" w:rsidR="006D3BAF" w:rsidRPr="00BD6563" w:rsidRDefault="00072D2C" w:rsidP="00A61D7C">
            <w:pPr>
              <w:pStyle w:val="ListParagraph"/>
              <w:ind w:left="0"/>
              <w:rPr>
                <w:rFonts w:asciiTheme="minorHAnsi" w:hAnsiTheme="minorHAnsi"/>
                <w:i/>
                <w:color w:val="C00000"/>
                <w:sz w:val="24"/>
                <w:szCs w:val="24"/>
              </w:rPr>
            </w:pPr>
            <w:r w:rsidRPr="00BD6563">
              <w:rPr>
                <w:rFonts w:asciiTheme="minorHAnsi" w:eastAsiaTheme="majorEastAsia" w:hAnsiTheme="minorHAnsi"/>
                <w:i/>
                <w:iCs/>
                <w:color w:val="C00000"/>
                <w:sz w:val="24"/>
                <w:szCs w:val="24"/>
              </w:rPr>
              <w:t>[</w:t>
            </w:r>
            <w:r w:rsidR="006D3BAF" w:rsidRPr="00BD6563">
              <w:rPr>
                <w:rFonts w:asciiTheme="minorHAnsi" w:eastAsiaTheme="majorEastAsia" w:hAnsiTheme="minorHAnsi"/>
                <w:i/>
                <w:color w:val="C00000"/>
                <w:sz w:val="24"/>
                <w:szCs w:val="24"/>
              </w:rPr>
              <w:t>Insert date(s</w:t>
            </w:r>
            <w:r w:rsidRPr="00BD6563">
              <w:rPr>
                <w:rFonts w:asciiTheme="minorHAnsi" w:eastAsiaTheme="majorEastAsia" w:hAnsiTheme="minorHAnsi"/>
                <w:i/>
                <w:iCs/>
                <w:color w:val="C00000"/>
                <w:sz w:val="24"/>
                <w:szCs w:val="24"/>
              </w:rPr>
              <w:t>)]</w:t>
            </w:r>
          </w:p>
        </w:tc>
        <w:tc>
          <w:tcPr>
            <w:tcW w:w="1390" w:type="pct"/>
            <w:vAlign w:val="center"/>
          </w:tcPr>
          <w:p w14:paraId="2CD369FC" w14:textId="5140C1D8" w:rsidR="006D3BAF" w:rsidRPr="00BD6563" w:rsidRDefault="00B04A75" w:rsidP="00A61D7C">
            <w:pPr>
              <w:pStyle w:val="ListParagraph"/>
              <w:ind w:left="0"/>
              <w:rPr>
                <w:rFonts w:asciiTheme="minorHAnsi" w:hAnsiTheme="minorHAnsi"/>
                <w:i/>
                <w:color w:val="C00000"/>
                <w:sz w:val="24"/>
                <w:szCs w:val="24"/>
              </w:rPr>
            </w:pPr>
            <w:r w:rsidRPr="00BD6563">
              <w:rPr>
                <w:rFonts w:asciiTheme="minorHAnsi" w:hAnsiTheme="minorHAnsi"/>
                <w:bCs/>
                <w:i/>
                <w:color w:val="C00000"/>
                <w:sz w:val="24"/>
                <w:szCs w:val="24"/>
              </w:rPr>
              <w:t>[Insert department / unit]</w:t>
            </w:r>
          </w:p>
        </w:tc>
        <w:tc>
          <w:tcPr>
            <w:tcW w:w="1575" w:type="pct"/>
            <w:vAlign w:val="center"/>
          </w:tcPr>
          <w:p w14:paraId="4595AFE1" w14:textId="3C596724" w:rsidR="006D3BAF" w:rsidRPr="00BD6563" w:rsidDel="008D481F" w:rsidRDefault="00072D2C" w:rsidP="00A61D7C">
            <w:pPr>
              <w:pStyle w:val="ListParagraph"/>
              <w:ind w:left="0"/>
              <w:rPr>
                <w:rFonts w:asciiTheme="minorHAnsi" w:hAnsiTheme="minorHAnsi"/>
                <w:i/>
                <w:color w:val="C00000"/>
                <w:sz w:val="24"/>
                <w:szCs w:val="24"/>
              </w:rPr>
            </w:pPr>
            <w:r w:rsidRPr="00BD6563">
              <w:rPr>
                <w:rFonts w:asciiTheme="minorHAnsi" w:hAnsiTheme="minorHAnsi"/>
                <w:bCs/>
                <w:i/>
                <w:color w:val="C00000"/>
                <w:sz w:val="24"/>
                <w:szCs w:val="24"/>
              </w:rPr>
              <w:t>[</w:t>
            </w:r>
            <w:r w:rsidR="006D3BAF" w:rsidRPr="00BD6563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>Insert notes</w:t>
            </w:r>
            <w:r w:rsidRPr="00BD6563">
              <w:rPr>
                <w:rFonts w:asciiTheme="minorHAnsi" w:hAnsiTheme="minorHAnsi"/>
                <w:bCs/>
                <w:i/>
                <w:color w:val="C00000"/>
                <w:sz w:val="24"/>
                <w:szCs w:val="24"/>
              </w:rPr>
              <w:t>]</w:t>
            </w:r>
          </w:p>
        </w:tc>
      </w:tr>
      <w:tr w:rsidR="006D3BAF" w:rsidRPr="009A38CC" w14:paraId="45CD0DC3" w14:textId="77777777" w:rsidTr="006603C9">
        <w:trPr>
          <w:trHeight w:val="432"/>
        </w:trPr>
        <w:tc>
          <w:tcPr>
            <w:tcW w:w="970" w:type="pct"/>
            <w:vAlign w:val="center"/>
          </w:tcPr>
          <w:p w14:paraId="19DA189D" w14:textId="77777777" w:rsidR="006D3BAF" w:rsidRPr="00BD6563" w:rsidRDefault="006D3BAF" w:rsidP="00A61D7C">
            <w:pPr>
              <w:pStyle w:val="ListParagraph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BD6563">
              <w:rPr>
                <w:rFonts w:asciiTheme="minorHAnsi" w:hAnsiTheme="minorHAnsi"/>
                <w:sz w:val="24"/>
                <w:szCs w:val="24"/>
              </w:rPr>
              <w:t>Interviews</w:t>
            </w:r>
          </w:p>
        </w:tc>
        <w:tc>
          <w:tcPr>
            <w:tcW w:w="1065" w:type="pct"/>
            <w:vAlign w:val="center"/>
          </w:tcPr>
          <w:p w14:paraId="5EEEFD73" w14:textId="4CD6AA97" w:rsidR="006D3BAF" w:rsidRPr="00BD6563" w:rsidRDefault="00072D2C" w:rsidP="00A61D7C">
            <w:pPr>
              <w:pStyle w:val="ListParagraph"/>
              <w:ind w:left="0"/>
              <w:rPr>
                <w:rFonts w:asciiTheme="minorHAnsi" w:hAnsiTheme="minorHAnsi"/>
                <w:i/>
                <w:color w:val="C00000"/>
                <w:sz w:val="24"/>
                <w:szCs w:val="24"/>
              </w:rPr>
            </w:pPr>
            <w:r w:rsidRPr="00BD6563">
              <w:rPr>
                <w:rFonts w:asciiTheme="minorHAnsi" w:eastAsiaTheme="majorEastAsia" w:hAnsiTheme="minorHAnsi"/>
                <w:i/>
                <w:iCs/>
                <w:color w:val="C00000"/>
                <w:sz w:val="24"/>
                <w:szCs w:val="24"/>
              </w:rPr>
              <w:t>[</w:t>
            </w:r>
            <w:r w:rsidR="006D3BAF" w:rsidRPr="00BD6563">
              <w:rPr>
                <w:rFonts w:asciiTheme="minorHAnsi" w:eastAsiaTheme="majorEastAsia" w:hAnsiTheme="minorHAnsi"/>
                <w:i/>
                <w:color w:val="C00000"/>
                <w:sz w:val="24"/>
                <w:szCs w:val="24"/>
              </w:rPr>
              <w:t>Insert date(s</w:t>
            </w:r>
            <w:r w:rsidRPr="00BD6563">
              <w:rPr>
                <w:rFonts w:asciiTheme="minorHAnsi" w:eastAsiaTheme="majorEastAsia" w:hAnsiTheme="minorHAnsi"/>
                <w:i/>
                <w:iCs/>
                <w:color w:val="C00000"/>
                <w:sz w:val="24"/>
                <w:szCs w:val="24"/>
              </w:rPr>
              <w:t>)]</w:t>
            </w:r>
          </w:p>
        </w:tc>
        <w:tc>
          <w:tcPr>
            <w:tcW w:w="1390" w:type="pct"/>
            <w:vAlign w:val="center"/>
          </w:tcPr>
          <w:p w14:paraId="117E0A62" w14:textId="625B4CE1" w:rsidR="006D3BAF" w:rsidRPr="00BD6563" w:rsidRDefault="00B04A75" w:rsidP="00A61D7C">
            <w:pPr>
              <w:pStyle w:val="ListParagraph"/>
              <w:ind w:left="0"/>
              <w:rPr>
                <w:rFonts w:asciiTheme="minorHAnsi" w:hAnsiTheme="minorHAnsi"/>
                <w:i/>
                <w:color w:val="C00000"/>
                <w:sz w:val="24"/>
                <w:szCs w:val="24"/>
              </w:rPr>
            </w:pPr>
            <w:r w:rsidRPr="00BD6563">
              <w:rPr>
                <w:rFonts w:asciiTheme="minorHAnsi" w:hAnsiTheme="minorHAnsi"/>
                <w:bCs/>
                <w:i/>
                <w:color w:val="C00000"/>
                <w:sz w:val="24"/>
                <w:szCs w:val="24"/>
              </w:rPr>
              <w:t>[</w:t>
            </w:r>
            <w:r w:rsidR="006D3BAF" w:rsidRPr="00BD6563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 xml:space="preserve">Insert </w:t>
            </w:r>
            <w:r w:rsidRPr="00BD6563">
              <w:rPr>
                <w:rFonts w:asciiTheme="minorHAnsi" w:hAnsiTheme="minorHAnsi"/>
                <w:bCs/>
                <w:i/>
                <w:color w:val="C00000"/>
                <w:sz w:val="24"/>
                <w:szCs w:val="24"/>
              </w:rPr>
              <w:t>department /</w:t>
            </w:r>
            <w:r w:rsidR="006D3BAF" w:rsidRPr="00BD6563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 xml:space="preserve"> unit</w:t>
            </w:r>
            <w:r w:rsidRPr="00BD6563">
              <w:rPr>
                <w:rFonts w:asciiTheme="minorHAnsi" w:hAnsiTheme="minorHAnsi"/>
                <w:bCs/>
                <w:i/>
                <w:color w:val="C00000"/>
                <w:sz w:val="24"/>
                <w:szCs w:val="24"/>
              </w:rPr>
              <w:t>]</w:t>
            </w:r>
          </w:p>
        </w:tc>
        <w:tc>
          <w:tcPr>
            <w:tcW w:w="1575" w:type="pct"/>
            <w:vAlign w:val="center"/>
          </w:tcPr>
          <w:p w14:paraId="2B6110C5" w14:textId="63A12E66" w:rsidR="006D3BAF" w:rsidRPr="00BD6563" w:rsidDel="008D481F" w:rsidRDefault="00072D2C" w:rsidP="00A61D7C">
            <w:pPr>
              <w:pStyle w:val="ListParagraph"/>
              <w:ind w:left="0"/>
              <w:rPr>
                <w:rFonts w:asciiTheme="minorHAnsi" w:hAnsiTheme="minorHAnsi"/>
                <w:i/>
                <w:color w:val="C00000"/>
                <w:sz w:val="24"/>
                <w:szCs w:val="24"/>
              </w:rPr>
            </w:pPr>
            <w:r w:rsidRPr="00BD6563">
              <w:rPr>
                <w:rFonts w:asciiTheme="minorHAnsi" w:hAnsiTheme="minorHAnsi"/>
                <w:bCs/>
                <w:i/>
                <w:color w:val="C00000"/>
                <w:sz w:val="24"/>
                <w:szCs w:val="24"/>
              </w:rPr>
              <w:t>[</w:t>
            </w:r>
            <w:r w:rsidR="006D3BAF" w:rsidRPr="00BD6563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>Insert notes</w:t>
            </w:r>
            <w:r w:rsidRPr="00BD6563">
              <w:rPr>
                <w:rFonts w:asciiTheme="minorHAnsi" w:hAnsiTheme="minorHAnsi"/>
                <w:bCs/>
                <w:i/>
                <w:color w:val="C00000"/>
                <w:sz w:val="24"/>
                <w:szCs w:val="24"/>
              </w:rPr>
              <w:t>]</w:t>
            </w:r>
          </w:p>
        </w:tc>
      </w:tr>
    </w:tbl>
    <w:p w14:paraId="63E061DD" w14:textId="77777777" w:rsidR="006424F6" w:rsidRPr="00BD6563" w:rsidRDefault="006424F6" w:rsidP="00BD6563">
      <w:pPr>
        <w:spacing w:after="0"/>
        <w:rPr>
          <w:sz w:val="24"/>
          <w:szCs w:val="24"/>
        </w:rPr>
      </w:pPr>
    </w:p>
    <w:p w14:paraId="55042420" w14:textId="299F9D5E" w:rsidR="006D3BAF" w:rsidRPr="00BD6563" w:rsidRDefault="006D3BAF" w:rsidP="00777754">
      <w:pPr>
        <w:pStyle w:val="ListParagraph"/>
        <w:numPr>
          <w:ilvl w:val="0"/>
          <w:numId w:val="18"/>
        </w:numPr>
        <w:spacing w:after="0" w:line="240" w:lineRule="auto"/>
        <w:rPr>
          <w:b/>
          <w:sz w:val="24"/>
          <w:szCs w:val="24"/>
        </w:rPr>
      </w:pPr>
      <w:r w:rsidRPr="00BD6563">
        <w:rPr>
          <w:b/>
          <w:sz w:val="24"/>
          <w:szCs w:val="24"/>
        </w:rPr>
        <w:t xml:space="preserve">Resources Required </w:t>
      </w:r>
    </w:p>
    <w:p w14:paraId="269C5750" w14:textId="1D0CF084" w:rsidR="006A0F47" w:rsidRPr="00254B46" w:rsidRDefault="006A0F47" w:rsidP="000A0370">
      <w:pPr>
        <w:spacing w:after="0" w:line="240" w:lineRule="auto"/>
        <w:rPr>
          <w:sz w:val="24"/>
          <w:szCs w:val="24"/>
        </w:rPr>
      </w:pPr>
      <w:r w:rsidRPr="00BD6563">
        <w:rPr>
          <w:sz w:val="24"/>
          <w:szCs w:val="24"/>
        </w:rPr>
        <w:t>This section identifies resources necessary to conduct the audit effectively and safely.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2480"/>
        <w:gridCol w:w="2478"/>
        <w:gridCol w:w="1960"/>
        <w:gridCol w:w="2432"/>
      </w:tblGrid>
      <w:tr w:rsidR="006D3BAF" w:rsidRPr="009A38CC" w14:paraId="4BCB48E9" w14:textId="77777777" w:rsidTr="004B3AAE">
        <w:tc>
          <w:tcPr>
            <w:tcW w:w="2480" w:type="dxa"/>
            <w:shd w:val="clear" w:color="auto" w:fill="053C55"/>
            <w:vAlign w:val="center"/>
          </w:tcPr>
          <w:p w14:paraId="1AEABE56" w14:textId="24BBF8E4" w:rsidR="006D3BAF" w:rsidRPr="00BD6563" w:rsidRDefault="006D3BAF" w:rsidP="00BD6563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BD6563">
              <w:rPr>
                <w:rFonts w:asciiTheme="minorHAnsi" w:hAnsiTheme="minorHAnsi"/>
                <w:b/>
                <w:sz w:val="24"/>
                <w:szCs w:val="24"/>
              </w:rPr>
              <w:t xml:space="preserve">Resources </w:t>
            </w:r>
            <w:r w:rsidR="00587590">
              <w:rPr>
                <w:rFonts w:asciiTheme="minorHAnsi" w:hAnsiTheme="minorHAnsi"/>
                <w:b/>
                <w:sz w:val="24"/>
                <w:szCs w:val="24"/>
              </w:rPr>
              <w:t>N</w:t>
            </w:r>
            <w:r w:rsidRPr="00BD6563">
              <w:rPr>
                <w:rFonts w:asciiTheme="minorHAnsi" w:hAnsiTheme="minorHAnsi"/>
                <w:b/>
                <w:sz w:val="24"/>
                <w:szCs w:val="24"/>
              </w:rPr>
              <w:t>eeded</w:t>
            </w:r>
          </w:p>
        </w:tc>
        <w:tc>
          <w:tcPr>
            <w:tcW w:w="2478" w:type="dxa"/>
            <w:shd w:val="clear" w:color="auto" w:fill="053C55"/>
            <w:vAlign w:val="center"/>
          </w:tcPr>
          <w:p w14:paraId="3A94B37F" w14:textId="59D243C9" w:rsidR="006D3BAF" w:rsidRPr="00BD6563" w:rsidRDefault="007B7CC7" w:rsidP="00BD6563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BD6563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Related </w:t>
            </w:r>
            <w:r w:rsidR="006D3BAF" w:rsidRPr="00BD6563">
              <w:rPr>
                <w:rFonts w:asciiTheme="minorHAnsi" w:hAnsiTheme="minorHAnsi"/>
                <w:b/>
                <w:sz w:val="24"/>
                <w:szCs w:val="24"/>
              </w:rPr>
              <w:t>Audit Activity</w:t>
            </w:r>
          </w:p>
        </w:tc>
        <w:tc>
          <w:tcPr>
            <w:tcW w:w="1960" w:type="dxa"/>
            <w:shd w:val="clear" w:color="auto" w:fill="053C55"/>
            <w:vAlign w:val="center"/>
          </w:tcPr>
          <w:p w14:paraId="75B6E933" w14:textId="49BB02D9" w:rsidR="006D3BAF" w:rsidRPr="00BD6563" w:rsidRDefault="007B7CC7" w:rsidP="00BD6563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BD6563">
              <w:rPr>
                <w:rFonts w:asciiTheme="minorHAnsi" w:hAnsiTheme="minorHAnsi"/>
                <w:b/>
                <w:bCs/>
                <w:sz w:val="24"/>
                <w:szCs w:val="24"/>
              </w:rPr>
              <w:t>Required</w:t>
            </w:r>
            <w:r w:rsidR="006D3BAF" w:rsidRPr="00BD6563">
              <w:rPr>
                <w:rFonts w:asciiTheme="minorHAnsi" w:hAnsiTheme="minorHAnsi"/>
                <w:b/>
                <w:sz w:val="24"/>
                <w:szCs w:val="24"/>
              </w:rPr>
              <w:t xml:space="preserve"> (Y/N)</w:t>
            </w:r>
          </w:p>
        </w:tc>
        <w:tc>
          <w:tcPr>
            <w:tcW w:w="2432" w:type="dxa"/>
            <w:shd w:val="clear" w:color="auto" w:fill="053C55"/>
            <w:vAlign w:val="center"/>
          </w:tcPr>
          <w:p w14:paraId="051D301C" w14:textId="26691108" w:rsidR="006D3BAF" w:rsidRPr="00BD6563" w:rsidRDefault="009A5DC7" w:rsidP="00BD6563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BD6563">
              <w:rPr>
                <w:rFonts w:asciiTheme="minorHAnsi" w:hAnsiTheme="minorHAnsi"/>
                <w:b/>
                <w:bCs/>
                <w:sz w:val="24"/>
                <w:szCs w:val="24"/>
              </w:rPr>
              <w:t>Notes</w:t>
            </w:r>
          </w:p>
        </w:tc>
      </w:tr>
      <w:tr w:rsidR="006067DC" w:rsidRPr="00BD6563" w14:paraId="24AF61F0" w14:textId="77777777" w:rsidTr="004B3AAE">
        <w:tc>
          <w:tcPr>
            <w:tcW w:w="2480" w:type="dxa"/>
          </w:tcPr>
          <w:p w14:paraId="7E368228" w14:textId="0177EB7B" w:rsidR="006067DC" w:rsidRPr="00BD6563" w:rsidRDefault="009A5DC7" w:rsidP="00BD6563">
            <w:pPr>
              <w:rPr>
                <w:rFonts w:asciiTheme="minorHAnsi" w:hAnsiTheme="minorHAnsi"/>
                <w:i/>
                <w:color w:val="C00000"/>
                <w:sz w:val="24"/>
                <w:szCs w:val="24"/>
              </w:rPr>
            </w:pPr>
            <w:r w:rsidRPr="00BD6563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>[Insert resource]</w:t>
            </w:r>
          </w:p>
        </w:tc>
        <w:tc>
          <w:tcPr>
            <w:tcW w:w="2478" w:type="dxa"/>
          </w:tcPr>
          <w:p w14:paraId="0C2C2D33" w14:textId="096CDBA7" w:rsidR="006067DC" w:rsidRPr="00BD6563" w:rsidRDefault="009A5DC7" w:rsidP="00BD6563">
            <w:pPr>
              <w:rPr>
                <w:rFonts w:asciiTheme="minorHAnsi" w:hAnsiTheme="minorHAnsi"/>
                <w:i/>
                <w:color w:val="C00000"/>
                <w:sz w:val="24"/>
                <w:szCs w:val="24"/>
              </w:rPr>
            </w:pPr>
            <w:r w:rsidRPr="00BD6563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>[Insert activity]</w:t>
            </w:r>
          </w:p>
        </w:tc>
        <w:tc>
          <w:tcPr>
            <w:tcW w:w="1960" w:type="dxa"/>
          </w:tcPr>
          <w:p w14:paraId="15CEA9F6" w14:textId="04E00DB8" w:rsidR="006067DC" w:rsidRPr="00BD6563" w:rsidRDefault="009A5DC7" w:rsidP="00BD6563">
            <w:pPr>
              <w:rPr>
                <w:rFonts w:asciiTheme="minorHAnsi" w:hAnsiTheme="minorHAnsi"/>
                <w:i/>
                <w:color w:val="C00000"/>
                <w:sz w:val="24"/>
                <w:szCs w:val="24"/>
              </w:rPr>
            </w:pPr>
            <w:r w:rsidRPr="00BD6563">
              <w:rPr>
                <w:rFonts w:asciiTheme="minorHAnsi" w:hAnsiTheme="minorHAnsi"/>
                <w:bCs/>
                <w:i/>
                <w:color w:val="C00000"/>
                <w:sz w:val="24"/>
                <w:szCs w:val="24"/>
              </w:rPr>
              <w:t>[Y/N]</w:t>
            </w:r>
          </w:p>
        </w:tc>
        <w:tc>
          <w:tcPr>
            <w:tcW w:w="2432" w:type="dxa"/>
          </w:tcPr>
          <w:p w14:paraId="345B1131" w14:textId="0615E4C3" w:rsidR="006067DC" w:rsidRPr="00BD6563" w:rsidRDefault="00EC3A04" w:rsidP="00BD6563">
            <w:pPr>
              <w:rPr>
                <w:rFonts w:asciiTheme="minorHAnsi" w:hAnsiTheme="minorHAnsi"/>
                <w:i/>
                <w:color w:val="C00000"/>
                <w:sz w:val="24"/>
                <w:szCs w:val="24"/>
              </w:rPr>
            </w:pPr>
            <w:r w:rsidRPr="00BD6563">
              <w:rPr>
                <w:rFonts w:asciiTheme="minorHAnsi" w:hAnsiTheme="minorHAnsi"/>
                <w:bCs/>
                <w:i/>
                <w:color w:val="C00000"/>
                <w:sz w:val="24"/>
                <w:szCs w:val="24"/>
              </w:rPr>
              <w:t>[Insert notes]</w:t>
            </w:r>
          </w:p>
        </w:tc>
      </w:tr>
      <w:tr w:rsidR="006D3BAF" w:rsidRPr="009A38CC" w14:paraId="246BB997" w14:textId="77777777" w:rsidTr="004B3AAE">
        <w:tc>
          <w:tcPr>
            <w:tcW w:w="2480" w:type="dxa"/>
            <w:vAlign w:val="center"/>
          </w:tcPr>
          <w:p w14:paraId="50B8E8F6" w14:textId="2C78D77C" w:rsidR="006D3BAF" w:rsidRPr="00BD6563" w:rsidRDefault="00EC3A04">
            <w:pPr>
              <w:rPr>
                <w:rFonts w:asciiTheme="minorHAnsi" w:hAnsiTheme="minorHAnsi"/>
                <w:b/>
                <w:i/>
                <w:color w:val="C00000"/>
                <w:sz w:val="24"/>
                <w:szCs w:val="24"/>
              </w:rPr>
            </w:pPr>
            <w:r w:rsidRPr="00BD6563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>[</w:t>
            </w:r>
            <w:r w:rsidR="006D3BAF" w:rsidRPr="00BD6563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>e.g., Access to facilities and documentation</w:t>
            </w:r>
            <w:r w:rsidRPr="00BD6563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>]</w:t>
            </w:r>
          </w:p>
        </w:tc>
        <w:tc>
          <w:tcPr>
            <w:tcW w:w="2478" w:type="dxa"/>
            <w:vAlign w:val="center"/>
          </w:tcPr>
          <w:p w14:paraId="60CE08CC" w14:textId="68ED615B" w:rsidR="006D3BAF" w:rsidRPr="00BD6563" w:rsidRDefault="00EC3A04">
            <w:pPr>
              <w:rPr>
                <w:rFonts w:asciiTheme="minorHAnsi" w:hAnsiTheme="minorHAnsi"/>
                <w:i/>
                <w:color w:val="C00000"/>
                <w:sz w:val="24"/>
                <w:szCs w:val="24"/>
              </w:rPr>
            </w:pPr>
            <w:r w:rsidRPr="00BD6563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>[</w:t>
            </w:r>
            <w:r w:rsidR="006D3BAF" w:rsidRPr="00BD6563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>e.g., Document Review</w:t>
            </w:r>
            <w:r w:rsidRPr="00BD6563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>]</w:t>
            </w:r>
          </w:p>
        </w:tc>
        <w:tc>
          <w:tcPr>
            <w:tcW w:w="1960" w:type="dxa"/>
            <w:vAlign w:val="center"/>
          </w:tcPr>
          <w:p w14:paraId="5B34555F" w14:textId="68E6082B" w:rsidR="006D3BAF" w:rsidRPr="00BD6563" w:rsidRDefault="00EC3A04">
            <w:pPr>
              <w:rPr>
                <w:rFonts w:asciiTheme="minorHAnsi" w:hAnsiTheme="minorHAnsi"/>
                <w:i/>
                <w:color w:val="C00000"/>
                <w:sz w:val="24"/>
                <w:szCs w:val="24"/>
              </w:rPr>
            </w:pPr>
            <w:r w:rsidRPr="00BD6563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>[</w:t>
            </w:r>
            <w:r w:rsidR="006D3BAF" w:rsidRPr="00BD6563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>e.g., Y</w:t>
            </w:r>
            <w:r w:rsidRPr="00BD6563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>]</w:t>
            </w:r>
          </w:p>
        </w:tc>
        <w:tc>
          <w:tcPr>
            <w:tcW w:w="2432" w:type="dxa"/>
            <w:vAlign w:val="center"/>
          </w:tcPr>
          <w:p w14:paraId="01BC007F" w14:textId="774581D8" w:rsidR="006D3BAF" w:rsidRPr="00BD6563" w:rsidRDefault="00EC3A04">
            <w:pPr>
              <w:rPr>
                <w:rFonts w:asciiTheme="minorHAnsi" w:hAnsiTheme="minorHAnsi"/>
                <w:i/>
                <w:color w:val="C00000"/>
                <w:sz w:val="24"/>
                <w:szCs w:val="24"/>
              </w:rPr>
            </w:pPr>
            <w:r w:rsidRPr="00BD6563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>[</w:t>
            </w:r>
            <w:r w:rsidR="006D3BAF" w:rsidRPr="00BD6563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>e.g., Requires prior approval</w:t>
            </w:r>
            <w:r w:rsidRPr="00BD6563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>]</w:t>
            </w:r>
          </w:p>
        </w:tc>
      </w:tr>
    </w:tbl>
    <w:p w14:paraId="0ADC14C3" w14:textId="77777777" w:rsidR="008C0166" w:rsidRPr="00175204" w:rsidRDefault="008C0166" w:rsidP="007F05CE">
      <w:pPr>
        <w:spacing w:after="0" w:line="240" w:lineRule="auto"/>
        <w:rPr>
          <w:b/>
          <w:sz w:val="24"/>
          <w:szCs w:val="24"/>
        </w:rPr>
      </w:pPr>
    </w:p>
    <w:p w14:paraId="0A5C1C9A" w14:textId="41D7D986" w:rsidR="00E05666" w:rsidRPr="00BD6563" w:rsidRDefault="006D3BAF" w:rsidP="007F05CE">
      <w:pPr>
        <w:pStyle w:val="ListParagraph"/>
        <w:numPr>
          <w:ilvl w:val="0"/>
          <w:numId w:val="22"/>
        </w:numPr>
        <w:spacing w:after="0" w:line="240" w:lineRule="auto"/>
        <w:rPr>
          <w:b/>
          <w:sz w:val="24"/>
          <w:szCs w:val="24"/>
        </w:rPr>
      </w:pPr>
      <w:r w:rsidRPr="00BD6563">
        <w:rPr>
          <w:b/>
          <w:sz w:val="24"/>
          <w:szCs w:val="24"/>
        </w:rPr>
        <w:lastRenderedPageBreak/>
        <w:t xml:space="preserve">Facilities </w:t>
      </w:r>
      <w:r w:rsidR="002B05D4" w:rsidRPr="00BD6563">
        <w:rPr>
          <w:b/>
          <w:bCs/>
          <w:sz w:val="24"/>
          <w:szCs w:val="24"/>
        </w:rPr>
        <w:t>R</w:t>
      </w:r>
      <w:r w:rsidRPr="00BD6563">
        <w:rPr>
          <w:b/>
          <w:bCs/>
          <w:sz w:val="24"/>
          <w:szCs w:val="24"/>
        </w:rPr>
        <w:t>eservation</w:t>
      </w:r>
    </w:p>
    <w:p w14:paraId="32D04799" w14:textId="77777777" w:rsidR="00313A3B" w:rsidRDefault="00434CA5" w:rsidP="007F05CE">
      <w:pPr>
        <w:pStyle w:val="ListParagraph"/>
        <w:numPr>
          <w:ilvl w:val="1"/>
          <w:numId w:val="22"/>
        </w:numPr>
        <w:spacing w:after="0" w:line="240" w:lineRule="auto"/>
        <w:ind w:left="1094" w:hanging="619"/>
        <w:rPr>
          <w:sz w:val="24"/>
          <w:szCs w:val="24"/>
        </w:rPr>
      </w:pPr>
      <w:r w:rsidRPr="00BD6563">
        <w:rPr>
          <w:sz w:val="24"/>
          <w:szCs w:val="24"/>
        </w:rPr>
        <w:t>Facilities required to conduct audit activities shall be identified prior to audit execution.</w:t>
      </w:r>
    </w:p>
    <w:p w14:paraId="0C992572" w14:textId="5C1D3D5C" w:rsidR="00175204" w:rsidRDefault="00313A3B" w:rsidP="007F05CE">
      <w:pPr>
        <w:pStyle w:val="ListParagraph"/>
        <w:numPr>
          <w:ilvl w:val="1"/>
          <w:numId w:val="22"/>
        </w:numPr>
        <w:spacing w:after="0" w:line="240" w:lineRule="auto"/>
        <w:ind w:left="1094" w:hanging="619"/>
        <w:rPr>
          <w:sz w:val="24"/>
          <w:szCs w:val="24"/>
        </w:rPr>
      </w:pPr>
      <w:r w:rsidRPr="00313A3B">
        <w:rPr>
          <w:sz w:val="24"/>
          <w:szCs w:val="24"/>
        </w:rPr>
        <w:t xml:space="preserve">Reservations shall be coordinated with the responsible department or facility manager and conducted in accordance with applicable organizational procedures </w:t>
      </w:r>
      <w:r w:rsidRPr="00313A3B">
        <w:rPr>
          <w:i/>
          <w:iCs/>
          <w:color w:val="C00000"/>
          <w:sz w:val="24"/>
          <w:szCs w:val="24"/>
        </w:rPr>
        <w:t>[insert facility reservation procedure or SOP title and document ID]</w:t>
      </w:r>
      <w:r w:rsidRPr="00313A3B">
        <w:rPr>
          <w:sz w:val="24"/>
          <w:szCs w:val="24"/>
        </w:rPr>
        <w:t>.</w:t>
      </w:r>
    </w:p>
    <w:p w14:paraId="54167675" w14:textId="77777777" w:rsidR="006D3BAF" w:rsidRPr="00175204" w:rsidRDefault="006D3BAF" w:rsidP="00175204">
      <w:pPr>
        <w:pStyle w:val="ListParagraph"/>
        <w:spacing w:after="0" w:line="247" w:lineRule="auto"/>
        <w:ind w:left="1094"/>
        <w:rPr>
          <w:sz w:val="24"/>
          <w:szCs w:val="24"/>
        </w:rPr>
      </w:pPr>
    </w:p>
    <w:p w14:paraId="57A7E109" w14:textId="335019A9" w:rsidR="00E05666" w:rsidRPr="00BD6563" w:rsidRDefault="006D3BAF" w:rsidP="007F05CE">
      <w:pPr>
        <w:pStyle w:val="ListParagraph"/>
        <w:numPr>
          <w:ilvl w:val="0"/>
          <w:numId w:val="22"/>
        </w:numPr>
        <w:spacing w:after="0" w:line="240" w:lineRule="auto"/>
        <w:rPr>
          <w:b/>
          <w:sz w:val="24"/>
          <w:szCs w:val="24"/>
        </w:rPr>
      </w:pPr>
      <w:r w:rsidRPr="00BD6563">
        <w:rPr>
          <w:b/>
          <w:sz w:val="24"/>
          <w:szCs w:val="24"/>
        </w:rPr>
        <w:t xml:space="preserve">Managing Records Requests from Auditors </w:t>
      </w:r>
    </w:p>
    <w:p w14:paraId="604C6E13" w14:textId="77777777" w:rsidR="00175204" w:rsidRDefault="00175204" w:rsidP="00175204">
      <w:pPr>
        <w:pStyle w:val="NormalWeb"/>
        <w:numPr>
          <w:ilvl w:val="1"/>
          <w:numId w:val="22"/>
        </w:numPr>
        <w:spacing w:before="0" w:beforeAutospacing="0" w:after="0" w:afterAutospacing="0"/>
        <w:ind w:left="1094" w:hanging="619"/>
        <w:rPr>
          <w:rFonts w:asciiTheme="minorHAnsi" w:hAnsiTheme="minorHAnsi"/>
        </w:rPr>
      </w:pPr>
      <w:r w:rsidRPr="00175204">
        <w:rPr>
          <w:rFonts w:asciiTheme="minorHAnsi" w:hAnsiTheme="minorHAnsi"/>
        </w:rPr>
        <w:t xml:space="preserve">Requests for documents, records, or data during the audit shall be managed in accordance with organizational document control, records management, and information security procedures </w:t>
      </w:r>
      <w:r w:rsidRPr="00175204">
        <w:rPr>
          <w:rFonts w:asciiTheme="minorHAnsi" w:hAnsiTheme="minorHAnsi"/>
          <w:i/>
          <w:iCs/>
          <w:color w:val="C00000"/>
        </w:rPr>
        <w:t>[insert records management procedure or SOP title and document ID]</w:t>
      </w:r>
      <w:r w:rsidRPr="00175204">
        <w:rPr>
          <w:rFonts w:asciiTheme="minorHAnsi" w:hAnsiTheme="minorHAnsi"/>
        </w:rPr>
        <w:t>.</w:t>
      </w:r>
    </w:p>
    <w:p w14:paraId="0E47A951" w14:textId="3163E4C7" w:rsidR="00C717D9" w:rsidRPr="00BD6563" w:rsidRDefault="00C717D9" w:rsidP="00175204">
      <w:pPr>
        <w:pStyle w:val="NormalWeb"/>
        <w:numPr>
          <w:ilvl w:val="1"/>
          <w:numId w:val="22"/>
        </w:numPr>
        <w:spacing w:before="0" w:beforeAutospacing="0" w:after="0" w:afterAutospacing="0"/>
        <w:ind w:left="1094" w:hanging="619"/>
        <w:rPr>
          <w:rFonts w:asciiTheme="minorHAnsi" w:hAnsiTheme="minorHAnsi"/>
        </w:rPr>
      </w:pPr>
      <w:r w:rsidRPr="00BD6563">
        <w:rPr>
          <w:rFonts w:asciiTheme="minorHAnsi" w:hAnsiTheme="minorHAnsi"/>
        </w:rPr>
        <w:t>Access to controlled documents shall be granted only through authorized personnel.</w:t>
      </w:r>
    </w:p>
    <w:p w14:paraId="52AA84B5" w14:textId="04B0C3F9" w:rsidR="00175204" w:rsidRDefault="00C717D9" w:rsidP="00175204">
      <w:pPr>
        <w:pStyle w:val="NormalWeb"/>
        <w:numPr>
          <w:ilvl w:val="1"/>
          <w:numId w:val="22"/>
        </w:numPr>
        <w:spacing w:before="0" w:beforeAutospacing="0" w:after="0" w:afterAutospacing="0"/>
        <w:ind w:left="1094" w:hanging="619"/>
        <w:rPr>
          <w:rFonts w:asciiTheme="minorHAnsi" w:hAnsiTheme="minorHAnsi"/>
        </w:rPr>
      </w:pPr>
      <w:r w:rsidRPr="00BD6563">
        <w:rPr>
          <w:rFonts w:asciiTheme="minorHAnsi" w:hAnsiTheme="minorHAnsi"/>
        </w:rPr>
        <w:t xml:space="preserve">Confidential, proprietary, or sensitive information shall be handled in accordance with </w:t>
      </w:r>
      <w:r w:rsidR="000B1578">
        <w:rPr>
          <w:rFonts w:asciiTheme="minorHAnsi" w:hAnsiTheme="minorHAnsi"/>
        </w:rPr>
        <w:t>organization</w:t>
      </w:r>
      <w:r w:rsidRPr="00BD6563">
        <w:rPr>
          <w:rFonts w:asciiTheme="minorHAnsi" w:hAnsiTheme="minorHAnsi"/>
        </w:rPr>
        <w:t>al information security requirements.</w:t>
      </w:r>
    </w:p>
    <w:p w14:paraId="7A32117A" w14:textId="77777777" w:rsidR="006D3BAF" w:rsidRDefault="006D3BAF" w:rsidP="00175204">
      <w:pPr>
        <w:pStyle w:val="NormalWeb"/>
        <w:spacing w:before="0" w:beforeAutospacing="0" w:after="0" w:afterAutospacing="0"/>
        <w:ind w:left="475"/>
        <w:rPr>
          <w:rFonts w:asciiTheme="minorHAnsi" w:hAnsiTheme="minorHAnsi"/>
        </w:rPr>
      </w:pPr>
    </w:p>
    <w:p w14:paraId="235FCCFB" w14:textId="67D8E966" w:rsidR="006D3BAF" w:rsidRPr="00BD6563" w:rsidRDefault="006D3BAF" w:rsidP="007F05CE">
      <w:pPr>
        <w:pStyle w:val="ListParagraph"/>
        <w:numPr>
          <w:ilvl w:val="0"/>
          <w:numId w:val="22"/>
        </w:numPr>
        <w:spacing w:after="0" w:line="240" w:lineRule="auto"/>
        <w:rPr>
          <w:b/>
          <w:sz w:val="24"/>
          <w:szCs w:val="24"/>
        </w:rPr>
      </w:pPr>
      <w:r w:rsidRPr="00BD6563">
        <w:rPr>
          <w:b/>
          <w:sz w:val="24"/>
          <w:szCs w:val="24"/>
        </w:rPr>
        <w:t xml:space="preserve">Communication </w:t>
      </w:r>
      <w:r w:rsidR="002B05D4" w:rsidRPr="00BD6563">
        <w:rPr>
          <w:b/>
          <w:bCs/>
          <w:sz w:val="24"/>
          <w:szCs w:val="24"/>
        </w:rPr>
        <w:t>P</w:t>
      </w:r>
      <w:r w:rsidRPr="00BD6563">
        <w:rPr>
          <w:b/>
          <w:bCs/>
          <w:sz w:val="24"/>
          <w:szCs w:val="24"/>
        </w:rPr>
        <w:t>lan</w:t>
      </w:r>
    </w:p>
    <w:p w14:paraId="266498F1" w14:textId="77777777" w:rsidR="00365511" w:rsidRPr="00BD6563" w:rsidRDefault="00D04834" w:rsidP="007F05CE">
      <w:pPr>
        <w:pStyle w:val="ListParagraph"/>
        <w:numPr>
          <w:ilvl w:val="1"/>
          <w:numId w:val="22"/>
        </w:numPr>
        <w:spacing w:after="0" w:line="240" w:lineRule="auto"/>
        <w:ind w:left="1094" w:hanging="619"/>
        <w:rPr>
          <w:b/>
          <w:bCs/>
          <w:sz w:val="24"/>
          <w:szCs w:val="24"/>
        </w:rPr>
      </w:pPr>
      <w:r w:rsidRPr="00BD6563">
        <w:rPr>
          <w:b/>
          <w:bCs/>
          <w:sz w:val="24"/>
          <w:szCs w:val="24"/>
        </w:rPr>
        <w:t>Communication with Auditees</w:t>
      </w:r>
    </w:p>
    <w:p w14:paraId="5DFEE40E" w14:textId="5710B609" w:rsidR="00365511" w:rsidRPr="00BD6563" w:rsidRDefault="00D04834" w:rsidP="007F05CE">
      <w:pPr>
        <w:pStyle w:val="ListParagraph"/>
        <w:numPr>
          <w:ilvl w:val="2"/>
          <w:numId w:val="22"/>
        </w:numPr>
        <w:spacing w:after="0" w:line="240" w:lineRule="auto"/>
        <w:rPr>
          <w:sz w:val="24"/>
          <w:szCs w:val="24"/>
        </w:rPr>
      </w:pPr>
      <w:r w:rsidRPr="00BD6563">
        <w:rPr>
          <w:sz w:val="24"/>
          <w:szCs w:val="24"/>
        </w:rPr>
        <w:t xml:space="preserve"> </w:t>
      </w:r>
      <w:r w:rsidR="00BB2FA8" w:rsidRPr="00BB2FA8">
        <w:rPr>
          <w:sz w:val="24"/>
          <w:szCs w:val="24"/>
        </w:rPr>
        <w:t>The approved audit scope</w:t>
      </w:r>
      <w:r w:rsidRPr="00BD6563">
        <w:rPr>
          <w:sz w:val="24"/>
          <w:szCs w:val="24"/>
        </w:rPr>
        <w:t>, objectives, schedule, and expectations shall be communicated to auditees prior to audit execution.</w:t>
      </w:r>
    </w:p>
    <w:p w14:paraId="18CAA6EA" w14:textId="77777777" w:rsidR="00365511" w:rsidRPr="00BD6563" w:rsidRDefault="00D04834" w:rsidP="007F05CE">
      <w:pPr>
        <w:pStyle w:val="ListParagraph"/>
        <w:numPr>
          <w:ilvl w:val="2"/>
          <w:numId w:val="22"/>
        </w:numPr>
        <w:spacing w:after="0" w:line="240" w:lineRule="auto"/>
        <w:rPr>
          <w:sz w:val="24"/>
          <w:szCs w:val="24"/>
        </w:rPr>
      </w:pPr>
      <w:r w:rsidRPr="00BD6563">
        <w:rPr>
          <w:sz w:val="24"/>
          <w:szCs w:val="24"/>
        </w:rPr>
        <w:t>Auditees shall be informed of required documentation, interview availability, and facility access requirements.</w:t>
      </w:r>
    </w:p>
    <w:p w14:paraId="59A8A57F" w14:textId="0689AA23" w:rsidR="00365511" w:rsidRPr="00CF3E94" w:rsidRDefault="00D04834" w:rsidP="007F05CE">
      <w:pPr>
        <w:pStyle w:val="ListParagraph"/>
        <w:numPr>
          <w:ilvl w:val="2"/>
          <w:numId w:val="22"/>
        </w:numPr>
        <w:spacing w:after="0" w:line="240" w:lineRule="auto"/>
        <w:rPr>
          <w:sz w:val="24"/>
          <w:szCs w:val="24"/>
        </w:rPr>
      </w:pPr>
      <w:r w:rsidRPr="00BD6563">
        <w:rPr>
          <w:sz w:val="24"/>
          <w:szCs w:val="24"/>
        </w:rPr>
        <w:t>Communication with auditees shall be conducted in accordance with</w:t>
      </w:r>
      <w:r w:rsidRPr="00CF3E94">
        <w:rPr>
          <w:sz w:val="24"/>
          <w:szCs w:val="24"/>
        </w:rPr>
        <w:t xml:space="preserve"> </w:t>
      </w:r>
      <w:r w:rsidR="00CF3E94" w:rsidRPr="00CF3E94">
        <w:rPr>
          <w:sz w:val="24"/>
          <w:szCs w:val="24"/>
        </w:rPr>
        <w:t>the</w:t>
      </w:r>
      <w:r w:rsidR="00CF3E94" w:rsidRPr="00CF3E94">
        <w:rPr>
          <w:i/>
          <w:iCs/>
          <w:sz w:val="24"/>
          <w:szCs w:val="24"/>
        </w:rPr>
        <w:t xml:space="preserve"> </w:t>
      </w:r>
      <w:r w:rsidR="00CF3E94" w:rsidRPr="00CF3E94">
        <w:rPr>
          <w:sz w:val="24"/>
          <w:szCs w:val="24"/>
        </w:rPr>
        <w:t>Internal Audit Program Manual.</w:t>
      </w:r>
    </w:p>
    <w:p w14:paraId="55DBDF57" w14:textId="77777777" w:rsidR="00365511" w:rsidRPr="00CF3E94" w:rsidRDefault="00365511" w:rsidP="00175204">
      <w:pPr>
        <w:pStyle w:val="ListParagraph"/>
        <w:spacing w:after="0" w:line="248" w:lineRule="auto"/>
        <w:ind w:left="1224"/>
        <w:rPr>
          <w:sz w:val="24"/>
          <w:szCs w:val="24"/>
        </w:rPr>
      </w:pPr>
    </w:p>
    <w:p w14:paraId="6AF45F3F" w14:textId="77777777" w:rsidR="00365511" w:rsidRPr="00CF3E94" w:rsidRDefault="00D04834" w:rsidP="007F05CE">
      <w:pPr>
        <w:pStyle w:val="ListParagraph"/>
        <w:numPr>
          <w:ilvl w:val="1"/>
          <w:numId w:val="22"/>
        </w:numPr>
        <w:spacing w:after="0" w:line="240" w:lineRule="auto"/>
        <w:ind w:left="1094" w:hanging="619"/>
        <w:rPr>
          <w:b/>
          <w:bCs/>
          <w:sz w:val="24"/>
          <w:szCs w:val="24"/>
        </w:rPr>
      </w:pPr>
      <w:r w:rsidRPr="00CF3E94">
        <w:rPr>
          <w:b/>
          <w:bCs/>
          <w:sz w:val="24"/>
          <w:szCs w:val="24"/>
        </w:rPr>
        <w:t>Communication with Audit Team</w:t>
      </w:r>
    </w:p>
    <w:p w14:paraId="09668A10" w14:textId="7F5366CC" w:rsidR="00365511" w:rsidRPr="00CF3E94" w:rsidRDefault="00DC6737" w:rsidP="007F05CE">
      <w:pPr>
        <w:pStyle w:val="ListParagraph"/>
        <w:numPr>
          <w:ilvl w:val="2"/>
          <w:numId w:val="22"/>
        </w:numPr>
        <w:spacing w:after="0" w:line="240" w:lineRule="auto"/>
        <w:rPr>
          <w:sz w:val="24"/>
          <w:szCs w:val="24"/>
        </w:rPr>
      </w:pPr>
      <w:r w:rsidRPr="00CF3E94">
        <w:rPr>
          <w:sz w:val="24"/>
          <w:szCs w:val="24"/>
        </w:rPr>
        <w:t>Audit team members shall receive the approved audit scope, objectives, criteria, and schedule prior to execution</w:t>
      </w:r>
      <w:r w:rsidR="00D04834" w:rsidRPr="00CF3E94">
        <w:rPr>
          <w:sz w:val="24"/>
          <w:szCs w:val="24"/>
        </w:rPr>
        <w:t>.</w:t>
      </w:r>
    </w:p>
    <w:p w14:paraId="12C5B3CF" w14:textId="77777777" w:rsidR="00365511" w:rsidRPr="00CF3E94" w:rsidRDefault="00D04834" w:rsidP="007F05CE">
      <w:pPr>
        <w:pStyle w:val="ListParagraph"/>
        <w:numPr>
          <w:ilvl w:val="2"/>
          <w:numId w:val="22"/>
        </w:numPr>
        <w:spacing w:after="0" w:line="240" w:lineRule="auto"/>
        <w:rPr>
          <w:sz w:val="24"/>
          <w:szCs w:val="24"/>
        </w:rPr>
      </w:pPr>
      <w:r w:rsidRPr="00CF3E94">
        <w:rPr>
          <w:sz w:val="24"/>
          <w:szCs w:val="24"/>
        </w:rPr>
        <w:t>Audit coordination meetings or briefings shall be conducted as necessary to ensure alignment of audit approach and responsibilities.</w:t>
      </w:r>
    </w:p>
    <w:p w14:paraId="63153525" w14:textId="21992F2F" w:rsidR="00D04834" w:rsidRPr="00CF3E94" w:rsidRDefault="00D04834" w:rsidP="007F05CE">
      <w:pPr>
        <w:pStyle w:val="ListParagraph"/>
        <w:numPr>
          <w:ilvl w:val="2"/>
          <w:numId w:val="22"/>
        </w:numPr>
        <w:spacing w:after="0" w:line="240" w:lineRule="auto"/>
        <w:rPr>
          <w:sz w:val="24"/>
          <w:szCs w:val="24"/>
        </w:rPr>
      </w:pPr>
      <w:r w:rsidRPr="00CF3E94">
        <w:rPr>
          <w:sz w:val="24"/>
          <w:szCs w:val="24"/>
        </w:rPr>
        <w:t>Communication with the audit team shall be conducted in accordance with</w:t>
      </w:r>
      <w:r w:rsidR="00CF3E94" w:rsidRPr="00CF3E94">
        <w:rPr>
          <w:sz w:val="24"/>
          <w:szCs w:val="24"/>
        </w:rPr>
        <w:t xml:space="preserve"> the Internal Audit Program Manual.</w:t>
      </w:r>
    </w:p>
    <w:p w14:paraId="480403E2" w14:textId="77777777" w:rsidR="005A1743" w:rsidRPr="00BD6563" w:rsidRDefault="005A1743" w:rsidP="00BD6563">
      <w:pPr>
        <w:spacing w:after="0" w:line="248" w:lineRule="auto"/>
        <w:ind w:left="1450"/>
        <w:jc w:val="both"/>
        <w:rPr>
          <w:i/>
          <w:color w:val="C00000"/>
          <w:sz w:val="24"/>
          <w:szCs w:val="24"/>
        </w:rPr>
      </w:pPr>
    </w:p>
    <w:p w14:paraId="3D20C009" w14:textId="77777777" w:rsidR="00E05666" w:rsidRPr="00BD6563" w:rsidRDefault="006D3BAF" w:rsidP="007F4F29">
      <w:pPr>
        <w:pStyle w:val="ListParagraph"/>
        <w:numPr>
          <w:ilvl w:val="0"/>
          <w:numId w:val="22"/>
        </w:numPr>
        <w:spacing w:after="0" w:line="240" w:lineRule="auto"/>
        <w:rPr>
          <w:b/>
          <w:sz w:val="24"/>
          <w:szCs w:val="24"/>
        </w:rPr>
      </w:pPr>
      <w:r w:rsidRPr="00BD6563">
        <w:rPr>
          <w:b/>
          <w:sz w:val="24"/>
          <w:szCs w:val="24"/>
        </w:rPr>
        <w:t xml:space="preserve">Risk Considerations </w:t>
      </w:r>
    </w:p>
    <w:p w14:paraId="6D23E8F0" w14:textId="48544AE8" w:rsidR="00FF3289" w:rsidRPr="00CF3E94" w:rsidRDefault="00F63FCD" w:rsidP="007F4F29">
      <w:pPr>
        <w:spacing w:after="0" w:line="240" w:lineRule="auto"/>
        <w:rPr>
          <w:sz w:val="24"/>
          <w:szCs w:val="24"/>
        </w:rPr>
      </w:pPr>
      <w:r w:rsidRPr="00BD6563">
        <w:rPr>
          <w:sz w:val="24"/>
          <w:szCs w:val="24"/>
        </w:rPr>
        <w:t>This section identifies risks associated with conducting the audit and outlines mitigation strategies to ensure safety and continuity of operations.</w:t>
      </w:r>
    </w:p>
    <w:tbl>
      <w:tblPr>
        <w:tblStyle w:val="TableGrid"/>
        <w:tblW w:w="5222" w:type="pct"/>
        <w:tblLayout w:type="fixed"/>
        <w:tblLook w:val="0420" w:firstRow="1" w:lastRow="0" w:firstColumn="0" w:lastColumn="0" w:noHBand="0" w:noVBand="1"/>
      </w:tblPr>
      <w:tblGrid>
        <w:gridCol w:w="1711"/>
        <w:gridCol w:w="2342"/>
        <w:gridCol w:w="1978"/>
        <w:gridCol w:w="1785"/>
        <w:gridCol w:w="1949"/>
      </w:tblGrid>
      <w:tr w:rsidR="006D3BAF" w:rsidRPr="009A38CC" w14:paraId="6D7A1C5F" w14:textId="77777777" w:rsidTr="004B3AAE">
        <w:tc>
          <w:tcPr>
            <w:tcW w:w="876" w:type="pct"/>
            <w:shd w:val="clear" w:color="auto" w:fill="053C55"/>
            <w:vAlign w:val="center"/>
            <w:hideMark/>
          </w:tcPr>
          <w:p w14:paraId="358A3CFA" w14:textId="77777777" w:rsidR="006D3BAF" w:rsidRPr="00BD6563" w:rsidRDefault="006D3BAF" w:rsidP="00BD6563">
            <w:pPr>
              <w:tabs>
                <w:tab w:val="left" w:pos="1490"/>
              </w:tabs>
              <w:ind w:left="-23"/>
              <w:rPr>
                <w:rFonts w:asciiTheme="minorHAnsi" w:hAnsiTheme="minorHAnsi"/>
                <w:b/>
                <w:sz w:val="24"/>
                <w:szCs w:val="24"/>
              </w:rPr>
            </w:pPr>
            <w:r w:rsidRPr="00BD6563">
              <w:rPr>
                <w:rFonts w:asciiTheme="minorHAnsi" w:hAnsiTheme="minorHAnsi"/>
                <w:b/>
                <w:sz w:val="24"/>
                <w:szCs w:val="24"/>
              </w:rPr>
              <w:t>Risk Area</w:t>
            </w:r>
          </w:p>
        </w:tc>
        <w:tc>
          <w:tcPr>
            <w:tcW w:w="1199" w:type="pct"/>
            <w:shd w:val="clear" w:color="auto" w:fill="053C55"/>
            <w:vAlign w:val="center"/>
            <w:hideMark/>
          </w:tcPr>
          <w:p w14:paraId="13520A88" w14:textId="65CF5C37" w:rsidR="006D3BAF" w:rsidRPr="00BD6563" w:rsidRDefault="006D3BAF" w:rsidP="00BD6563">
            <w:pPr>
              <w:tabs>
                <w:tab w:val="left" w:pos="810"/>
              </w:tabs>
              <w:rPr>
                <w:rFonts w:asciiTheme="minorHAnsi" w:hAnsiTheme="minorHAnsi"/>
                <w:b/>
                <w:sz w:val="24"/>
                <w:szCs w:val="24"/>
              </w:rPr>
            </w:pPr>
            <w:r w:rsidRPr="00BD6563">
              <w:rPr>
                <w:rFonts w:asciiTheme="minorHAnsi" w:hAnsiTheme="minorHAnsi"/>
                <w:b/>
                <w:sz w:val="24"/>
                <w:szCs w:val="24"/>
              </w:rPr>
              <w:t>Risk</w:t>
            </w:r>
            <w:r w:rsidR="00B1091E" w:rsidRPr="00BD6563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</w:t>
            </w:r>
            <w:r w:rsidRPr="00BD6563">
              <w:rPr>
                <w:rFonts w:asciiTheme="minorHAnsi" w:hAnsiTheme="minorHAnsi"/>
                <w:b/>
                <w:bCs/>
                <w:sz w:val="24"/>
                <w:szCs w:val="24"/>
              </w:rPr>
              <w:t>/</w:t>
            </w:r>
            <w:r w:rsidR="00B1091E" w:rsidRPr="00BD6563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</w:t>
            </w:r>
            <w:r w:rsidRPr="00BD6563">
              <w:rPr>
                <w:rFonts w:asciiTheme="minorHAnsi" w:hAnsiTheme="minorHAnsi"/>
                <w:b/>
                <w:sz w:val="24"/>
                <w:szCs w:val="24"/>
              </w:rPr>
              <w:t>Consideration</w:t>
            </w:r>
          </w:p>
        </w:tc>
        <w:tc>
          <w:tcPr>
            <w:tcW w:w="1013" w:type="pct"/>
            <w:shd w:val="clear" w:color="auto" w:fill="053C55"/>
            <w:vAlign w:val="center"/>
            <w:hideMark/>
          </w:tcPr>
          <w:p w14:paraId="4D6AB05D" w14:textId="77777777" w:rsidR="006D3BAF" w:rsidRPr="00BD6563" w:rsidRDefault="006D3BAF" w:rsidP="00BD6563">
            <w:pPr>
              <w:tabs>
                <w:tab w:val="left" w:pos="810"/>
              </w:tabs>
              <w:rPr>
                <w:rFonts w:asciiTheme="minorHAnsi" w:hAnsiTheme="minorHAnsi"/>
                <w:b/>
                <w:sz w:val="24"/>
                <w:szCs w:val="24"/>
              </w:rPr>
            </w:pPr>
            <w:r w:rsidRPr="00BD6563">
              <w:rPr>
                <w:rFonts w:asciiTheme="minorHAnsi" w:hAnsiTheme="minorHAnsi"/>
                <w:b/>
                <w:sz w:val="24"/>
                <w:szCs w:val="24"/>
              </w:rPr>
              <w:t>Mitigation</w:t>
            </w:r>
          </w:p>
        </w:tc>
        <w:tc>
          <w:tcPr>
            <w:tcW w:w="914" w:type="pct"/>
            <w:shd w:val="clear" w:color="auto" w:fill="053C55"/>
            <w:vAlign w:val="center"/>
            <w:hideMark/>
          </w:tcPr>
          <w:p w14:paraId="10FCB907" w14:textId="77777777" w:rsidR="006D3BAF" w:rsidRPr="00BD6563" w:rsidRDefault="006D3BAF" w:rsidP="00BD6563">
            <w:pPr>
              <w:tabs>
                <w:tab w:val="left" w:pos="810"/>
              </w:tabs>
              <w:rPr>
                <w:rFonts w:asciiTheme="minorHAnsi" w:hAnsiTheme="minorHAnsi"/>
                <w:b/>
                <w:sz w:val="24"/>
                <w:szCs w:val="24"/>
              </w:rPr>
            </w:pPr>
            <w:r w:rsidRPr="00BD6563">
              <w:rPr>
                <w:rFonts w:asciiTheme="minorHAnsi" w:hAnsiTheme="minorHAnsi"/>
                <w:b/>
                <w:sz w:val="24"/>
                <w:szCs w:val="24"/>
              </w:rPr>
              <w:t>Responsible Person</w:t>
            </w:r>
          </w:p>
        </w:tc>
        <w:tc>
          <w:tcPr>
            <w:tcW w:w="998" w:type="pct"/>
            <w:shd w:val="clear" w:color="auto" w:fill="053C55"/>
            <w:vAlign w:val="center"/>
            <w:hideMark/>
          </w:tcPr>
          <w:p w14:paraId="4A5301D5" w14:textId="4E564C28" w:rsidR="006D3BAF" w:rsidRPr="00BD6563" w:rsidRDefault="008C34B6" w:rsidP="00BD6563">
            <w:pPr>
              <w:tabs>
                <w:tab w:val="left" w:pos="810"/>
              </w:tabs>
              <w:rPr>
                <w:rFonts w:asciiTheme="minorHAnsi" w:hAnsiTheme="minorHAnsi"/>
                <w:b/>
                <w:sz w:val="24"/>
                <w:szCs w:val="24"/>
              </w:rPr>
            </w:pPr>
            <w:r w:rsidRPr="00BD6563">
              <w:rPr>
                <w:rFonts w:asciiTheme="minorHAnsi" w:hAnsiTheme="minorHAnsi"/>
                <w:b/>
                <w:bCs/>
                <w:sz w:val="24"/>
                <w:szCs w:val="24"/>
              </w:rPr>
              <w:t>Notes</w:t>
            </w:r>
          </w:p>
        </w:tc>
      </w:tr>
      <w:tr w:rsidR="006D3BAF" w:rsidRPr="009A38CC" w14:paraId="1919A6CD" w14:textId="77777777" w:rsidTr="004B3AAE">
        <w:tc>
          <w:tcPr>
            <w:tcW w:w="876" w:type="pct"/>
            <w:vAlign w:val="center"/>
            <w:hideMark/>
          </w:tcPr>
          <w:p w14:paraId="36A5D339" w14:textId="26E4DA0B" w:rsidR="006D3BAF" w:rsidRPr="00BD6563" w:rsidRDefault="008C34B6">
            <w:pPr>
              <w:tabs>
                <w:tab w:val="left" w:pos="1417"/>
              </w:tabs>
              <w:ind w:left="-23" w:right="73"/>
              <w:rPr>
                <w:rFonts w:asciiTheme="minorHAnsi" w:hAnsiTheme="minorHAnsi"/>
                <w:i/>
                <w:color w:val="C00000"/>
                <w:sz w:val="24"/>
                <w:szCs w:val="24"/>
              </w:rPr>
            </w:pPr>
            <w:r w:rsidRPr="00BD6563">
              <w:rPr>
                <w:rFonts w:asciiTheme="minorHAnsi" w:hAnsiTheme="minorHAnsi"/>
                <w:i/>
                <w:iCs/>
                <w:color w:val="C00000"/>
                <w:sz w:val="24"/>
                <w:szCs w:val="24"/>
              </w:rPr>
              <w:t>[</w:t>
            </w:r>
            <w:r w:rsidR="006D3BAF" w:rsidRPr="00BD6563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>Insert risk area</w:t>
            </w:r>
            <w:r w:rsidRPr="00BD6563">
              <w:rPr>
                <w:rFonts w:asciiTheme="minorHAnsi" w:hAnsiTheme="minorHAnsi"/>
                <w:i/>
                <w:iCs/>
                <w:color w:val="C00000"/>
                <w:sz w:val="24"/>
                <w:szCs w:val="24"/>
              </w:rPr>
              <w:t>]</w:t>
            </w:r>
          </w:p>
        </w:tc>
        <w:tc>
          <w:tcPr>
            <w:tcW w:w="1199" w:type="pct"/>
            <w:vAlign w:val="center"/>
            <w:hideMark/>
          </w:tcPr>
          <w:p w14:paraId="12A5143E" w14:textId="348DAD1E" w:rsidR="006D3BAF" w:rsidRPr="00BD6563" w:rsidRDefault="008C34B6">
            <w:pPr>
              <w:tabs>
                <w:tab w:val="left" w:pos="810"/>
              </w:tabs>
              <w:ind w:left="39"/>
              <w:rPr>
                <w:rFonts w:asciiTheme="minorHAnsi" w:hAnsiTheme="minorHAnsi"/>
                <w:i/>
                <w:color w:val="C00000"/>
                <w:sz w:val="24"/>
                <w:szCs w:val="24"/>
              </w:rPr>
            </w:pPr>
            <w:r w:rsidRPr="00BD6563">
              <w:rPr>
                <w:rFonts w:asciiTheme="minorHAnsi" w:hAnsiTheme="minorHAnsi"/>
                <w:i/>
                <w:iCs/>
                <w:color w:val="C00000"/>
                <w:sz w:val="24"/>
                <w:szCs w:val="24"/>
              </w:rPr>
              <w:t>[</w:t>
            </w:r>
            <w:r w:rsidR="006D3BAF" w:rsidRPr="00BD6563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>Insert risk</w:t>
            </w:r>
            <w:r w:rsidRPr="00BD6563">
              <w:rPr>
                <w:rFonts w:asciiTheme="minorHAnsi" w:hAnsiTheme="minorHAnsi"/>
                <w:i/>
                <w:iCs/>
                <w:color w:val="C00000"/>
                <w:sz w:val="24"/>
                <w:szCs w:val="24"/>
              </w:rPr>
              <w:t>]</w:t>
            </w:r>
          </w:p>
        </w:tc>
        <w:tc>
          <w:tcPr>
            <w:tcW w:w="1013" w:type="pct"/>
            <w:vAlign w:val="center"/>
            <w:hideMark/>
          </w:tcPr>
          <w:p w14:paraId="62063C87" w14:textId="6EB61CC8" w:rsidR="006D3BAF" w:rsidRPr="00BD6563" w:rsidRDefault="008C34B6">
            <w:pPr>
              <w:tabs>
                <w:tab w:val="left" w:pos="810"/>
              </w:tabs>
              <w:ind w:left="-15"/>
              <w:rPr>
                <w:rFonts w:asciiTheme="minorHAnsi" w:hAnsiTheme="minorHAnsi"/>
                <w:i/>
                <w:color w:val="C00000"/>
                <w:sz w:val="24"/>
                <w:szCs w:val="24"/>
              </w:rPr>
            </w:pPr>
            <w:r w:rsidRPr="00BD6563">
              <w:rPr>
                <w:rFonts w:asciiTheme="minorHAnsi" w:hAnsiTheme="minorHAnsi"/>
                <w:i/>
                <w:iCs/>
                <w:color w:val="C00000"/>
                <w:sz w:val="24"/>
                <w:szCs w:val="24"/>
              </w:rPr>
              <w:t>[</w:t>
            </w:r>
            <w:r w:rsidR="006D3BAF" w:rsidRPr="00BD6563">
              <w:rPr>
                <w:rFonts w:asciiTheme="minorHAnsi" w:hAnsiTheme="minorHAnsi"/>
                <w:i/>
                <w:color w:val="C00000"/>
                <w:sz w:val="24"/>
                <w:szCs w:val="24"/>
              </w:rPr>
              <w:t>Insert mitigation</w:t>
            </w:r>
            <w:r w:rsidRPr="00BD6563">
              <w:rPr>
                <w:rFonts w:asciiTheme="minorHAnsi" w:hAnsiTheme="minorHAnsi"/>
                <w:i/>
                <w:iCs/>
                <w:color w:val="C00000"/>
                <w:sz w:val="24"/>
                <w:szCs w:val="24"/>
              </w:rPr>
              <w:t>]</w:t>
            </w:r>
          </w:p>
        </w:tc>
        <w:tc>
          <w:tcPr>
            <w:tcW w:w="914" w:type="pct"/>
            <w:vAlign w:val="center"/>
            <w:hideMark/>
          </w:tcPr>
          <w:p w14:paraId="244CF51D" w14:textId="5B7B2801" w:rsidR="006D3BAF" w:rsidRPr="00BD6563" w:rsidRDefault="008C34B6">
            <w:pPr>
              <w:tabs>
                <w:tab w:val="left" w:pos="810"/>
              </w:tabs>
              <w:ind w:left="-21"/>
              <w:rPr>
                <w:rFonts w:asciiTheme="minorHAnsi" w:hAnsiTheme="minorHAnsi"/>
                <w:i/>
                <w:color w:val="C00000"/>
                <w:sz w:val="24"/>
                <w:szCs w:val="24"/>
              </w:rPr>
            </w:pPr>
            <w:r w:rsidRPr="00BD6563">
              <w:rPr>
                <w:rFonts w:asciiTheme="minorHAnsi" w:hAnsiTheme="minorHAnsi"/>
                <w:i/>
                <w:iCs/>
                <w:color w:val="C00000"/>
                <w:sz w:val="24"/>
                <w:szCs w:val="24"/>
              </w:rPr>
              <w:t>[Insert name]</w:t>
            </w:r>
          </w:p>
        </w:tc>
        <w:tc>
          <w:tcPr>
            <w:tcW w:w="998" w:type="pct"/>
            <w:vAlign w:val="center"/>
            <w:hideMark/>
          </w:tcPr>
          <w:p w14:paraId="37642CDB" w14:textId="69E51D24" w:rsidR="006D3BAF" w:rsidRPr="00BD6563" w:rsidRDefault="008C34B6">
            <w:pPr>
              <w:tabs>
                <w:tab w:val="left" w:pos="810"/>
              </w:tabs>
              <w:rPr>
                <w:rFonts w:asciiTheme="minorHAnsi" w:hAnsiTheme="minorHAnsi"/>
                <w:i/>
                <w:color w:val="C00000"/>
                <w:sz w:val="24"/>
                <w:szCs w:val="24"/>
              </w:rPr>
            </w:pPr>
            <w:r w:rsidRPr="00BD6563">
              <w:rPr>
                <w:rFonts w:asciiTheme="minorHAnsi" w:hAnsiTheme="minorHAnsi"/>
                <w:i/>
                <w:iCs/>
                <w:color w:val="C00000"/>
                <w:sz w:val="24"/>
                <w:szCs w:val="24"/>
              </w:rPr>
              <w:t xml:space="preserve">[Insert </w:t>
            </w:r>
            <w:r w:rsidR="00132A06" w:rsidRPr="00BD6563">
              <w:rPr>
                <w:rFonts w:asciiTheme="minorHAnsi" w:hAnsiTheme="minorHAnsi"/>
                <w:i/>
                <w:iCs/>
                <w:color w:val="C00000"/>
                <w:sz w:val="24"/>
                <w:szCs w:val="24"/>
              </w:rPr>
              <w:t>n</w:t>
            </w:r>
            <w:r w:rsidRPr="00BD6563">
              <w:rPr>
                <w:rFonts w:asciiTheme="minorHAnsi" w:hAnsiTheme="minorHAnsi"/>
                <w:i/>
                <w:iCs/>
                <w:color w:val="C00000"/>
                <w:sz w:val="24"/>
                <w:szCs w:val="24"/>
              </w:rPr>
              <w:t>ote</w:t>
            </w:r>
            <w:r w:rsidR="00132A06" w:rsidRPr="00BD6563">
              <w:rPr>
                <w:rFonts w:asciiTheme="minorHAnsi" w:hAnsiTheme="minorHAnsi"/>
                <w:i/>
                <w:iCs/>
                <w:color w:val="C00000"/>
                <w:sz w:val="24"/>
                <w:szCs w:val="24"/>
              </w:rPr>
              <w:t>s</w:t>
            </w:r>
            <w:r w:rsidRPr="00BD6563">
              <w:rPr>
                <w:rFonts w:asciiTheme="minorHAnsi" w:hAnsiTheme="minorHAnsi"/>
                <w:i/>
                <w:iCs/>
                <w:color w:val="C00000"/>
                <w:sz w:val="24"/>
                <w:szCs w:val="24"/>
              </w:rPr>
              <w:t>]</w:t>
            </w:r>
          </w:p>
        </w:tc>
      </w:tr>
      <w:tr w:rsidR="008C34B6" w:rsidRPr="00BD6563" w14:paraId="258CF3A2" w14:textId="77777777" w:rsidTr="004B3AAE">
        <w:tc>
          <w:tcPr>
            <w:tcW w:w="876" w:type="pct"/>
          </w:tcPr>
          <w:p w14:paraId="29B826F2" w14:textId="2066A303" w:rsidR="008C34B6" w:rsidRPr="00BD6563" w:rsidRDefault="008C34B6" w:rsidP="00BD6563">
            <w:pPr>
              <w:tabs>
                <w:tab w:val="left" w:pos="1417"/>
              </w:tabs>
              <w:ind w:right="73"/>
              <w:rPr>
                <w:rFonts w:asciiTheme="minorHAnsi" w:hAnsiTheme="minorHAnsi"/>
                <w:i/>
                <w:iCs/>
                <w:color w:val="C00000"/>
                <w:sz w:val="24"/>
                <w:szCs w:val="24"/>
              </w:rPr>
            </w:pPr>
            <w:r w:rsidRPr="00BD6563">
              <w:rPr>
                <w:rFonts w:asciiTheme="minorHAnsi" w:hAnsiTheme="minorHAnsi"/>
                <w:i/>
                <w:iCs/>
                <w:color w:val="C00000"/>
                <w:sz w:val="24"/>
                <w:szCs w:val="24"/>
              </w:rPr>
              <w:t>[e.g., Walkthrough]</w:t>
            </w:r>
          </w:p>
        </w:tc>
        <w:tc>
          <w:tcPr>
            <w:tcW w:w="1199" w:type="pct"/>
          </w:tcPr>
          <w:p w14:paraId="18BADDD2" w14:textId="0F39BA17" w:rsidR="008C34B6" w:rsidRPr="00BD6563" w:rsidRDefault="008C34B6" w:rsidP="00BD6563">
            <w:pPr>
              <w:tabs>
                <w:tab w:val="left" w:pos="810"/>
              </w:tabs>
              <w:rPr>
                <w:rFonts w:asciiTheme="minorHAnsi" w:hAnsiTheme="minorHAnsi"/>
                <w:i/>
                <w:iCs/>
                <w:color w:val="C00000"/>
                <w:sz w:val="24"/>
                <w:szCs w:val="24"/>
              </w:rPr>
            </w:pPr>
            <w:r w:rsidRPr="00BD6563">
              <w:rPr>
                <w:rFonts w:asciiTheme="minorHAnsi" w:hAnsiTheme="minorHAnsi"/>
                <w:i/>
                <w:iCs/>
                <w:color w:val="C00000"/>
                <w:sz w:val="24"/>
                <w:szCs w:val="24"/>
              </w:rPr>
              <w:t>[e.g., Disruption to lab operations]</w:t>
            </w:r>
          </w:p>
        </w:tc>
        <w:tc>
          <w:tcPr>
            <w:tcW w:w="1013" w:type="pct"/>
          </w:tcPr>
          <w:p w14:paraId="53DC74D7" w14:textId="41E9B9C5" w:rsidR="008C34B6" w:rsidRPr="00BD6563" w:rsidRDefault="008C34B6" w:rsidP="00BD6563">
            <w:pPr>
              <w:tabs>
                <w:tab w:val="left" w:pos="810"/>
              </w:tabs>
              <w:rPr>
                <w:rFonts w:asciiTheme="minorHAnsi" w:hAnsiTheme="minorHAnsi"/>
                <w:i/>
                <w:iCs/>
                <w:color w:val="C00000"/>
                <w:sz w:val="24"/>
                <w:szCs w:val="24"/>
              </w:rPr>
            </w:pPr>
            <w:r w:rsidRPr="00BD6563">
              <w:rPr>
                <w:rFonts w:asciiTheme="minorHAnsi" w:hAnsiTheme="minorHAnsi"/>
                <w:i/>
                <w:iCs/>
                <w:color w:val="C00000"/>
                <w:sz w:val="24"/>
                <w:szCs w:val="24"/>
              </w:rPr>
              <w:t>[e.g., Schedule during off-peak hours]</w:t>
            </w:r>
          </w:p>
        </w:tc>
        <w:tc>
          <w:tcPr>
            <w:tcW w:w="914" w:type="pct"/>
          </w:tcPr>
          <w:p w14:paraId="4B7B34BF" w14:textId="694F5015" w:rsidR="008C34B6" w:rsidRPr="00BD6563" w:rsidRDefault="008C34B6" w:rsidP="00BD6563">
            <w:pPr>
              <w:tabs>
                <w:tab w:val="left" w:pos="810"/>
              </w:tabs>
              <w:rPr>
                <w:rFonts w:asciiTheme="minorHAnsi" w:hAnsiTheme="minorHAnsi"/>
                <w:i/>
                <w:iCs/>
                <w:color w:val="C00000"/>
                <w:sz w:val="24"/>
                <w:szCs w:val="24"/>
              </w:rPr>
            </w:pPr>
            <w:r w:rsidRPr="00BD6563">
              <w:rPr>
                <w:rFonts w:asciiTheme="minorHAnsi" w:hAnsiTheme="minorHAnsi"/>
                <w:i/>
                <w:iCs/>
                <w:color w:val="C00000"/>
                <w:sz w:val="24"/>
                <w:szCs w:val="24"/>
              </w:rPr>
              <w:t>[e.g., Lab Supervisor]</w:t>
            </w:r>
          </w:p>
        </w:tc>
        <w:tc>
          <w:tcPr>
            <w:tcW w:w="998" w:type="pct"/>
          </w:tcPr>
          <w:p w14:paraId="50A358A8" w14:textId="6FD97456" w:rsidR="008C34B6" w:rsidRPr="00BD6563" w:rsidRDefault="008C34B6" w:rsidP="00BD6563">
            <w:pPr>
              <w:tabs>
                <w:tab w:val="left" w:pos="810"/>
              </w:tabs>
              <w:rPr>
                <w:rFonts w:asciiTheme="minorHAnsi" w:hAnsiTheme="minorHAnsi"/>
                <w:i/>
                <w:iCs/>
                <w:color w:val="C00000"/>
                <w:sz w:val="24"/>
                <w:szCs w:val="24"/>
              </w:rPr>
            </w:pPr>
            <w:r w:rsidRPr="00BD6563">
              <w:rPr>
                <w:rFonts w:asciiTheme="minorHAnsi" w:hAnsiTheme="minorHAnsi"/>
                <w:i/>
                <w:iCs/>
                <w:color w:val="C00000"/>
                <w:sz w:val="24"/>
                <w:szCs w:val="24"/>
              </w:rPr>
              <w:t>[e.g., Requires advance notice]</w:t>
            </w:r>
          </w:p>
        </w:tc>
      </w:tr>
    </w:tbl>
    <w:p w14:paraId="0286C0FA" w14:textId="77777777" w:rsidR="006D3BAF" w:rsidRPr="00BD6563" w:rsidRDefault="006D3BAF" w:rsidP="00BD6563">
      <w:pPr>
        <w:spacing w:after="0"/>
        <w:rPr>
          <w:b/>
          <w:i/>
          <w:color w:val="C00000"/>
          <w:sz w:val="24"/>
          <w:szCs w:val="24"/>
        </w:rPr>
      </w:pPr>
    </w:p>
    <w:p w14:paraId="1F2F8B9D" w14:textId="05E0316E" w:rsidR="00BF1A5F" w:rsidRPr="00BD6563" w:rsidRDefault="006D3BAF" w:rsidP="00114F41">
      <w:pPr>
        <w:pStyle w:val="ListParagraph"/>
        <w:numPr>
          <w:ilvl w:val="0"/>
          <w:numId w:val="22"/>
        </w:numPr>
        <w:spacing w:after="0" w:line="240" w:lineRule="auto"/>
        <w:rPr>
          <w:b/>
          <w:sz w:val="24"/>
          <w:szCs w:val="24"/>
        </w:rPr>
      </w:pPr>
      <w:r w:rsidRPr="00BD6563">
        <w:rPr>
          <w:b/>
          <w:sz w:val="24"/>
          <w:szCs w:val="24"/>
        </w:rPr>
        <w:t>Internal Audit Report</w:t>
      </w:r>
    </w:p>
    <w:p w14:paraId="53AC342B" w14:textId="17F1EB7D" w:rsidR="00067430" w:rsidRDefault="00067430" w:rsidP="00114F41">
      <w:pPr>
        <w:pStyle w:val="ListParagraph"/>
        <w:numPr>
          <w:ilvl w:val="1"/>
          <w:numId w:val="22"/>
        </w:numPr>
        <w:spacing w:after="0" w:line="240" w:lineRule="auto"/>
        <w:ind w:left="1094" w:hanging="619"/>
        <w:rPr>
          <w:sz w:val="24"/>
          <w:szCs w:val="24"/>
        </w:rPr>
      </w:pPr>
      <w:r w:rsidRPr="00067430">
        <w:rPr>
          <w:sz w:val="24"/>
          <w:szCs w:val="24"/>
        </w:rPr>
        <w:t>All findings identified during audit execution shall be documented in the Internal Audit Report and categorized in accordance with Appendix A: Audit Finding Categories and Definitions.</w:t>
      </w:r>
    </w:p>
    <w:p w14:paraId="2CF53A5C" w14:textId="5C9D5DBB" w:rsidR="006D3BAF" w:rsidRPr="005C5242" w:rsidRDefault="00AB3927" w:rsidP="00114F41">
      <w:pPr>
        <w:pStyle w:val="ListParagraph"/>
        <w:numPr>
          <w:ilvl w:val="1"/>
          <w:numId w:val="22"/>
        </w:numPr>
        <w:spacing w:after="0" w:line="240" w:lineRule="auto"/>
        <w:ind w:left="1094" w:hanging="619"/>
        <w:rPr>
          <w:sz w:val="24"/>
          <w:szCs w:val="24"/>
        </w:rPr>
      </w:pPr>
      <w:r w:rsidRPr="005C5242">
        <w:rPr>
          <w:sz w:val="24"/>
          <w:szCs w:val="24"/>
        </w:rPr>
        <w:t xml:space="preserve">The </w:t>
      </w:r>
      <w:r w:rsidR="00EE1567" w:rsidRPr="005C5242">
        <w:rPr>
          <w:sz w:val="24"/>
          <w:szCs w:val="24"/>
        </w:rPr>
        <w:t xml:space="preserve">approved </w:t>
      </w:r>
      <w:r w:rsidRPr="005C5242">
        <w:rPr>
          <w:sz w:val="24"/>
          <w:szCs w:val="24"/>
        </w:rPr>
        <w:t xml:space="preserve">Internal Audit Report Template is located at </w:t>
      </w:r>
      <w:r w:rsidR="005C5242" w:rsidRPr="005C5242">
        <w:rPr>
          <w:i/>
          <w:iCs/>
          <w:color w:val="C00000"/>
          <w:sz w:val="24"/>
          <w:szCs w:val="24"/>
        </w:rPr>
        <w:t>[</w:t>
      </w:r>
      <w:r w:rsidR="00A640EF">
        <w:rPr>
          <w:i/>
          <w:iCs/>
          <w:color w:val="C00000"/>
          <w:sz w:val="24"/>
          <w:szCs w:val="24"/>
        </w:rPr>
        <w:t>insert document location</w:t>
      </w:r>
      <w:r w:rsidR="005C5242" w:rsidRPr="005C5242">
        <w:rPr>
          <w:i/>
          <w:iCs/>
          <w:color w:val="C00000"/>
          <w:sz w:val="24"/>
          <w:szCs w:val="24"/>
        </w:rPr>
        <w:t>]</w:t>
      </w:r>
      <w:r w:rsidR="005C5242" w:rsidRPr="005C5242">
        <w:rPr>
          <w:i/>
          <w:iCs/>
          <w:sz w:val="24"/>
          <w:szCs w:val="24"/>
        </w:rPr>
        <w:t>.</w:t>
      </w:r>
    </w:p>
    <w:p w14:paraId="28A63808" w14:textId="77777777" w:rsidR="005C5242" w:rsidRPr="005C5242" w:rsidRDefault="005C5242" w:rsidP="005C5242">
      <w:pPr>
        <w:pStyle w:val="ListParagraph"/>
        <w:spacing w:after="0" w:line="247" w:lineRule="auto"/>
        <w:ind w:left="1094"/>
        <w:rPr>
          <w:sz w:val="24"/>
          <w:szCs w:val="24"/>
        </w:rPr>
      </w:pPr>
    </w:p>
    <w:p w14:paraId="43014379" w14:textId="108975DE" w:rsidR="00825F2F" w:rsidRPr="00BD6563" w:rsidRDefault="006D3BAF" w:rsidP="00387DBE">
      <w:pPr>
        <w:pStyle w:val="ListParagraph"/>
        <w:numPr>
          <w:ilvl w:val="0"/>
          <w:numId w:val="22"/>
        </w:numPr>
        <w:spacing w:after="0" w:line="240" w:lineRule="auto"/>
        <w:rPr>
          <w:sz w:val="24"/>
          <w:szCs w:val="24"/>
        </w:rPr>
      </w:pPr>
      <w:r w:rsidRPr="00BD6563">
        <w:rPr>
          <w:b/>
          <w:bCs/>
          <w:sz w:val="24"/>
          <w:szCs w:val="24"/>
        </w:rPr>
        <w:t>Addressing Audit</w:t>
      </w:r>
      <w:r w:rsidR="0079227D" w:rsidRPr="00BD6563">
        <w:rPr>
          <w:b/>
          <w:bCs/>
          <w:sz w:val="24"/>
          <w:szCs w:val="24"/>
        </w:rPr>
        <w:t xml:space="preserve"> </w:t>
      </w:r>
      <w:r w:rsidRPr="00BD6563">
        <w:rPr>
          <w:b/>
          <w:bCs/>
          <w:sz w:val="24"/>
          <w:szCs w:val="24"/>
        </w:rPr>
        <w:t xml:space="preserve">Findings  </w:t>
      </w:r>
    </w:p>
    <w:p w14:paraId="32DD2E69" w14:textId="13EAFA20" w:rsidR="00825F2F" w:rsidRPr="00BD6563" w:rsidRDefault="00825F2F" w:rsidP="00387DBE">
      <w:pPr>
        <w:pStyle w:val="ListParagraph"/>
        <w:numPr>
          <w:ilvl w:val="1"/>
          <w:numId w:val="22"/>
        </w:numPr>
        <w:spacing w:after="0" w:line="240" w:lineRule="auto"/>
        <w:ind w:left="1094" w:hanging="619"/>
        <w:rPr>
          <w:sz w:val="24"/>
          <w:szCs w:val="24"/>
        </w:rPr>
      </w:pPr>
      <w:r w:rsidRPr="00BD6563">
        <w:rPr>
          <w:sz w:val="24"/>
          <w:szCs w:val="24"/>
        </w:rPr>
        <w:t xml:space="preserve">For each nonconformity identified in the </w:t>
      </w:r>
      <w:r w:rsidR="008D0020" w:rsidRPr="00BD6563">
        <w:rPr>
          <w:sz w:val="24"/>
          <w:szCs w:val="24"/>
        </w:rPr>
        <w:t>Internal Audit Report</w:t>
      </w:r>
      <w:r w:rsidRPr="00BD6563">
        <w:rPr>
          <w:sz w:val="24"/>
          <w:szCs w:val="24"/>
        </w:rPr>
        <w:t>, a separate Corrective Action Plan (CAP) shall be initiated using the approved CAP Template</w:t>
      </w:r>
      <w:r w:rsidR="005B4025">
        <w:rPr>
          <w:sz w:val="24"/>
          <w:szCs w:val="24"/>
        </w:rPr>
        <w:t xml:space="preserve"> </w:t>
      </w:r>
      <w:r w:rsidR="005C5242" w:rsidRPr="005C5242">
        <w:rPr>
          <w:i/>
          <w:iCs/>
          <w:color w:val="C00000"/>
          <w:sz w:val="24"/>
          <w:szCs w:val="24"/>
        </w:rPr>
        <w:t>[</w:t>
      </w:r>
      <w:r w:rsidR="00A640EF">
        <w:rPr>
          <w:i/>
          <w:iCs/>
          <w:color w:val="C00000"/>
          <w:sz w:val="24"/>
          <w:szCs w:val="24"/>
        </w:rPr>
        <w:t>insert document location</w:t>
      </w:r>
      <w:r w:rsidR="005C5242" w:rsidRPr="005C5242">
        <w:rPr>
          <w:i/>
          <w:iCs/>
          <w:color w:val="C00000"/>
          <w:sz w:val="24"/>
          <w:szCs w:val="24"/>
        </w:rPr>
        <w:t>]</w:t>
      </w:r>
      <w:r w:rsidRPr="00BD6563">
        <w:rPr>
          <w:sz w:val="24"/>
          <w:szCs w:val="24"/>
        </w:rPr>
        <w:t>.</w:t>
      </w:r>
    </w:p>
    <w:p w14:paraId="4130E9B6" w14:textId="32C31397" w:rsidR="00825F2F" w:rsidRPr="00BD6563" w:rsidRDefault="00825F2F" w:rsidP="00387DBE">
      <w:pPr>
        <w:pStyle w:val="ListParagraph"/>
        <w:numPr>
          <w:ilvl w:val="1"/>
          <w:numId w:val="22"/>
        </w:numPr>
        <w:spacing w:after="0" w:line="240" w:lineRule="auto"/>
        <w:ind w:left="1094" w:hanging="619"/>
        <w:rPr>
          <w:sz w:val="24"/>
          <w:szCs w:val="24"/>
        </w:rPr>
      </w:pPr>
      <w:r w:rsidRPr="00BD6563">
        <w:rPr>
          <w:sz w:val="24"/>
          <w:szCs w:val="24"/>
        </w:rPr>
        <w:t xml:space="preserve">The </w:t>
      </w:r>
      <w:r w:rsidR="0055075A" w:rsidRPr="00BD6563">
        <w:rPr>
          <w:sz w:val="24"/>
          <w:szCs w:val="24"/>
        </w:rPr>
        <w:t>responsible</w:t>
      </w:r>
      <w:r w:rsidRPr="00BD6563">
        <w:rPr>
          <w:sz w:val="24"/>
          <w:szCs w:val="24"/>
        </w:rPr>
        <w:t xml:space="preserve"> </w:t>
      </w:r>
      <w:r w:rsidR="005B4025">
        <w:rPr>
          <w:sz w:val="24"/>
          <w:szCs w:val="24"/>
        </w:rPr>
        <w:t>organization</w:t>
      </w:r>
      <w:r w:rsidR="005B4025" w:rsidRPr="00BD6563">
        <w:rPr>
          <w:sz w:val="24"/>
          <w:szCs w:val="24"/>
        </w:rPr>
        <w:t xml:space="preserve">al unit </w:t>
      </w:r>
      <w:r w:rsidRPr="00BD6563">
        <w:rPr>
          <w:sz w:val="24"/>
          <w:szCs w:val="24"/>
        </w:rPr>
        <w:t>shall complete and submit the CAP to the Internal Audit Program within thirty (30) calendar days of issuance of the final audit report.</w:t>
      </w:r>
    </w:p>
    <w:p w14:paraId="1B7461F3" w14:textId="3614ADB4" w:rsidR="00825F2F" w:rsidRPr="00BD6563" w:rsidRDefault="00825F2F" w:rsidP="00387DBE">
      <w:pPr>
        <w:pStyle w:val="ListParagraph"/>
        <w:numPr>
          <w:ilvl w:val="1"/>
          <w:numId w:val="22"/>
        </w:numPr>
        <w:spacing w:after="0" w:line="240" w:lineRule="auto"/>
        <w:ind w:left="1094" w:hanging="619"/>
        <w:rPr>
          <w:sz w:val="24"/>
          <w:szCs w:val="24"/>
        </w:rPr>
      </w:pPr>
      <w:r w:rsidRPr="00BD6563">
        <w:rPr>
          <w:sz w:val="24"/>
          <w:szCs w:val="24"/>
        </w:rPr>
        <w:t xml:space="preserve">CAPs shall be managed, tracked, verified for effectiveness, and formally closed in accordance with </w:t>
      </w:r>
      <w:r w:rsidR="005C282A" w:rsidRPr="005C282A">
        <w:rPr>
          <w:sz w:val="24"/>
          <w:szCs w:val="24"/>
        </w:rPr>
        <w:t>the Internal Audit Program Manual.</w:t>
      </w:r>
    </w:p>
    <w:p w14:paraId="1A9EA737" w14:textId="69C0C2DD" w:rsidR="00BF1A5F" w:rsidRDefault="00F77FC5" w:rsidP="00387DBE">
      <w:pPr>
        <w:pStyle w:val="ListParagraph"/>
        <w:numPr>
          <w:ilvl w:val="1"/>
          <w:numId w:val="22"/>
        </w:numPr>
        <w:spacing w:after="0" w:line="240" w:lineRule="auto"/>
        <w:ind w:left="1094" w:hanging="619"/>
        <w:rPr>
          <w:sz w:val="24"/>
          <w:szCs w:val="24"/>
        </w:rPr>
      </w:pPr>
      <w:r w:rsidRPr="00F77FC5">
        <w:rPr>
          <w:sz w:val="24"/>
          <w:szCs w:val="24"/>
        </w:rPr>
        <w:t>CAP documentation shall be maintained as a separate controlled document and linked to the associated Internal Audit Report and Audit Plan for traceability.</w:t>
      </w:r>
    </w:p>
    <w:p w14:paraId="64C7D48B" w14:textId="77777777" w:rsidR="00F77FC5" w:rsidRPr="00F77FC5" w:rsidRDefault="00F77FC5" w:rsidP="00F77FC5">
      <w:pPr>
        <w:pStyle w:val="ListParagraph"/>
        <w:spacing w:after="0" w:line="247" w:lineRule="auto"/>
        <w:ind w:left="1094"/>
        <w:rPr>
          <w:sz w:val="24"/>
          <w:szCs w:val="24"/>
        </w:rPr>
      </w:pPr>
    </w:p>
    <w:p w14:paraId="75A1ACAF" w14:textId="5D531AF2" w:rsidR="006D3BAF" w:rsidRPr="00BD6563" w:rsidRDefault="006D3BAF" w:rsidP="00387DBE">
      <w:pPr>
        <w:pStyle w:val="ListParagraph"/>
        <w:numPr>
          <w:ilvl w:val="0"/>
          <w:numId w:val="22"/>
        </w:numPr>
        <w:spacing w:after="0" w:line="240" w:lineRule="auto"/>
        <w:rPr>
          <w:b/>
          <w:sz w:val="24"/>
          <w:szCs w:val="24"/>
        </w:rPr>
      </w:pPr>
      <w:r w:rsidRPr="00BD6563">
        <w:rPr>
          <w:b/>
          <w:sz w:val="24"/>
          <w:szCs w:val="24"/>
        </w:rPr>
        <w:t>Plan Approval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14"/>
        <w:gridCol w:w="3151"/>
        <w:gridCol w:w="1885"/>
      </w:tblGrid>
      <w:tr w:rsidR="00786870" w:rsidRPr="00BD6563" w14:paraId="51BB677B" w14:textId="77777777" w:rsidTr="004B3AAE">
        <w:tc>
          <w:tcPr>
            <w:tcW w:w="2307" w:type="pct"/>
            <w:shd w:val="clear" w:color="auto" w:fill="053C55"/>
            <w:hideMark/>
          </w:tcPr>
          <w:p w14:paraId="09FE0DC5" w14:textId="405CD0C9" w:rsidR="00786870" w:rsidRPr="00BD6563" w:rsidRDefault="00786870" w:rsidP="00BD6563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D6563">
              <w:rPr>
                <w:rFonts w:asciiTheme="minorHAnsi" w:hAnsiTheme="minorHAnsi"/>
                <w:b/>
                <w:bCs/>
                <w:sz w:val="24"/>
                <w:szCs w:val="24"/>
              </w:rPr>
              <w:t>Role</w:t>
            </w:r>
          </w:p>
        </w:tc>
        <w:tc>
          <w:tcPr>
            <w:tcW w:w="1685" w:type="pct"/>
            <w:shd w:val="clear" w:color="auto" w:fill="053C55"/>
          </w:tcPr>
          <w:p w14:paraId="726301ED" w14:textId="77777777" w:rsidR="00786870" w:rsidRPr="00BD6563" w:rsidRDefault="00786870" w:rsidP="00BD6563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D6563">
              <w:rPr>
                <w:rFonts w:asciiTheme="minorHAnsi" w:hAnsiTheme="minorHAnsi"/>
                <w:b/>
                <w:bCs/>
                <w:sz w:val="24"/>
                <w:szCs w:val="24"/>
              </w:rPr>
              <w:t>Signature</w:t>
            </w:r>
          </w:p>
        </w:tc>
        <w:tc>
          <w:tcPr>
            <w:tcW w:w="1008" w:type="pct"/>
            <w:shd w:val="clear" w:color="auto" w:fill="053C55"/>
            <w:hideMark/>
          </w:tcPr>
          <w:p w14:paraId="5B4DC640" w14:textId="77777777" w:rsidR="00786870" w:rsidRPr="00BD6563" w:rsidRDefault="00786870" w:rsidP="00BD6563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D6563">
              <w:rPr>
                <w:rFonts w:asciiTheme="minorHAnsi" w:hAnsiTheme="minorHAnsi"/>
                <w:b/>
                <w:bCs/>
                <w:sz w:val="24"/>
                <w:szCs w:val="24"/>
              </w:rPr>
              <w:t>Date</w:t>
            </w:r>
          </w:p>
        </w:tc>
      </w:tr>
      <w:tr w:rsidR="00CB599E" w:rsidRPr="00BD6563" w14:paraId="470726D2" w14:textId="77777777" w:rsidTr="004B3AAE">
        <w:trPr>
          <w:trHeight w:val="85"/>
        </w:trPr>
        <w:tc>
          <w:tcPr>
            <w:tcW w:w="2307" w:type="pct"/>
            <w:vAlign w:val="center"/>
            <w:hideMark/>
          </w:tcPr>
          <w:p w14:paraId="7B1D84AF" w14:textId="3DCA1358" w:rsidR="00CB599E" w:rsidRPr="00BD6563" w:rsidRDefault="001B0556" w:rsidP="00BD6563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D6563">
              <w:rPr>
                <w:rFonts w:asciiTheme="minorHAnsi" w:eastAsia="Calibri" w:hAnsiTheme="minorHAnsi"/>
                <w:iCs/>
                <w:sz w:val="24"/>
                <w:szCs w:val="24"/>
              </w:rPr>
              <w:t>Lead Auditor</w:t>
            </w:r>
          </w:p>
        </w:tc>
        <w:tc>
          <w:tcPr>
            <w:tcW w:w="1685" w:type="pct"/>
            <w:vAlign w:val="center"/>
          </w:tcPr>
          <w:p w14:paraId="367825C3" w14:textId="77777777" w:rsidR="00CB599E" w:rsidRPr="00BD6563" w:rsidRDefault="00CB599E" w:rsidP="00BD6563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D6563">
              <w:rPr>
                <w:rFonts w:asciiTheme="minorHAnsi" w:hAnsiTheme="minorHAnsi"/>
                <w:i/>
                <w:iCs/>
                <w:color w:val="C00000"/>
                <w:sz w:val="24"/>
                <w:szCs w:val="24"/>
              </w:rPr>
              <w:t>[Insert signature]</w:t>
            </w:r>
          </w:p>
        </w:tc>
        <w:tc>
          <w:tcPr>
            <w:tcW w:w="1008" w:type="pct"/>
            <w:vAlign w:val="center"/>
            <w:hideMark/>
          </w:tcPr>
          <w:p w14:paraId="3A4D6ACE" w14:textId="77777777" w:rsidR="00CB599E" w:rsidRPr="00BD6563" w:rsidRDefault="00CB599E" w:rsidP="00BD6563">
            <w:pPr>
              <w:rPr>
                <w:rFonts w:asciiTheme="minorHAnsi" w:hAnsiTheme="minorHAnsi"/>
                <w:sz w:val="24"/>
                <w:szCs w:val="24"/>
              </w:rPr>
            </w:pPr>
            <w:r w:rsidRPr="00BD6563">
              <w:rPr>
                <w:rFonts w:asciiTheme="minorHAnsi" w:hAnsiTheme="minorHAnsi"/>
                <w:i/>
                <w:iCs/>
                <w:color w:val="C00000"/>
                <w:sz w:val="24"/>
                <w:szCs w:val="24"/>
              </w:rPr>
              <w:t>[Insert date]</w:t>
            </w:r>
          </w:p>
        </w:tc>
      </w:tr>
      <w:tr w:rsidR="00DB5497" w:rsidRPr="00BD6563" w14:paraId="7202BAAD" w14:textId="77777777" w:rsidTr="00542D61">
        <w:tc>
          <w:tcPr>
            <w:tcW w:w="5000" w:type="pct"/>
            <w:gridSpan w:val="3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786912CA" w14:textId="75389B41" w:rsidR="00DB5497" w:rsidRPr="00BD6563" w:rsidRDefault="00DB5497" w:rsidP="00BD6563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</w:tr>
      <w:tr w:rsidR="00CB599E" w:rsidRPr="00BD6563" w14:paraId="327C1A12" w14:textId="77777777" w:rsidTr="004B3AAE">
        <w:tc>
          <w:tcPr>
            <w:tcW w:w="2307" w:type="pct"/>
            <w:shd w:val="clear" w:color="auto" w:fill="053C55"/>
            <w:vAlign w:val="center"/>
            <w:hideMark/>
          </w:tcPr>
          <w:p w14:paraId="0D77E03B" w14:textId="77777777" w:rsidR="00CB599E" w:rsidRPr="00BD6563" w:rsidRDefault="00CB599E" w:rsidP="00BD6563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D6563">
              <w:rPr>
                <w:rFonts w:asciiTheme="minorHAnsi" w:hAnsiTheme="minorHAnsi"/>
                <w:b/>
                <w:bCs/>
                <w:sz w:val="24"/>
                <w:szCs w:val="24"/>
              </w:rPr>
              <w:t>Role</w:t>
            </w:r>
          </w:p>
        </w:tc>
        <w:tc>
          <w:tcPr>
            <w:tcW w:w="1685" w:type="pct"/>
            <w:shd w:val="clear" w:color="auto" w:fill="053C55"/>
            <w:vAlign w:val="center"/>
          </w:tcPr>
          <w:p w14:paraId="4AE1F0E7" w14:textId="77777777" w:rsidR="00CB599E" w:rsidRPr="00BD6563" w:rsidRDefault="00CB599E" w:rsidP="00BD6563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D6563">
              <w:rPr>
                <w:rFonts w:asciiTheme="minorHAnsi" w:hAnsiTheme="minorHAnsi"/>
                <w:b/>
                <w:bCs/>
                <w:sz w:val="24"/>
                <w:szCs w:val="24"/>
              </w:rPr>
              <w:t>Signature</w:t>
            </w:r>
          </w:p>
        </w:tc>
        <w:tc>
          <w:tcPr>
            <w:tcW w:w="1008" w:type="pct"/>
            <w:shd w:val="clear" w:color="auto" w:fill="053C55"/>
            <w:vAlign w:val="center"/>
            <w:hideMark/>
          </w:tcPr>
          <w:p w14:paraId="58E3B3F8" w14:textId="77777777" w:rsidR="00CB599E" w:rsidRPr="00BD6563" w:rsidRDefault="00CB599E" w:rsidP="00BD6563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D6563">
              <w:rPr>
                <w:rFonts w:asciiTheme="minorHAnsi" w:hAnsiTheme="minorHAnsi"/>
                <w:b/>
                <w:bCs/>
                <w:sz w:val="24"/>
                <w:szCs w:val="24"/>
              </w:rPr>
              <w:t>Date</w:t>
            </w:r>
          </w:p>
        </w:tc>
      </w:tr>
      <w:tr w:rsidR="00CB599E" w:rsidRPr="00BD6563" w14:paraId="705C635D" w14:textId="77777777" w:rsidTr="004B3AAE">
        <w:trPr>
          <w:trHeight w:val="85"/>
        </w:trPr>
        <w:tc>
          <w:tcPr>
            <w:tcW w:w="2307" w:type="pct"/>
            <w:vAlign w:val="center"/>
            <w:hideMark/>
          </w:tcPr>
          <w:p w14:paraId="642C2370" w14:textId="070FA77A" w:rsidR="00CB599E" w:rsidRPr="00BD6563" w:rsidRDefault="00DA219E" w:rsidP="00BD6563">
            <w:pPr>
              <w:rPr>
                <w:rFonts w:asciiTheme="minorHAnsi" w:hAnsiTheme="minorHAnsi"/>
                <w:b/>
                <w:bCs/>
                <w:i/>
                <w:iCs/>
                <w:sz w:val="24"/>
                <w:szCs w:val="24"/>
              </w:rPr>
            </w:pPr>
            <w:r w:rsidRPr="00E95BFC">
              <w:rPr>
                <w:rFonts w:asciiTheme="minorHAnsi" w:eastAsia="Calibri" w:hAnsiTheme="minorHAnsi"/>
                <w:iCs/>
                <w:color w:val="000000" w:themeColor="text1"/>
                <w:sz w:val="24"/>
                <w:szCs w:val="24"/>
              </w:rPr>
              <w:t>Biorisk Management Advisor</w:t>
            </w:r>
          </w:p>
        </w:tc>
        <w:tc>
          <w:tcPr>
            <w:tcW w:w="1685" w:type="pct"/>
            <w:vAlign w:val="center"/>
          </w:tcPr>
          <w:p w14:paraId="0C58733B" w14:textId="77777777" w:rsidR="00CB599E" w:rsidRPr="00BD6563" w:rsidRDefault="00CB599E" w:rsidP="00BD6563">
            <w:pPr>
              <w:rPr>
                <w:rFonts w:asciiTheme="minorHAnsi" w:hAnsiTheme="minorHAnsi"/>
                <w:sz w:val="24"/>
                <w:szCs w:val="24"/>
              </w:rPr>
            </w:pPr>
            <w:r w:rsidRPr="00BD6563">
              <w:rPr>
                <w:rFonts w:asciiTheme="minorHAnsi" w:hAnsiTheme="minorHAnsi"/>
                <w:i/>
                <w:iCs/>
                <w:color w:val="C00000"/>
                <w:sz w:val="24"/>
                <w:szCs w:val="24"/>
              </w:rPr>
              <w:t>[Insert signature]</w:t>
            </w:r>
          </w:p>
        </w:tc>
        <w:tc>
          <w:tcPr>
            <w:tcW w:w="1008" w:type="pct"/>
            <w:vAlign w:val="center"/>
            <w:hideMark/>
          </w:tcPr>
          <w:p w14:paraId="3849555B" w14:textId="77777777" w:rsidR="00CB599E" w:rsidRPr="00BD6563" w:rsidRDefault="00CB599E" w:rsidP="00BD6563">
            <w:pPr>
              <w:rPr>
                <w:rFonts w:asciiTheme="minorHAnsi" w:hAnsiTheme="minorHAnsi"/>
                <w:sz w:val="24"/>
                <w:szCs w:val="24"/>
              </w:rPr>
            </w:pPr>
            <w:r w:rsidRPr="00BD6563">
              <w:rPr>
                <w:rFonts w:asciiTheme="minorHAnsi" w:hAnsiTheme="minorHAnsi"/>
                <w:i/>
                <w:iCs/>
                <w:color w:val="C00000"/>
                <w:sz w:val="24"/>
                <w:szCs w:val="24"/>
              </w:rPr>
              <w:t>[Insert date]</w:t>
            </w:r>
          </w:p>
        </w:tc>
      </w:tr>
      <w:tr w:rsidR="00DB5497" w:rsidRPr="00BD6563" w14:paraId="3E5B468E" w14:textId="77777777" w:rsidTr="00542D61">
        <w:tc>
          <w:tcPr>
            <w:tcW w:w="5000" w:type="pct"/>
            <w:gridSpan w:val="3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235CE8CA" w14:textId="0544C1CD" w:rsidR="00DB5497" w:rsidRPr="00BD6563" w:rsidRDefault="00DB5497" w:rsidP="00BD6563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</w:tr>
      <w:tr w:rsidR="00CB599E" w:rsidRPr="00BD6563" w14:paraId="0B5C6D92" w14:textId="77777777" w:rsidTr="004B3AAE">
        <w:tc>
          <w:tcPr>
            <w:tcW w:w="2307" w:type="pct"/>
            <w:shd w:val="clear" w:color="auto" w:fill="053C55"/>
            <w:vAlign w:val="center"/>
            <w:hideMark/>
          </w:tcPr>
          <w:p w14:paraId="1768554D" w14:textId="77777777" w:rsidR="00CB599E" w:rsidRPr="00BD6563" w:rsidRDefault="00CB599E" w:rsidP="00BD6563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D6563">
              <w:rPr>
                <w:rFonts w:asciiTheme="minorHAnsi" w:hAnsiTheme="minorHAnsi"/>
                <w:b/>
                <w:bCs/>
                <w:sz w:val="24"/>
                <w:szCs w:val="24"/>
              </w:rPr>
              <w:t>Role</w:t>
            </w:r>
          </w:p>
        </w:tc>
        <w:tc>
          <w:tcPr>
            <w:tcW w:w="1685" w:type="pct"/>
            <w:shd w:val="clear" w:color="auto" w:fill="053C55"/>
            <w:vAlign w:val="center"/>
          </w:tcPr>
          <w:p w14:paraId="189D2F4F" w14:textId="77777777" w:rsidR="00CB599E" w:rsidRPr="00BD6563" w:rsidRDefault="00CB599E" w:rsidP="00BD6563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D6563">
              <w:rPr>
                <w:rFonts w:asciiTheme="minorHAnsi" w:hAnsiTheme="minorHAnsi"/>
                <w:b/>
                <w:bCs/>
                <w:sz w:val="24"/>
                <w:szCs w:val="24"/>
              </w:rPr>
              <w:t>Signature</w:t>
            </w:r>
          </w:p>
        </w:tc>
        <w:tc>
          <w:tcPr>
            <w:tcW w:w="1008" w:type="pct"/>
            <w:shd w:val="clear" w:color="auto" w:fill="053C55"/>
            <w:vAlign w:val="center"/>
            <w:hideMark/>
          </w:tcPr>
          <w:p w14:paraId="612CB659" w14:textId="77777777" w:rsidR="00CB599E" w:rsidRPr="00BD6563" w:rsidRDefault="00CB599E" w:rsidP="00BD6563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D6563">
              <w:rPr>
                <w:rFonts w:asciiTheme="minorHAnsi" w:hAnsiTheme="minorHAnsi"/>
                <w:b/>
                <w:bCs/>
                <w:sz w:val="24"/>
                <w:szCs w:val="24"/>
              </w:rPr>
              <w:t>Date</w:t>
            </w:r>
          </w:p>
        </w:tc>
      </w:tr>
      <w:tr w:rsidR="00CB599E" w:rsidRPr="00BD6563" w14:paraId="78802589" w14:textId="77777777" w:rsidTr="004B3AAE">
        <w:trPr>
          <w:trHeight w:val="85"/>
        </w:trPr>
        <w:tc>
          <w:tcPr>
            <w:tcW w:w="2307" w:type="pct"/>
            <w:vAlign w:val="center"/>
            <w:hideMark/>
          </w:tcPr>
          <w:p w14:paraId="1317B99D" w14:textId="6F4A0E33" w:rsidR="00CB599E" w:rsidRPr="00BD6563" w:rsidRDefault="00DA219E" w:rsidP="00BD6563">
            <w:pPr>
              <w:rPr>
                <w:rFonts w:asciiTheme="minorHAnsi" w:hAnsiTheme="minorHAnsi"/>
                <w:b/>
                <w:bCs/>
                <w:i/>
                <w:iCs/>
                <w:sz w:val="24"/>
                <w:szCs w:val="24"/>
              </w:rPr>
            </w:pPr>
            <w:r w:rsidRPr="00DA219E">
              <w:rPr>
                <w:rFonts w:asciiTheme="minorHAnsi" w:eastAsia="Calibri" w:hAnsiTheme="minorHAnsi"/>
                <w:iCs/>
                <w:color w:val="000000" w:themeColor="text1"/>
                <w:sz w:val="24"/>
                <w:szCs w:val="24"/>
              </w:rPr>
              <w:t>Senior Management Representative</w:t>
            </w:r>
          </w:p>
        </w:tc>
        <w:tc>
          <w:tcPr>
            <w:tcW w:w="1685" w:type="pct"/>
            <w:vAlign w:val="center"/>
          </w:tcPr>
          <w:p w14:paraId="1038676C" w14:textId="77777777" w:rsidR="00CB599E" w:rsidRPr="00BD6563" w:rsidRDefault="00CB599E" w:rsidP="00BD6563">
            <w:pPr>
              <w:rPr>
                <w:rFonts w:asciiTheme="minorHAnsi" w:hAnsiTheme="minorHAnsi"/>
                <w:sz w:val="24"/>
                <w:szCs w:val="24"/>
              </w:rPr>
            </w:pPr>
            <w:r w:rsidRPr="00BD6563">
              <w:rPr>
                <w:rFonts w:asciiTheme="minorHAnsi" w:hAnsiTheme="minorHAnsi"/>
                <w:i/>
                <w:iCs/>
                <w:color w:val="C00000"/>
                <w:sz w:val="24"/>
                <w:szCs w:val="24"/>
              </w:rPr>
              <w:t>[Insert signature]</w:t>
            </w:r>
          </w:p>
        </w:tc>
        <w:tc>
          <w:tcPr>
            <w:tcW w:w="1008" w:type="pct"/>
            <w:vAlign w:val="center"/>
            <w:hideMark/>
          </w:tcPr>
          <w:p w14:paraId="5EE4543A" w14:textId="77777777" w:rsidR="00CB599E" w:rsidRPr="00BD6563" w:rsidRDefault="00CB599E" w:rsidP="00BD6563">
            <w:pPr>
              <w:rPr>
                <w:rFonts w:asciiTheme="minorHAnsi" w:hAnsiTheme="minorHAnsi"/>
                <w:sz w:val="24"/>
                <w:szCs w:val="24"/>
              </w:rPr>
            </w:pPr>
            <w:r w:rsidRPr="00BD6563">
              <w:rPr>
                <w:rFonts w:asciiTheme="minorHAnsi" w:hAnsiTheme="minorHAnsi"/>
                <w:i/>
                <w:iCs/>
                <w:color w:val="C00000"/>
                <w:sz w:val="24"/>
                <w:szCs w:val="24"/>
              </w:rPr>
              <w:t>[Insert date]</w:t>
            </w:r>
          </w:p>
        </w:tc>
      </w:tr>
    </w:tbl>
    <w:p w14:paraId="1A9E7E19" w14:textId="3FBF5B85" w:rsidR="006D3BAF" w:rsidRDefault="006D3BAF" w:rsidP="00BD6563">
      <w:pPr>
        <w:spacing w:after="0"/>
        <w:rPr>
          <w:sz w:val="24"/>
          <w:szCs w:val="24"/>
        </w:rPr>
      </w:pPr>
    </w:p>
    <w:p w14:paraId="7DE47091" w14:textId="7C5CF2E8" w:rsidR="006D3BAF" w:rsidRPr="00BD6563" w:rsidRDefault="006A500C" w:rsidP="00BB3889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06AF2ED" w14:textId="23C0EDF7" w:rsidR="00585119" w:rsidRPr="00BD6563" w:rsidRDefault="006D3BAF" w:rsidP="00387DBE">
      <w:pPr>
        <w:pStyle w:val="ListParagraph"/>
        <w:numPr>
          <w:ilvl w:val="0"/>
          <w:numId w:val="22"/>
        </w:numPr>
        <w:spacing w:after="0" w:line="240" w:lineRule="auto"/>
        <w:rPr>
          <w:b/>
          <w:sz w:val="24"/>
          <w:szCs w:val="24"/>
        </w:rPr>
      </w:pPr>
      <w:r w:rsidRPr="00BD6563">
        <w:rPr>
          <w:b/>
          <w:bCs/>
          <w:sz w:val="24"/>
          <w:szCs w:val="24"/>
        </w:rPr>
        <w:lastRenderedPageBreak/>
        <w:t>References</w:t>
      </w:r>
      <w:r w:rsidR="003449F3" w:rsidRPr="00BD6563">
        <w:rPr>
          <w:b/>
          <w:bCs/>
          <w:sz w:val="24"/>
          <w:szCs w:val="24"/>
        </w:rPr>
        <w:t xml:space="preserve"> </w:t>
      </w:r>
    </w:p>
    <w:p w14:paraId="347ECA60" w14:textId="73231F4D" w:rsidR="009F02CA" w:rsidRPr="00BD6563" w:rsidRDefault="009F02CA" w:rsidP="00387DBE">
      <w:pPr>
        <w:spacing w:after="0" w:line="240" w:lineRule="auto"/>
        <w:rPr>
          <w:b/>
          <w:bCs/>
          <w:i/>
          <w:iCs/>
          <w:color w:val="C00000"/>
          <w:sz w:val="24"/>
          <w:szCs w:val="24"/>
        </w:rPr>
      </w:pPr>
      <w:r w:rsidRPr="00BD6563">
        <w:rPr>
          <w:i/>
          <w:iCs/>
          <w:color w:val="C00000"/>
          <w:sz w:val="24"/>
          <w:szCs w:val="24"/>
        </w:rPr>
        <w:t xml:space="preserve">Include applicable standards, regulations, and </w:t>
      </w:r>
      <w:r w:rsidR="000B1578">
        <w:rPr>
          <w:i/>
          <w:iCs/>
          <w:color w:val="C00000"/>
          <w:sz w:val="24"/>
          <w:szCs w:val="24"/>
        </w:rPr>
        <w:t>organization</w:t>
      </w:r>
      <w:r w:rsidRPr="00BD6563">
        <w:rPr>
          <w:i/>
          <w:iCs/>
          <w:color w:val="C00000"/>
          <w:sz w:val="24"/>
          <w:szCs w:val="24"/>
        </w:rPr>
        <w:t xml:space="preserve">al documents referenced in this audit plan. Remove any references that do not apply and add </w:t>
      </w:r>
      <w:r w:rsidR="000B1578">
        <w:rPr>
          <w:i/>
          <w:iCs/>
          <w:color w:val="C00000"/>
          <w:sz w:val="24"/>
          <w:szCs w:val="24"/>
        </w:rPr>
        <w:t>organization</w:t>
      </w:r>
      <w:r w:rsidRPr="00BD6563">
        <w:rPr>
          <w:i/>
          <w:iCs/>
          <w:color w:val="C00000"/>
          <w:sz w:val="24"/>
          <w:szCs w:val="24"/>
        </w:rPr>
        <w:t>-specific references as needed.</w:t>
      </w:r>
    </w:p>
    <w:p w14:paraId="73190A3F" w14:textId="4C89F7C8" w:rsidR="00A406AD" w:rsidRPr="006F6AFD" w:rsidRDefault="00DF3739" w:rsidP="00BD193F">
      <w:pPr>
        <w:pStyle w:val="ListParagraph"/>
        <w:numPr>
          <w:ilvl w:val="1"/>
          <w:numId w:val="22"/>
        </w:numPr>
        <w:spacing w:after="0" w:line="240" w:lineRule="auto"/>
        <w:ind w:left="1094" w:hanging="619"/>
        <w:rPr>
          <w:color w:val="0070C0"/>
          <w:sz w:val="24"/>
          <w:szCs w:val="24"/>
        </w:rPr>
      </w:pPr>
      <w:r w:rsidRPr="005E7DAF">
        <w:rPr>
          <w:sz w:val="24"/>
          <w:szCs w:val="24"/>
        </w:rPr>
        <w:t>International</w:t>
      </w:r>
      <w:r w:rsidR="00A406AD" w:rsidRPr="005E7DAF">
        <w:rPr>
          <w:sz w:val="24"/>
          <w:szCs w:val="24"/>
        </w:rPr>
        <w:t xml:space="preserve"> Organization for Standardization (ISO). 2018. </w:t>
      </w:r>
      <w:hyperlink r:id="rId19" w:anchor="iso:std:iso:19011:ed-3:v1:en" w:history="1">
        <w:r w:rsidR="00A406AD" w:rsidRPr="006F6AFD">
          <w:rPr>
            <w:rStyle w:val="Hyperlink"/>
            <w:color w:val="0070C0"/>
            <w:sz w:val="24"/>
            <w:szCs w:val="24"/>
          </w:rPr>
          <w:t>ISO 19011:2018 – Guidelines for auditing management systems</w:t>
        </w:r>
      </w:hyperlink>
      <w:r w:rsidR="00A406AD" w:rsidRPr="006F6AFD">
        <w:rPr>
          <w:color w:val="0070C0"/>
          <w:sz w:val="24"/>
          <w:szCs w:val="24"/>
        </w:rPr>
        <w:t xml:space="preserve">. </w:t>
      </w:r>
    </w:p>
    <w:p w14:paraId="22AAF4F8" w14:textId="77777777" w:rsidR="00A406AD" w:rsidRPr="005E7DAF" w:rsidRDefault="00A406AD" w:rsidP="00BD193F">
      <w:pPr>
        <w:pStyle w:val="ListParagraph"/>
        <w:numPr>
          <w:ilvl w:val="1"/>
          <w:numId w:val="22"/>
        </w:numPr>
        <w:spacing w:after="0" w:line="240" w:lineRule="auto"/>
        <w:ind w:left="1094" w:hanging="619"/>
        <w:rPr>
          <w:sz w:val="24"/>
          <w:szCs w:val="24"/>
        </w:rPr>
      </w:pPr>
      <w:r w:rsidRPr="005E7DAF">
        <w:rPr>
          <w:sz w:val="24"/>
          <w:szCs w:val="24"/>
        </w:rPr>
        <w:t>International Organization for Standardization (ISO). 2019</w:t>
      </w:r>
      <w:r w:rsidRPr="006F6AFD">
        <w:rPr>
          <w:color w:val="0070C0"/>
          <w:sz w:val="24"/>
          <w:szCs w:val="24"/>
        </w:rPr>
        <w:t xml:space="preserve">. </w:t>
      </w:r>
      <w:hyperlink r:id="rId20" w:anchor="iso:std:iso:35001:ed-1:v1:en" w:history="1">
        <w:bookmarkStart w:id="5" w:name="_Hlk221876239"/>
        <w:r w:rsidRPr="006F6AFD">
          <w:rPr>
            <w:rStyle w:val="Hyperlink"/>
            <w:color w:val="0070C0"/>
            <w:sz w:val="24"/>
            <w:szCs w:val="24"/>
          </w:rPr>
          <w:t>ISO 35001:2019 – Biorisk management for laboratories and other related organizations</w:t>
        </w:r>
        <w:bookmarkEnd w:id="5"/>
        <w:r w:rsidRPr="006F6AFD">
          <w:rPr>
            <w:rStyle w:val="Hyperlink"/>
            <w:color w:val="0070C0"/>
            <w:sz w:val="24"/>
            <w:szCs w:val="24"/>
          </w:rPr>
          <w:t>.</w:t>
        </w:r>
      </w:hyperlink>
      <w:r w:rsidRPr="005E7DAF">
        <w:rPr>
          <w:color w:val="0070C0"/>
          <w:sz w:val="24"/>
          <w:szCs w:val="24"/>
        </w:rPr>
        <w:t xml:space="preserve"> </w:t>
      </w:r>
    </w:p>
    <w:p w14:paraId="68E8A2FA" w14:textId="56A9D4C5" w:rsidR="006D3BAF" w:rsidRPr="005E7DAF" w:rsidRDefault="006D3BAF" w:rsidP="00BD193F">
      <w:pPr>
        <w:pStyle w:val="ListParagraph"/>
        <w:numPr>
          <w:ilvl w:val="1"/>
          <w:numId w:val="22"/>
        </w:numPr>
        <w:spacing w:after="0" w:line="240" w:lineRule="auto"/>
        <w:ind w:left="1094" w:hanging="619"/>
        <w:rPr>
          <w:b/>
          <w:color w:val="0070C0"/>
          <w:sz w:val="24"/>
          <w:szCs w:val="24"/>
        </w:rPr>
      </w:pPr>
      <w:r w:rsidRPr="005E7DAF">
        <w:rPr>
          <w:sz w:val="24"/>
          <w:szCs w:val="24"/>
        </w:rPr>
        <w:t>World Health Organization</w:t>
      </w:r>
      <w:r w:rsidR="00A406AD" w:rsidRPr="005E7DAF">
        <w:rPr>
          <w:sz w:val="24"/>
          <w:szCs w:val="24"/>
        </w:rPr>
        <w:t xml:space="preserve"> (WHO)</w:t>
      </w:r>
      <w:r w:rsidRPr="005E7DAF">
        <w:rPr>
          <w:sz w:val="24"/>
          <w:szCs w:val="24"/>
        </w:rPr>
        <w:t xml:space="preserve">. 2020. </w:t>
      </w:r>
      <w:hyperlink r:id="rId21" w:history="1">
        <w:r w:rsidR="00D2206A" w:rsidRPr="005E7DAF">
          <w:rPr>
            <w:color w:val="0070C0"/>
            <w:sz w:val="24"/>
            <w:szCs w:val="24"/>
            <w:u w:val="single"/>
          </w:rPr>
          <w:t>Laboratory biosafety manual, 4th edition</w:t>
        </w:r>
      </w:hyperlink>
      <w:r w:rsidR="003B38EF" w:rsidRPr="005E7DAF">
        <w:rPr>
          <w:color w:val="0070C0"/>
          <w:sz w:val="24"/>
          <w:szCs w:val="24"/>
        </w:rPr>
        <w:t>.</w:t>
      </w:r>
    </w:p>
    <w:p w14:paraId="76438C71" w14:textId="77777777" w:rsidR="005728AB" w:rsidRPr="00D2206A" w:rsidRDefault="005728AB" w:rsidP="00BD6563">
      <w:pPr>
        <w:pStyle w:val="ListParagraph"/>
        <w:spacing w:after="0" w:line="247" w:lineRule="auto"/>
        <w:ind w:left="1094"/>
        <w:rPr>
          <w:b/>
          <w:bCs/>
          <w:sz w:val="24"/>
          <w:szCs w:val="24"/>
        </w:rPr>
      </w:pPr>
    </w:p>
    <w:p w14:paraId="3FC140FD" w14:textId="60BE473B" w:rsidR="006D3BAF" w:rsidRPr="00BD6563" w:rsidRDefault="00B659B7" w:rsidP="00BD193F">
      <w:pPr>
        <w:pStyle w:val="ListParagraph"/>
        <w:numPr>
          <w:ilvl w:val="0"/>
          <w:numId w:val="22"/>
        </w:numPr>
        <w:spacing w:after="0" w:line="240" w:lineRule="auto"/>
        <w:rPr>
          <w:b/>
          <w:sz w:val="24"/>
          <w:szCs w:val="24"/>
        </w:rPr>
      </w:pPr>
      <w:r w:rsidRPr="00BD6563">
        <w:rPr>
          <w:b/>
          <w:sz w:val="24"/>
          <w:szCs w:val="24"/>
        </w:rPr>
        <w:t>Appendix</w:t>
      </w:r>
    </w:p>
    <w:p w14:paraId="25CF978A" w14:textId="338D6C3C" w:rsidR="002657F5" w:rsidRPr="00BD6563" w:rsidRDefault="00236823" w:rsidP="00BD193F">
      <w:pPr>
        <w:pStyle w:val="ListParagraph"/>
        <w:numPr>
          <w:ilvl w:val="1"/>
          <w:numId w:val="22"/>
        </w:numPr>
        <w:spacing w:after="0" w:line="240" w:lineRule="auto"/>
        <w:ind w:left="1094" w:hanging="619"/>
        <w:rPr>
          <w:sz w:val="24"/>
          <w:szCs w:val="24"/>
        </w:rPr>
      </w:pPr>
      <w:r w:rsidRPr="00BD6563">
        <w:rPr>
          <w:sz w:val="24"/>
          <w:szCs w:val="24"/>
        </w:rPr>
        <w:t>Appendix A: Audit Finding Categories and Definitions</w:t>
      </w:r>
    </w:p>
    <w:p w14:paraId="73E70086" w14:textId="77777777" w:rsidR="006D3BAF" w:rsidRPr="00BD6563" w:rsidRDefault="006D3BAF" w:rsidP="00BD6563">
      <w:pPr>
        <w:pStyle w:val="ListParagraph"/>
        <w:spacing w:after="0"/>
        <w:ind w:left="792"/>
        <w:rPr>
          <w:sz w:val="24"/>
          <w:szCs w:val="24"/>
        </w:rPr>
      </w:pPr>
    </w:p>
    <w:p w14:paraId="000C13FD" w14:textId="77777777" w:rsidR="006D3BAF" w:rsidRPr="00BD6563" w:rsidRDefault="006D3BAF" w:rsidP="00BD193F">
      <w:pPr>
        <w:pStyle w:val="ListParagraph"/>
        <w:numPr>
          <w:ilvl w:val="0"/>
          <w:numId w:val="22"/>
        </w:numPr>
        <w:spacing w:after="0" w:line="240" w:lineRule="auto"/>
        <w:rPr>
          <w:b/>
          <w:sz w:val="24"/>
          <w:szCs w:val="24"/>
        </w:rPr>
      </w:pPr>
      <w:r w:rsidRPr="00BD6563">
        <w:rPr>
          <w:b/>
          <w:sz w:val="24"/>
          <w:szCs w:val="24"/>
        </w:rPr>
        <w:t>Revision History</w:t>
      </w:r>
    </w:p>
    <w:p w14:paraId="69CEB73D" w14:textId="77777777" w:rsidR="00574C72" w:rsidRPr="00BD6563" w:rsidRDefault="00574C72" w:rsidP="00BD193F">
      <w:pPr>
        <w:spacing w:after="0" w:line="240" w:lineRule="auto"/>
        <w:rPr>
          <w:sz w:val="24"/>
          <w:szCs w:val="24"/>
        </w:rPr>
      </w:pPr>
      <w:r w:rsidRPr="00BD6563">
        <w:rPr>
          <w:rFonts w:eastAsia="Calibri"/>
          <w:i/>
          <w:color w:val="C00000"/>
          <w:sz w:val="24"/>
          <w:szCs w:val="24"/>
        </w:rPr>
        <w:t>Use this table to document any updates made to this template</w:t>
      </w:r>
      <w:r w:rsidRPr="00BD6563">
        <w:rPr>
          <w:rFonts w:eastAsia="Calibri"/>
          <w:i/>
          <w:iCs/>
          <w:color w:val="C00000"/>
          <w:sz w:val="24"/>
          <w:szCs w:val="24"/>
        </w:rPr>
        <w:t>.</w:t>
      </w:r>
    </w:p>
    <w:tbl>
      <w:tblPr>
        <w:tblStyle w:val="TableGrid"/>
        <w:tblpPr w:leftFromText="180" w:rightFromText="180" w:vertAnchor="text" w:horzAnchor="margin" w:tblpY="85"/>
        <w:tblW w:w="5000" w:type="pct"/>
        <w:tblLook w:val="04A0" w:firstRow="1" w:lastRow="0" w:firstColumn="1" w:lastColumn="0" w:noHBand="0" w:noVBand="1"/>
      </w:tblPr>
      <w:tblGrid>
        <w:gridCol w:w="2064"/>
        <w:gridCol w:w="2611"/>
        <w:gridCol w:w="4675"/>
      </w:tblGrid>
      <w:tr w:rsidR="00574C72" w:rsidRPr="00BD6563" w14:paraId="5A51FFBC" w14:textId="77777777" w:rsidTr="00542D61">
        <w:tc>
          <w:tcPr>
            <w:tcW w:w="1104" w:type="pct"/>
            <w:shd w:val="clear" w:color="auto" w:fill="053C55"/>
            <w:vAlign w:val="center"/>
          </w:tcPr>
          <w:p w14:paraId="3A589925" w14:textId="77777777" w:rsidR="00574C72" w:rsidRPr="00BD6563" w:rsidRDefault="00574C72" w:rsidP="00BD6563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D6563">
              <w:rPr>
                <w:rFonts w:asciiTheme="minorHAnsi" w:hAnsiTheme="minorHAnsi"/>
                <w:b/>
                <w:bCs/>
                <w:sz w:val="24"/>
                <w:szCs w:val="24"/>
              </w:rPr>
              <w:t>Revision Number</w:t>
            </w:r>
          </w:p>
        </w:tc>
        <w:tc>
          <w:tcPr>
            <w:tcW w:w="1396" w:type="pct"/>
            <w:shd w:val="clear" w:color="auto" w:fill="053C55"/>
            <w:vAlign w:val="center"/>
          </w:tcPr>
          <w:p w14:paraId="73F7EF30" w14:textId="77777777" w:rsidR="00574C72" w:rsidRPr="00BD6563" w:rsidRDefault="00574C72" w:rsidP="00BD6563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D6563">
              <w:rPr>
                <w:rFonts w:asciiTheme="minorHAnsi" w:hAnsiTheme="minorHAnsi"/>
                <w:b/>
                <w:bCs/>
                <w:sz w:val="24"/>
                <w:szCs w:val="24"/>
              </w:rPr>
              <w:t>Document Change Request (DCR) #</w:t>
            </w:r>
          </w:p>
        </w:tc>
        <w:tc>
          <w:tcPr>
            <w:tcW w:w="2500" w:type="pct"/>
            <w:shd w:val="clear" w:color="auto" w:fill="053C55"/>
            <w:vAlign w:val="center"/>
          </w:tcPr>
          <w:p w14:paraId="09A000F9" w14:textId="77777777" w:rsidR="00574C72" w:rsidRPr="00BD6563" w:rsidRDefault="00574C72" w:rsidP="00BD6563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D6563">
              <w:rPr>
                <w:rFonts w:asciiTheme="minorHAnsi" w:hAnsiTheme="minorHAnsi"/>
                <w:b/>
                <w:bCs/>
                <w:sz w:val="24"/>
                <w:szCs w:val="24"/>
              </w:rPr>
              <w:t>Change Summary</w:t>
            </w:r>
          </w:p>
        </w:tc>
      </w:tr>
      <w:tr w:rsidR="00574C72" w:rsidRPr="00BD6563" w14:paraId="470F9128" w14:textId="77777777" w:rsidTr="00542D61">
        <w:tc>
          <w:tcPr>
            <w:tcW w:w="1104" w:type="pct"/>
            <w:vAlign w:val="center"/>
          </w:tcPr>
          <w:p w14:paraId="16CCC0BE" w14:textId="77777777" w:rsidR="00574C72" w:rsidRPr="00BD6563" w:rsidRDefault="00574C72" w:rsidP="00BD6563">
            <w:pPr>
              <w:rPr>
                <w:rFonts w:asciiTheme="minorHAnsi" w:hAnsiTheme="minorHAnsi"/>
                <w:bCs/>
                <w:i/>
                <w:color w:val="C00000"/>
                <w:sz w:val="24"/>
                <w:szCs w:val="24"/>
              </w:rPr>
            </w:pPr>
            <w:r w:rsidRPr="00BD6563">
              <w:rPr>
                <w:rFonts w:asciiTheme="minorHAnsi" w:hAnsiTheme="minorHAnsi"/>
                <w:bCs/>
                <w:i/>
                <w:color w:val="C00000"/>
                <w:sz w:val="24"/>
                <w:szCs w:val="24"/>
              </w:rPr>
              <w:t>[Insert information]</w:t>
            </w:r>
          </w:p>
        </w:tc>
        <w:tc>
          <w:tcPr>
            <w:tcW w:w="1396" w:type="pct"/>
            <w:vAlign w:val="center"/>
          </w:tcPr>
          <w:p w14:paraId="480AECA6" w14:textId="77777777" w:rsidR="00574C72" w:rsidRPr="00BD6563" w:rsidRDefault="00574C72" w:rsidP="00BD6563">
            <w:pPr>
              <w:rPr>
                <w:rFonts w:asciiTheme="minorHAnsi" w:hAnsiTheme="minorHAnsi"/>
                <w:bCs/>
                <w:i/>
                <w:color w:val="C00000"/>
                <w:sz w:val="24"/>
                <w:szCs w:val="24"/>
              </w:rPr>
            </w:pPr>
            <w:r w:rsidRPr="00BD6563">
              <w:rPr>
                <w:rFonts w:asciiTheme="minorHAnsi" w:hAnsiTheme="minorHAnsi"/>
                <w:bCs/>
                <w:i/>
                <w:color w:val="C00000"/>
                <w:sz w:val="24"/>
                <w:szCs w:val="24"/>
              </w:rPr>
              <w:t>[Insert information]</w:t>
            </w:r>
          </w:p>
        </w:tc>
        <w:tc>
          <w:tcPr>
            <w:tcW w:w="2500" w:type="pct"/>
            <w:vAlign w:val="center"/>
          </w:tcPr>
          <w:p w14:paraId="66257BE9" w14:textId="77777777" w:rsidR="00574C72" w:rsidRPr="00BD6563" w:rsidRDefault="00574C72" w:rsidP="00BD6563">
            <w:pPr>
              <w:rPr>
                <w:rFonts w:asciiTheme="minorHAnsi" w:hAnsiTheme="minorHAnsi"/>
                <w:bCs/>
                <w:i/>
                <w:color w:val="C00000"/>
                <w:sz w:val="24"/>
                <w:szCs w:val="24"/>
              </w:rPr>
            </w:pPr>
            <w:r w:rsidRPr="00BD6563">
              <w:rPr>
                <w:rFonts w:asciiTheme="minorHAnsi" w:hAnsiTheme="minorHAnsi"/>
                <w:bCs/>
                <w:i/>
                <w:color w:val="C00000"/>
                <w:sz w:val="24"/>
                <w:szCs w:val="24"/>
              </w:rPr>
              <w:t>[Insert information]</w:t>
            </w:r>
          </w:p>
        </w:tc>
      </w:tr>
    </w:tbl>
    <w:p w14:paraId="0212B5E4" w14:textId="77777777" w:rsidR="006D3BAF" w:rsidRPr="00BD6563" w:rsidRDefault="006D3BAF" w:rsidP="00BD193F">
      <w:pPr>
        <w:spacing w:after="0" w:line="240" w:lineRule="auto"/>
        <w:rPr>
          <w:sz w:val="24"/>
          <w:szCs w:val="24"/>
        </w:rPr>
      </w:pPr>
    </w:p>
    <w:p w14:paraId="22D88C0D" w14:textId="31575EBC" w:rsidR="006D3BAF" w:rsidRPr="00BD6563" w:rsidRDefault="00D51131" w:rsidP="00BD193F">
      <w:pPr>
        <w:pStyle w:val="ListParagraph"/>
        <w:numPr>
          <w:ilvl w:val="0"/>
          <w:numId w:val="22"/>
        </w:numPr>
        <w:spacing w:after="0" w:line="240" w:lineRule="auto"/>
        <w:rPr>
          <w:b/>
          <w:sz w:val="24"/>
          <w:szCs w:val="24"/>
        </w:rPr>
      </w:pPr>
      <w:r w:rsidRPr="00BD6563">
        <w:rPr>
          <w:b/>
          <w:bCs/>
          <w:sz w:val="24"/>
          <w:szCs w:val="24"/>
        </w:rPr>
        <w:t xml:space="preserve">Template </w:t>
      </w:r>
      <w:r w:rsidR="006D3BAF" w:rsidRPr="00BD6563">
        <w:rPr>
          <w:b/>
          <w:sz w:val="24"/>
          <w:szCs w:val="24"/>
        </w:rPr>
        <w:t>Approval Signature</w:t>
      </w:r>
    </w:p>
    <w:p w14:paraId="27AFE6AE" w14:textId="5ADC94A3" w:rsidR="005B144E" w:rsidRPr="00BD6563" w:rsidRDefault="00680E73" w:rsidP="00BD193F">
      <w:pPr>
        <w:spacing w:after="0" w:line="240" w:lineRule="auto"/>
        <w:rPr>
          <w:i/>
          <w:iCs/>
          <w:color w:val="C00000"/>
          <w:sz w:val="24"/>
          <w:szCs w:val="24"/>
        </w:rPr>
      </w:pPr>
      <w:r w:rsidRPr="00680E73">
        <w:rPr>
          <w:i/>
          <w:iCs/>
          <w:color w:val="C00000"/>
          <w:sz w:val="24"/>
          <w:szCs w:val="24"/>
        </w:rPr>
        <w:t>This approval applies to the use of this template only and does not replace the required review and approval of individual audit plans developed using this template.</w:t>
      </w:r>
    </w:p>
    <w:tbl>
      <w:tblPr>
        <w:tblStyle w:val="TableGrid"/>
        <w:tblpPr w:leftFromText="180" w:rightFromText="180" w:vertAnchor="text" w:horzAnchor="margin" w:tblpY="85"/>
        <w:tblW w:w="5000" w:type="pct"/>
        <w:tblLook w:val="04A0" w:firstRow="1" w:lastRow="0" w:firstColumn="1" w:lastColumn="0" w:noHBand="0" w:noVBand="1"/>
      </w:tblPr>
      <w:tblGrid>
        <w:gridCol w:w="5574"/>
        <w:gridCol w:w="3776"/>
      </w:tblGrid>
      <w:tr w:rsidR="005B144E" w:rsidRPr="00BD6563" w14:paraId="0BD4C8FE" w14:textId="77777777" w:rsidTr="00542D61">
        <w:tc>
          <w:tcPr>
            <w:tcW w:w="2981" w:type="pct"/>
            <w:shd w:val="clear" w:color="auto" w:fill="053C55"/>
            <w:vAlign w:val="center"/>
          </w:tcPr>
          <w:p w14:paraId="22315FB4" w14:textId="77777777" w:rsidR="005B144E" w:rsidRPr="00BD6563" w:rsidRDefault="005B144E" w:rsidP="00BD6563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BD6563">
              <w:rPr>
                <w:rFonts w:asciiTheme="minorHAnsi" w:hAnsiTheme="minorHAnsi"/>
                <w:b/>
                <w:sz w:val="24"/>
                <w:szCs w:val="24"/>
              </w:rPr>
              <w:t>Approved By</w:t>
            </w:r>
          </w:p>
        </w:tc>
        <w:tc>
          <w:tcPr>
            <w:tcW w:w="2019" w:type="pct"/>
            <w:shd w:val="clear" w:color="auto" w:fill="053C55"/>
            <w:vAlign w:val="center"/>
          </w:tcPr>
          <w:p w14:paraId="5B314299" w14:textId="77777777" w:rsidR="005B144E" w:rsidRPr="00BD6563" w:rsidRDefault="005B144E" w:rsidP="00BD6563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BD6563">
              <w:rPr>
                <w:rFonts w:asciiTheme="minorHAnsi" w:hAnsiTheme="minorHAnsi"/>
                <w:b/>
                <w:sz w:val="24"/>
                <w:szCs w:val="24"/>
              </w:rPr>
              <w:t>Role</w:t>
            </w:r>
          </w:p>
        </w:tc>
      </w:tr>
      <w:tr w:rsidR="005B144E" w:rsidRPr="00BD6563" w14:paraId="5FAB8F52" w14:textId="77777777" w:rsidTr="00542D61">
        <w:tc>
          <w:tcPr>
            <w:tcW w:w="2981" w:type="pct"/>
            <w:vAlign w:val="center"/>
          </w:tcPr>
          <w:p w14:paraId="7D2F70D7" w14:textId="77777777" w:rsidR="005B144E" w:rsidRPr="00BD6563" w:rsidRDefault="005B144E" w:rsidP="00BD6563">
            <w:pPr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  <w:p w14:paraId="2008EDA1" w14:textId="77777777" w:rsidR="005B144E" w:rsidRPr="00BD6563" w:rsidRDefault="005B144E" w:rsidP="00BD6563">
            <w:pPr>
              <w:rPr>
                <w:rFonts w:asciiTheme="minorHAnsi" w:hAnsiTheme="minorHAnsi"/>
                <w:i/>
                <w:iCs/>
                <w:color w:val="C00000"/>
                <w:sz w:val="24"/>
                <w:szCs w:val="24"/>
              </w:rPr>
            </w:pPr>
            <w:r w:rsidRPr="00BD6563">
              <w:rPr>
                <w:rFonts w:asciiTheme="minorHAnsi" w:hAnsiTheme="minorHAnsi"/>
                <w:i/>
                <w:iCs/>
                <w:color w:val="C00000"/>
                <w:sz w:val="24"/>
                <w:szCs w:val="24"/>
              </w:rPr>
              <w:t>[Insert signature]</w:t>
            </w:r>
          </w:p>
          <w:p w14:paraId="11910758" w14:textId="77777777" w:rsidR="005B144E" w:rsidRPr="00BD6563" w:rsidRDefault="005B144E" w:rsidP="00BD6563">
            <w:pPr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2019" w:type="pct"/>
            <w:vAlign w:val="center"/>
          </w:tcPr>
          <w:p w14:paraId="03D363E2" w14:textId="5C879035" w:rsidR="005B144E" w:rsidRPr="00FA077F" w:rsidRDefault="00C75917" w:rsidP="00BD6563">
            <w:pPr>
              <w:rPr>
                <w:rFonts w:asciiTheme="minorHAnsi" w:hAnsiTheme="minorHAnsi"/>
                <w:sz w:val="24"/>
                <w:szCs w:val="24"/>
              </w:rPr>
            </w:pPr>
            <w:r w:rsidRPr="00C75917">
              <w:rPr>
                <w:rFonts w:asciiTheme="minorHAnsi" w:hAnsiTheme="minorHAnsi"/>
                <w:sz w:val="24"/>
                <w:szCs w:val="24"/>
              </w:rPr>
              <w:t>Top Management Representative</w:t>
            </w:r>
          </w:p>
        </w:tc>
      </w:tr>
    </w:tbl>
    <w:p w14:paraId="53A61BCC" w14:textId="3D555FE7" w:rsidR="00AD7CCD" w:rsidRDefault="00AD7CCD" w:rsidP="00BD6563">
      <w:pPr>
        <w:spacing w:after="0"/>
        <w:rPr>
          <w:rFonts w:eastAsia="Calibri"/>
          <w:b/>
          <w:sz w:val="24"/>
          <w:szCs w:val="24"/>
        </w:rPr>
      </w:pPr>
    </w:p>
    <w:p w14:paraId="727AD7BA" w14:textId="7DB339D2" w:rsidR="006D3BAF" w:rsidRPr="00AD7CCD" w:rsidRDefault="00AD7CCD" w:rsidP="00114C5F">
      <w:pPr>
        <w:spacing w:after="0" w:line="240" w:lineRule="auto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br w:type="page"/>
      </w:r>
      <w:r w:rsidR="006D3BAF" w:rsidRPr="00BD6563">
        <w:rPr>
          <w:b/>
          <w:bCs/>
          <w:sz w:val="24"/>
          <w:szCs w:val="24"/>
        </w:rPr>
        <w:lastRenderedPageBreak/>
        <w:t xml:space="preserve">Appendix </w:t>
      </w:r>
      <w:r w:rsidR="007B6C9D" w:rsidRPr="00BD6563">
        <w:rPr>
          <w:b/>
          <w:bCs/>
          <w:sz w:val="24"/>
          <w:szCs w:val="24"/>
        </w:rPr>
        <w:t>A</w:t>
      </w:r>
      <w:r w:rsidR="006D3BAF" w:rsidRPr="00BD6563">
        <w:rPr>
          <w:b/>
          <w:bCs/>
          <w:sz w:val="24"/>
          <w:szCs w:val="24"/>
        </w:rPr>
        <w:t>:</w:t>
      </w:r>
      <w:r w:rsidR="006D3BAF" w:rsidRPr="00BD6563">
        <w:rPr>
          <w:sz w:val="24"/>
          <w:szCs w:val="24"/>
        </w:rPr>
        <w:t xml:space="preserve"> Audit Finding Categories and Definitions</w:t>
      </w:r>
    </w:p>
    <w:p w14:paraId="3FBE4239" w14:textId="77777777" w:rsidR="00C81E41" w:rsidRPr="00BD6563" w:rsidRDefault="00C81E41" w:rsidP="00114C5F">
      <w:pPr>
        <w:spacing w:after="0" w:line="240" w:lineRule="auto"/>
        <w:jc w:val="both"/>
        <w:rPr>
          <w:i/>
          <w:iCs/>
          <w:color w:val="C00000"/>
          <w:sz w:val="24"/>
          <w:szCs w:val="24"/>
        </w:rPr>
      </w:pPr>
      <w:r w:rsidRPr="00BD6563">
        <w:rPr>
          <w:i/>
          <w:iCs/>
          <w:color w:val="C00000"/>
          <w:sz w:val="24"/>
          <w:szCs w:val="24"/>
        </w:rPr>
        <w:t>The table below provides example categories and definitions commonly used in internal audits aligned with QMS-based systems. Organizations should adapt this list based on their specific QMS requirements, regulatory obligations, and operational context. Additional categories or numeric scoring systems may also be added.</w:t>
      </w:r>
    </w:p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3060"/>
        <w:gridCol w:w="7020"/>
      </w:tblGrid>
      <w:tr w:rsidR="006D3BAF" w:rsidRPr="009A38CC" w14:paraId="3B95847C" w14:textId="77777777" w:rsidTr="004B3AAE">
        <w:tc>
          <w:tcPr>
            <w:tcW w:w="3060" w:type="dxa"/>
            <w:shd w:val="clear" w:color="auto" w:fill="053C55"/>
            <w:vAlign w:val="center"/>
          </w:tcPr>
          <w:p w14:paraId="03433299" w14:textId="1DED5ED1" w:rsidR="006D3BAF" w:rsidRPr="00BD6563" w:rsidRDefault="002D4EC7" w:rsidP="00BD193F">
            <w:pPr>
              <w:pStyle w:val="ListParagraph"/>
              <w:ind w:left="0"/>
              <w:rPr>
                <w:rFonts w:asciiTheme="minorHAnsi" w:eastAsia="Calibri" w:hAnsiTheme="minorHAnsi"/>
                <w:b/>
                <w:sz w:val="24"/>
                <w:szCs w:val="24"/>
              </w:rPr>
            </w:pPr>
            <w:r w:rsidRPr="00BD6563">
              <w:rPr>
                <w:rFonts w:asciiTheme="minorHAnsi" w:eastAsia="Calibri" w:hAnsiTheme="minorHAnsi"/>
                <w:b/>
                <w:bCs/>
                <w:sz w:val="24"/>
                <w:szCs w:val="24"/>
              </w:rPr>
              <w:t>Category</w:t>
            </w:r>
          </w:p>
        </w:tc>
        <w:tc>
          <w:tcPr>
            <w:tcW w:w="7020" w:type="dxa"/>
            <w:shd w:val="clear" w:color="auto" w:fill="053C55"/>
            <w:vAlign w:val="center"/>
          </w:tcPr>
          <w:p w14:paraId="43F8D1CD" w14:textId="03957F7A" w:rsidR="006D3BAF" w:rsidRPr="00BD6563" w:rsidRDefault="006D3BAF" w:rsidP="00BD193F">
            <w:pPr>
              <w:pStyle w:val="ListParagraph"/>
              <w:ind w:left="0"/>
              <w:rPr>
                <w:rFonts w:asciiTheme="minorHAnsi" w:eastAsia="Calibri" w:hAnsiTheme="minorHAnsi"/>
                <w:b/>
                <w:sz w:val="24"/>
                <w:szCs w:val="24"/>
              </w:rPr>
            </w:pPr>
            <w:r w:rsidRPr="00BD6563">
              <w:rPr>
                <w:rFonts w:asciiTheme="minorHAnsi" w:eastAsia="Calibri" w:hAnsiTheme="minorHAnsi"/>
                <w:b/>
                <w:sz w:val="24"/>
                <w:szCs w:val="24"/>
              </w:rPr>
              <w:t>Definitions</w:t>
            </w:r>
          </w:p>
        </w:tc>
      </w:tr>
      <w:tr w:rsidR="006D3BAF" w:rsidRPr="009A38CC" w14:paraId="1C81D2AA" w14:textId="77777777" w:rsidTr="004B3AAE">
        <w:tc>
          <w:tcPr>
            <w:tcW w:w="3060" w:type="dxa"/>
            <w:vAlign w:val="center"/>
          </w:tcPr>
          <w:p w14:paraId="72085FD0" w14:textId="0073A3C1" w:rsidR="006D3BAF" w:rsidRPr="00BD6563" w:rsidRDefault="00076B53" w:rsidP="00BD193F">
            <w:pPr>
              <w:pStyle w:val="ListParagraph"/>
              <w:ind w:left="0"/>
              <w:rPr>
                <w:rFonts w:asciiTheme="minorHAnsi" w:hAnsiTheme="minorHAnsi"/>
                <w:kern w:val="2"/>
                <w:sz w:val="24"/>
                <w:szCs w:val="24"/>
                <w14:ligatures w14:val="standardContextual"/>
              </w:rPr>
            </w:pPr>
            <w:r w:rsidRPr="00BD6563">
              <w:rPr>
                <w:rFonts w:asciiTheme="minorHAnsi" w:hAnsiTheme="minorHAnsi"/>
                <w:bCs/>
                <w:iCs/>
                <w:sz w:val="24"/>
                <w:szCs w:val="24"/>
              </w:rPr>
              <w:t>Conformities</w:t>
            </w:r>
          </w:p>
        </w:tc>
        <w:tc>
          <w:tcPr>
            <w:tcW w:w="7020" w:type="dxa"/>
            <w:vAlign w:val="center"/>
          </w:tcPr>
          <w:p w14:paraId="46509570" w14:textId="6C7F4BA9" w:rsidR="006D3BAF" w:rsidRPr="00BD6563" w:rsidRDefault="00076B53" w:rsidP="00BD193F">
            <w:pPr>
              <w:pStyle w:val="ListParagraph"/>
              <w:ind w:left="0"/>
              <w:rPr>
                <w:rFonts w:asciiTheme="minorHAnsi" w:hAnsiTheme="minorHAnsi"/>
                <w:kern w:val="2"/>
                <w:sz w:val="24"/>
                <w:szCs w:val="24"/>
                <w14:ligatures w14:val="standardContextual"/>
              </w:rPr>
            </w:pPr>
            <w:r w:rsidRPr="00BD6563">
              <w:rPr>
                <w:rFonts w:asciiTheme="minorHAnsi" w:hAnsiTheme="minorHAnsi"/>
                <w:bCs/>
                <w:iCs/>
                <w:sz w:val="24"/>
                <w:szCs w:val="24"/>
              </w:rPr>
              <w:t>A requirement that was evaluated during the audit and found to be fully implemented and effective, as supported by objective evidence.</w:t>
            </w:r>
          </w:p>
        </w:tc>
      </w:tr>
      <w:tr w:rsidR="00076B53" w:rsidRPr="00BD6563" w14:paraId="3426D447" w14:textId="77777777" w:rsidTr="004B3AAE">
        <w:tc>
          <w:tcPr>
            <w:tcW w:w="3060" w:type="dxa"/>
            <w:vAlign w:val="center"/>
          </w:tcPr>
          <w:p w14:paraId="7D915866" w14:textId="0B159695" w:rsidR="00076B53" w:rsidRPr="00BD6563" w:rsidRDefault="00076B53" w:rsidP="00BD193F">
            <w:pPr>
              <w:pStyle w:val="ListParagraph"/>
              <w:ind w:left="0"/>
              <w:rPr>
                <w:bCs/>
                <w:iCs/>
                <w:sz w:val="24"/>
                <w:szCs w:val="24"/>
              </w:rPr>
            </w:pPr>
            <w:r w:rsidRPr="00BD6563">
              <w:rPr>
                <w:rFonts w:asciiTheme="minorHAnsi" w:hAnsiTheme="minorHAnsi"/>
                <w:bCs/>
                <w:iCs/>
                <w:kern w:val="2"/>
                <w:sz w:val="24"/>
                <w:szCs w:val="24"/>
                <w14:ligatures w14:val="standardContextual"/>
              </w:rPr>
              <w:t>Immediate Actions</w:t>
            </w:r>
          </w:p>
        </w:tc>
        <w:tc>
          <w:tcPr>
            <w:tcW w:w="7020" w:type="dxa"/>
            <w:vAlign w:val="center"/>
          </w:tcPr>
          <w:p w14:paraId="4BF9405C" w14:textId="66A58B6B" w:rsidR="00076B53" w:rsidRPr="00BD6563" w:rsidRDefault="00076B53" w:rsidP="00BD193F">
            <w:pPr>
              <w:pStyle w:val="ListParagraph"/>
              <w:ind w:left="0"/>
              <w:rPr>
                <w:bCs/>
                <w:iCs/>
                <w:sz w:val="24"/>
                <w:szCs w:val="24"/>
              </w:rPr>
            </w:pPr>
            <w:r w:rsidRPr="00BD6563">
              <w:rPr>
                <w:rFonts w:asciiTheme="minorHAnsi" w:hAnsiTheme="minorHAnsi"/>
                <w:bCs/>
                <w:iCs/>
                <w:kern w:val="2"/>
                <w:sz w:val="24"/>
                <w:szCs w:val="24"/>
                <w14:ligatures w14:val="standardContextual"/>
              </w:rPr>
              <w:t>Urgent, short-term measures taken to promptly control, contain, or mitigate the effects of a nonconformity or associated risk at the time it is identified.</w:t>
            </w:r>
          </w:p>
        </w:tc>
      </w:tr>
      <w:tr w:rsidR="00076B53" w:rsidRPr="00BD6563" w14:paraId="1EE748BF" w14:textId="77777777" w:rsidTr="004B3AAE">
        <w:tc>
          <w:tcPr>
            <w:tcW w:w="3060" w:type="dxa"/>
            <w:vAlign w:val="center"/>
          </w:tcPr>
          <w:p w14:paraId="1D165B5C" w14:textId="6324B0E0" w:rsidR="00076B53" w:rsidRPr="00BD6563" w:rsidRDefault="00076B53" w:rsidP="00BD193F">
            <w:pPr>
              <w:pStyle w:val="ListParagraph"/>
              <w:ind w:left="0"/>
              <w:rPr>
                <w:bCs/>
                <w:iCs/>
                <w:sz w:val="24"/>
                <w:szCs w:val="24"/>
              </w:rPr>
            </w:pPr>
            <w:r w:rsidRPr="00BD6563">
              <w:rPr>
                <w:rFonts w:asciiTheme="minorHAnsi" w:hAnsiTheme="minorHAnsi"/>
                <w:bCs/>
                <w:iCs/>
                <w:kern w:val="2"/>
                <w:sz w:val="24"/>
                <w:szCs w:val="24"/>
                <w14:ligatures w14:val="standardContextual"/>
              </w:rPr>
              <w:t>Major Nonconformities</w:t>
            </w:r>
          </w:p>
        </w:tc>
        <w:tc>
          <w:tcPr>
            <w:tcW w:w="7020" w:type="dxa"/>
            <w:vAlign w:val="center"/>
          </w:tcPr>
          <w:p w14:paraId="7DBB8B98" w14:textId="6C931C05" w:rsidR="00076B53" w:rsidRPr="00BD6563" w:rsidRDefault="00076B53" w:rsidP="00BD193F">
            <w:pPr>
              <w:pStyle w:val="ListParagraph"/>
              <w:ind w:left="0"/>
              <w:rPr>
                <w:bCs/>
                <w:iCs/>
                <w:sz w:val="24"/>
                <w:szCs w:val="24"/>
              </w:rPr>
            </w:pPr>
            <w:r w:rsidRPr="00BD6563">
              <w:rPr>
                <w:rFonts w:asciiTheme="minorHAnsi" w:hAnsiTheme="minorHAnsi"/>
                <w:bCs/>
                <w:iCs/>
                <w:kern w:val="2"/>
                <w:sz w:val="24"/>
                <w:szCs w:val="24"/>
                <w14:ligatures w14:val="standardContextual"/>
              </w:rPr>
              <w:t>A significant failure to meet a requirement, indicating a serious risk to safety, compliance, or BRMS integrity, or evidence of a systemic breakdown in implementation.</w:t>
            </w:r>
          </w:p>
        </w:tc>
      </w:tr>
      <w:tr w:rsidR="00076B53" w:rsidRPr="00BD6563" w14:paraId="6C3B3FD3" w14:textId="77777777" w:rsidTr="004B3AAE">
        <w:tc>
          <w:tcPr>
            <w:tcW w:w="3060" w:type="dxa"/>
            <w:vAlign w:val="center"/>
          </w:tcPr>
          <w:p w14:paraId="7D8485C6" w14:textId="3B290F5F" w:rsidR="00076B53" w:rsidRPr="00BD6563" w:rsidRDefault="00076B53" w:rsidP="00BD193F">
            <w:pPr>
              <w:pStyle w:val="ListParagraph"/>
              <w:ind w:left="0"/>
              <w:rPr>
                <w:bCs/>
                <w:iCs/>
                <w:sz w:val="24"/>
                <w:szCs w:val="24"/>
              </w:rPr>
            </w:pPr>
            <w:r w:rsidRPr="00BD6563">
              <w:rPr>
                <w:rFonts w:asciiTheme="minorHAnsi" w:hAnsiTheme="minorHAnsi"/>
                <w:bCs/>
                <w:iCs/>
                <w:kern w:val="2"/>
                <w:sz w:val="24"/>
                <w:szCs w:val="24"/>
                <w14:ligatures w14:val="standardContextual"/>
              </w:rPr>
              <w:t>Minor Nonconformities</w:t>
            </w:r>
          </w:p>
        </w:tc>
        <w:tc>
          <w:tcPr>
            <w:tcW w:w="7020" w:type="dxa"/>
            <w:vAlign w:val="center"/>
          </w:tcPr>
          <w:p w14:paraId="600CF5B6" w14:textId="745915B7" w:rsidR="00076B53" w:rsidRPr="00BD6563" w:rsidRDefault="00076B53" w:rsidP="00BD193F">
            <w:pPr>
              <w:pStyle w:val="ListParagraph"/>
              <w:ind w:left="0"/>
              <w:rPr>
                <w:bCs/>
                <w:iCs/>
                <w:sz w:val="24"/>
                <w:szCs w:val="24"/>
              </w:rPr>
            </w:pPr>
            <w:r w:rsidRPr="00BD6563">
              <w:rPr>
                <w:rFonts w:asciiTheme="minorHAnsi" w:hAnsiTheme="minorHAnsi"/>
                <w:bCs/>
                <w:iCs/>
                <w:sz w:val="24"/>
                <w:szCs w:val="24"/>
              </w:rPr>
              <w:t>A deviation from a requirement that does not indicate a systemic failure; typically, isolated and correctable through routine corrective action.</w:t>
            </w:r>
          </w:p>
        </w:tc>
      </w:tr>
      <w:tr w:rsidR="00076B53" w:rsidRPr="00BD6563" w14:paraId="22FFB1AF" w14:textId="77777777" w:rsidTr="004B3AAE">
        <w:tc>
          <w:tcPr>
            <w:tcW w:w="3060" w:type="dxa"/>
            <w:vAlign w:val="center"/>
          </w:tcPr>
          <w:p w14:paraId="19DA1BAB" w14:textId="7F7A845A" w:rsidR="00076B53" w:rsidRPr="00BD6563" w:rsidRDefault="00076B53" w:rsidP="00BD193F">
            <w:pPr>
              <w:pStyle w:val="ListParagraph"/>
              <w:ind w:left="0"/>
              <w:rPr>
                <w:bCs/>
                <w:iCs/>
                <w:sz w:val="24"/>
                <w:szCs w:val="24"/>
              </w:rPr>
            </w:pPr>
            <w:r w:rsidRPr="00BD6563">
              <w:rPr>
                <w:rFonts w:asciiTheme="minorHAnsi" w:hAnsiTheme="minorHAnsi"/>
                <w:bCs/>
                <w:iCs/>
                <w:kern w:val="2"/>
                <w:sz w:val="24"/>
                <w:szCs w:val="24"/>
                <w14:ligatures w14:val="standardContextual"/>
              </w:rPr>
              <w:t xml:space="preserve">Noteworthy </w:t>
            </w:r>
            <w:r w:rsidR="00587590">
              <w:rPr>
                <w:rFonts w:asciiTheme="minorHAnsi" w:hAnsiTheme="minorHAnsi"/>
                <w:bCs/>
                <w:iCs/>
                <w:kern w:val="2"/>
                <w:sz w:val="24"/>
                <w:szCs w:val="24"/>
                <w14:ligatures w14:val="standardContextual"/>
              </w:rPr>
              <w:t>E</w:t>
            </w:r>
            <w:r w:rsidRPr="00BD6563">
              <w:rPr>
                <w:rFonts w:asciiTheme="minorHAnsi" w:hAnsiTheme="minorHAnsi"/>
                <w:bCs/>
                <w:iCs/>
                <w:kern w:val="2"/>
                <w:sz w:val="24"/>
                <w:szCs w:val="24"/>
                <w14:ligatures w14:val="standardContextual"/>
              </w:rPr>
              <w:t>fforts</w:t>
            </w:r>
          </w:p>
        </w:tc>
        <w:tc>
          <w:tcPr>
            <w:tcW w:w="7020" w:type="dxa"/>
            <w:vAlign w:val="center"/>
          </w:tcPr>
          <w:p w14:paraId="5F643986" w14:textId="656BDE88" w:rsidR="00076B53" w:rsidRPr="00BD6563" w:rsidRDefault="00076B53" w:rsidP="00BD193F">
            <w:pPr>
              <w:pStyle w:val="ListParagraph"/>
              <w:ind w:left="0"/>
              <w:rPr>
                <w:bCs/>
                <w:iCs/>
                <w:sz w:val="24"/>
                <w:szCs w:val="24"/>
              </w:rPr>
            </w:pPr>
            <w:r w:rsidRPr="00BD6563">
              <w:rPr>
                <w:rFonts w:asciiTheme="minorHAnsi" w:hAnsiTheme="minorHAnsi"/>
                <w:bCs/>
                <w:iCs/>
                <w:kern w:val="2"/>
                <w:sz w:val="24"/>
                <w:szCs w:val="24"/>
                <w14:ligatures w14:val="standardContextual"/>
              </w:rPr>
              <w:t>A practice, process, or implementation observed during the assessment that exceeds standard expectations or demonstrates an especially effective or efficient approach to meeting BRMS objectives.</w:t>
            </w:r>
          </w:p>
        </w:tc>
      </w:tr>
      <w:tr w:rsidR="006D3BAF" w:rsidRPr="009A38CC" w14:paraId="3A7CD5C1" w14:textId="77777777" w:rsidTr="004B3AAE">
        <w:tc>
          <w:tcPr>
            <w:tcW w:w="3060" w:type="dxa"/>
            <w:vAlign w:val="center"/>
          </w:tcPr>
          <w:p w14:paraId="4221DD73" w14:textId="77777777" w:rsidR="006D3BAF" w:rsidRPr="00BD6563" w:rsidRDefault="006D3BAF" w:rsidP="00BD193F">
            <w:pPr>
              <w:pStyle w:val="ListParagraph"/>
              <w:ind w:left="0"/>
              <w:rPr>
                <w:rFonts w:asciiTheme="minorHAnsi" w:hAnsiTheme="minorHAnsi"/>
                <w:kern w:val="2"/>
                <w:sz w:val="24"/>
                <w:szCs w:val="24"/>
                <w14:ligatures w14:val="standardContextual"/>
              </w:rPr>
            </w:pPr>
            <w:r w:rsidRPr="00BD6563">
              <w:rPr>
                <w:rFonts w:asciiTheme="minorHAnsi" w:hAnsiTheme="minorHAnsi"/>
                <w:kern w:val="2"/>
                <w:sz w:val="24"/>
                <w:szCs w:val="24"/>
                <w14:ligatures w14:val="standardContextual"/>
              </w:rPr>
              <w:t>Observations</w:t>
            </w:r>
          </w:p>
        </w:tc>
        <w:tc>
          <w:tcPr>
            <w:tcW w:w="7020" w:type="dxa"/>
            <w:vAlign w:val="center"/>
          </w:tcPr>
          <w:p w14:paraId="283954F4" w14:textId="6AB0130B" w:rsidR="006D3BAF" w:rsidRPr="00BD6563" w:rsidRDefault="000A10EC" w:rsidP="00BD193F">
            <w:pPr>
              <w:pStyle w:val="ListParagraph"/>
              <w:ind w:left="0"/>
              <w:rPr>
                <w:rFonts w:asciiTheme="minorHAnsi" w:hAnsiTheme="minorHAnsi"/>
                <w:kern w:val="2"/>
                <w:sz w:val="24"/>
                <w:szCs w:val="24"/>
                <w14:ligatures w14:val="standardContextual"/>
              </w:rPr>
            </w:pPr>
            <w:r w:rsidRPr="00BD6563">
              <w:rPr>
                <w:rFonts w:asciiTheme="minorHAnsi" w:hAnsiTheme="minorHAnsi"/>
                <w:bCs/>
                <w:iCs/>
                <w:kern w:val="2"/>
                <w:sz w:val="24"/>
                <w:szCs w:val="24"/>
                <w14:ligatures w14:val="standardContextual"/>
              </w:rPr>
              <w:t>A noted condition that is not a nonconformity but may lead to one if not monitored or addressed.</w:t>
            </w:r>
          </w:p>
        </w:tc>
      </w:tr>
      <w:tr w:rsidR="006D3BAF" w:rsidRPr="009A38CC" w14:paraId="27EF9917" w14:textId="77777777" w:rsidTr="004B3AAE">
        <w:tc>
          <w:tcPr>
            <w:tcW w:w="3060" w:type="dxa"/>
            <w:vAlign w:val="center"/>
          </w:tcPr>
          <w:p w14:paraId="62212108" w14:textId="77777777" w:rsidR="006D3BAF" w:rsidRPr="00BD6563" w:rsidRDefault="006D3BAF" w:rsidP="00BD193F">
            <w:pPr>
              <w:pStyle w:val="ListParagraph"/>
              <w:ind w:left="0"/>
              <w:rPr>
                <w:rFonts w:asciiTheme="minorHAnsi" w:hAnsiTheme="minorHAnsi"/>
                <w:kern w:val="2"/>
                <w:sz w:val="24"/>
                <w:szCs w:val="24"/>
                <w14:ligatures w14:val="standardContextual"/>
              </w:rPr>
            </w:pPr>
            <w:r w:rsidRPr="00BD6563">
              <w:rPr>
                <w:rFonts w:asciiTheme="minorHAnsi" w:hAnsiTheme="minorHAnsi"/>
                <w:kern w:val="2"/>
                <w:sz w:val="24"/>
                <w:szCs w:val="24"/>
                <w14:ligatures w14:val="standardContextual"/>
              </w:rPr>
              <w:t>Opportunities for Improvement</w:t>
            </w:r>
          </w:p>
        </w:tc>
        <w:tc>
          <w:tcPr>
            <w:tcW w:w="7020" w:type="dxa"/>
            <w:vAlign w:val="center"/>
          </w:tcPr>
          <w:p w14:paraId="2BFD1A88" w14:textId="19DE7DC2" w:rsidR="006D3BAF" w:rsidRPr="00BD6563" w:rsidRDefault="00980BB5" w:rsidP="00BD193F">
            <w:pPr>
              <w:pStyle w:val="ListParagraph"/>
              <w:ind w:left="0"/>
              <w:rPr>
                <w:rFonts w:asciiTheme="minorHAnsi" w:hAnsiTheme="minorHAnsi"/>
                <w:kern w:val="2"/>
                <w:sz w:val="24"/>
                <w:szCs w:val="24"/>
                <w14:ligatures w14:val="standardContextual"/>
              </w:rPr>
            </w:pPr>
            <w:r w:rsidRPr="00BD6563">
              <w:rPr>
                <w:rFonts w:asciiTheme="minorHAnsi" w:hAnsiTheme="minorHAnsi"/>
                <w:bCs/>
                <w:iCs/>
                <w:kern w:val="2"/>
                <w:sz w:val="24"/>
                <w:szCs w:val="24"/>
                <w14:ligatures w14:val="standardContextual"/>
              </w:rPr>
              <w:t>A suggestion</w:t>
            </w:r>
            <w:r w:rsidR="006D3BAF" w:rsidRPr="00BD6563">
              <w:rPr>
                <w:rFonts w:asciiTheme="minorHAnsi" w:hAnsiTheme="minorHAnsi"/>
                <w:kern w:val="2"/>
                <w:sz w:val="24"/>
                <w:szCs w:val="24"/>
                <w14:ligatures w14:val="standardContextual"/>
              </w:rPr>
              <w:t xml:space="preserve"> identified during the </w:t>
            </w:r>
            <w:r w:rsidRPr="00BD6563">
              <w:rPr>
                <w:rFonts w:asciiTheme="minorHAnsi" w:hAnsiTheme="minorHAnsi"/>
                <w:bCs/>
                <w:iCs/>
                <w:kern w:val="2"/>
                <w:sz w:val="24"/>
                <w:szCs w:val="24"/>
                <w14:ligatures w14:val="standardContextual"/>
              </w:rPr>
              <w:t>audit that</w:t>
            </w:r>
            <w:r w:rsidR="006D3BAF" w:rsidRPr="00BD6563">
              <w:rPr>
                <w:rFonts w:asciiTheme="minorHAnsi" w:hAnsiTheme="minorHAnsi"/>
                <w:kern w:val="2"/>
                <w:sz w:val="24"/>
                <w:szCs w:val="24"/>
                <w14:ligatures w14:val="standardContextual"/>
              </w:rPr>
              <w:t xml:space="preserve">, while not a nonconformity or risk, </w:t>
            </w:r>
            <w:r w:rsidR="00AF2E9E" w:rsidRPr="00BD6563">
              <w:rPr>
                <w:rFonts w:asciiTheme="minorHAnsi" w:hAnsiTheme="minorHAnsi"/>
                <w:kern w:val="2"/>
                <w:sz w:val="24"/>
                <w:szCs w:val="24"/>
                <w14:ligatures w14:val="standardContextual"/>
              </w:rPr>
              <w:t xml:space="preserve">could </w:t>
            </w:r>
            <w:r w:rsidR="006D3BAF" w:rsidRPr="00BD6563">
              <w:rPr>
                <w:rFonts w:asciiTheme="minorHAnsi" w:hAnsiTheme="minorHAnsi"/>
                <w:kern w:val="2"/>
                <w:sz w:val="24"/>
                <w:szCs w:val="24"/>
                <w14:ligatures w14:val="standardContextual"/>
              </w:rPr>
              <w:t xml:space="preserve">enhance </w:t>
            </w:r>
            <w:r w:rsidRPr="00BD6563">
              <w:rPr>
                <w:rFonts w:asciiTheme="minorHAnsi" w:hAnsiTheme="minorHAnsi"/>
                <w:bCs/>
                <w:iCs/>
                <w:kern w:val="2"/>
                <w:sz w:val="24"/>
                <w:szCs w:val="24"/>
                <w14:ligatures w14:val="standardContextual"/>
              </w:rPr>
              <w:t xml:space="preserve">the </w:t>
            </w:r>
            <w:r w:rsidR="006D3BAF" w:rsidRPr="00BD6563">
              <w:rPr>
                <w:rFonts w:asciiTheme="minorHAnsi" w:hAnsiTheme="minorHAnsi"/>
                <w:kern w:val="2"/>
                <w:sz w:val="24"/>
                <w:szCs w:val="24"/>
                <w14:ligatures w14:val="standardContextual"/>
              </w:rPr>
              <w:t>efficiency, effectiveness</w:t>
            </w:r>
            <w:r w:rsidR="00B8545F" w:rsidRPr="00BD6563">
              <w:rPr>
                <w:rFonts w:asciiTheme="minorHAnsi" w:hAnsiTheme="minorHAnsi"/>
                <w:kern w:val="2"/>
                <w:sz w:val="24"/>
                <w:szCs w:val="24"/>
                <w14:ligatures w14:val="standardContextual"/>
              </w:rPr>
              <w:t>,</w:t>
            </w:r>
            <w:r w:rsidR="006D3BAF" w:rsidRPr="00BD6563">
              <w:rPr>
                <w:rFonts w:asciiTheme="minorHAnsi" w:hAnsiTheme="minorHAnsi"/>
                <w:kern w:val="2"/>
                <w:sz w:val="24"/>
                <w:szCs w:val="24"/>
                <w14:ligatures w14:val="standardContextual"/>
              </w:rPr>
              <w:t xml:space="preserve"> or robustness of </w:t>
            </w:r>
            <w:r w:rsidR="00B8545F" w:rsidRPr="00BD6563">
              <w:rPr>
                <w:rFonts w:asciiTheme="minorHAnsi" w:hAnsiTheme="minorHAnsi"/>
                <w:kern w:val="2"/>
                <w:sz w:val="24"/>
                <w:szCs w:val="24"/>
                <w14:ligatures w14:val="standardContextual"/>
              </w:rPr>
              <w:t xml:space="preserve">the </w:t>
            </w:r>
            <w:r w:rsidRPr="00BD6563">
              <w:rPr>
                <w:rFonts w:asciiTheme="minorHAnsi" w:hAnsiTheme="minorHAnsi"/>
                <w:bCs/>
                <w:iCs/>
                <w:kern w:val="2"/>
                <w:sz w:val="24"/>
                <w:szCs w:val="24"/>
                <w14:ligatures w14:val="standardContextual"/>
              </w:rPr>
              <w:t>BRMS.</w:t>
            </w:r>
          </w:p>
        </w:tc>
      </w:tr>
    </w:tbl>
    <w:p w14:paraId="6A04C8C7" w14:textId="77777777" w:rsidR="00AC1CE4" w:rsidRPr="00BD6563" w:rsidRDefault="00AC1CE4" w:rsidP="00BD6563">
      <w:pPr>
        <w:spacing w:after="0"/>
        <w:rPr>
          <w:sz w:val="24"/>
          <w:szCs w:val="24"/>
        </w:rPr>
      </w:pPr>
    </w:p>
    <w:p w14:paraId="43C5D185" w14:textId="77777777" w:rsidR="00AC1CE4" w:rsidRPr="00BD6563" w:rsidRDefault="00AC1CE4" w:rsidP="00BD6563">
      <w:pPr>
        <w:spacing w:after="0"/>
        <w:rPr>
          <w:sz w:val="24"/>
          <w:szCs w:val="24"/>
        </w:rPr>
      </w:pPr>
    </w:p>
    <w:bookmarkEnd w:id="3"/>
    <w:p w14:paraId="226E3F78" w14:textId="77777777" w:rsidR="00AC1CE4" w:rsidRPr="00BD6563" w:rsidRDefault="00AC1CE4" w:rsidP="00BD6563">
      <w:pPr>
        <w:spacing w:after="0"/>
        <w:rPr>
          <w:sz w:val="24"/>
          <w:szCs w:val="24"/>
        </w:rPr>
      </w:pPr>
    </w:p>
    <w:sectPr w:rsidR="00AC1CE4" w:rsidRPr="00BD6563" w:rsidSect="00286900">
      <w:headerReference w:type="first" r:id="rId22"/>
      <w:footerReference w:type="first" r:id="rId23"/>
      <w:pgSz w:w="12240" w:h="15840"/>
      <w:pgMar w:top="1440" w:right="1440" w:bottom="1440" w:left="1440" w:header="720" w:footer="43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68CFE" w14:textId="77777777" w:rsidR="00361BAB" w:rsidRDefault="00361BAB">
      <w:pPr>
        <w:spacing w:after="0" w:line="240" w:lineRule="auto"/>
      </w:pPr>
      <w:r>
        <w:separator/>
      </w:r>
    </w:p>
  </w:endnote>
  <w:endnote w:type="continuationSeparator" w:id="0">
    <w:p w14:paraId="5A471B4F" w14:textId="77777777" w:rsidR="00361BAB" w:rsidRDefault="00361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720" w:type="dxa"/>
      <w:jc w:val="center"/>
      <w:tblLook w:val="04A0" w:firstRow="1" w:lastRow="0" w:firstColumn="1" w:lastColumn="0" w:noHBand="0" w:noVBand="1"/>
    </w:tblPr>
    <w:tblGrid>
      <w:gridCol w:w="2430"/>
      <w:gridCol w:w="2430"/>
      <w:gridCol w:w="2785"/>
      <w:gridCol w:w="2075"/>
    </w:tblGrid>
    <w:tr w:rsidR="00286900" w:rsidRPr="00E12A3C" w14:paraId="2C015E8E" w14:textId="77777777" w:rsidTr="00EE5388">
      <w:trPr>
        <w:trHeight w:val="440"/>
        <w:jc w:val="center"/>
      </w:trPr>
      <w:tc>
        <w:tcPr>
          <w:tcW w:w="2430" w:type="dxa"/>
          <w:vAlign w:val="center"/>
        </w:tcPr>
        <w:p w14:paraId="697D9D79" w14:textId="77777777" w:rsidR="00286900" w:rsidRPr="00E12A3C" w:rsidRDefault="00286900" w:rsidP="00531270">
          <w:pPr>
            <w:pStyle w:val="Footer"/>
            <w:rPr>
              <w:rFonts w:ascii="Aptos" w:hAnsi="Aptos"/>
              <w:b/>
              <w:bCs/>
            </w:rPr>
          </w:pPr>
          <w:r w:rsidRPr="00E12A3C">
            <w:rPr>
              <w:rFonts w:ascii="Aptos" w:hAnsi="Aptos"/>
              <w:b/>
              <w:bCs/>
            </w:rPr>
            <w:t>Document #:</w:t>
          </w:r>
          <w:r>
            <w:rPr>
              <w:rFonts w:ascii="Aptos" w:hAnsi="Aptos"/>
              <w:b/>
              <w:bCs/>
            </w:rPr>
            <w:t xml:space="preserve"> </w:t>
          </w:r>
          <w:r w:rsidRPr="00AF2968">
            <w:rPr>
              <w:rFonts w:ascii="Aptos" w:hAnsi="Aptos"/>
              <w:b/>
              <w:bCs/>
              <w:i/>
              <w:iCs/>
              <w:color w:val="C00000"/>
            </w:rPr>
            <w:t>[Insert #]</w:t>
          </w:r>
        </w:p>
      </w:tc>
      <w:tc>
        <w:tcPr>
          <w:tcW w:w="2430" w:type="dxa"/>
          <w:vAlign w:val="center"/>
        </w:tcPr>
        <w:p w14:paraId="130F0EC4" w14:textId="77777777" w:rsidR="00286900" w:rsidRPr="00E12A3C" w:rsidRDefault="00286900" w:rsidP="00531270">
          <w:pPr>
            <w:pStyle w:val="Footer"/>
            <w:ind w:left="14" w:hanging="14"/>
            <w:rPr>
              <w:rFonts w:ascii="Aptos" w:hAnsi="Aptos"/>
            </w:rPr>
          </w:pPr>
          <w:r w:rsidRPr="00E12A3C">
            <w:rPr>
              <w:rFonts w:ascii="Aptos" w:hAnsi="Aptos"/>
              <w:b/>
              <w:bCs/>
            </w:rPr>
            <w:t>Version #:</w:t>
          </w:r>
          <w:r w:rsidRPr="00E12A3C">
            <w:rPr>
              <w:rFonts w:ascii="Aptos" w:hAnsi="Aptos"/>
            </w:rPr>
            <w:t xml:space="preserve"> </w:t>
          </w:r>
          <w:r w:rsidRPr="00AF2968">
            <w:rPr>
              <w:rFonts w:ascii="Aptos" w:hAnsi="Aptos"/>
              <w:b/>
              <w:bCs/>
              <w:i/>
              <w:iCs/>
              <w:color w:val="C00000"/>
            </w:rPr>
            <w:t>[Insert #]</w:t>
          </w:r>
        </w:p>
      </w:tc>
      <w:tc>
        <w:tcPr>
          <w:tcW w:w="2785" w:type="dxa"/>
          <w:vAlign w:val="center"/>
        </w:tcPr>
        <w:p w14:paraId="43B62695" w14:textId="77777777" w:rsidR="00286900" w:rsidRPr="00E12A3C" w:rsidRDefault="00286900" w:rsidP="00531270">
          <w:pPr>
            <w:pStyle w:val="Footer"/>
            <w:ind w:left="14" w:hanging="14"/>
            <w:rPr>
              <w:rFonts w:ascii="Aptos" w:hAnsi="Aptos"/>
            </w:rPr>
          </w:pPr>
          <w:r w:rsidRPr="00E12A3C">
            <w:rPr>
              <w:rFonts w:ascii="Aptos" w:hAnsi="Aptos"/>
              <w:b/>
              <w:bCs/>
            </w:rPr>
            <w:t>Effective Date:</w:t>
          </w:r>
          <w:r w:rsidRPr="00E12A3C">
            <w:rPr>
              <w:rFonts w:ascii="Aptos" w:hAnsi="Aptos"/>
            </w:rPr>
            <w:t xml:space="preserve"> </w:t>
          </w:r>
          <w:r w:rsidRPr="00AF2968">
            <w:rPr>
              <w:rFonts w:ascii="Aptos" w:hAnsi="Aptos"/>
              <w:b/>
              <w:bCs/>
              <w:i/>
              <w:iCs/>
              <w:color w:val="C00000"/>
            </w:rPr>
            <w:t xml:space="preserve">[Insert </w:t>
          </w:r>
          <w:r>
            <w:rPr>
              <w:rFonts w:ascii="Aptos" w:hAnsi="Aptos"/>
              <w:b/>
              <w:bCs/>
              <w:i/>
              <w:iCs/>
              <w:color w:val="C00000"/>
            </w:rPr>
            <w:t>date</w:t>
          </w:r>
          <w:r w:rsidRPr="00AF2968">
            <w:rPr>
              <w:rFonts w:ascii="Aptos" w:hAnsi="Aptos"/>
              <w:b/>
              <w:bCs/>
              <w:i/>
              <w:iCs/>
              <w:color w:val="C00000"/>
            </w:rPr>
            <w:t>]</w:t>
          </w:r>
        </w:p>
      </w:tc>
      <w:tc>
        <w:tcPr>
          <w:tcW w:w="2075" w:type="dxa"/>
          <w:vAlign w:val="center"/>
        </w:tcPr>
        <w:p w14:paraId="3DF2F081" w14:textId="77777777" w:rsidR="00286900" w:rsidRPr="00E12A3C" w:rsidRDefault="00286900" w:rsidP="00286900">
          <w:pPr>
            <w:pStyle w:val="Footer"/>
            <w:jc w:val="right"/>
            <w:rPr>
              <w:rFonts w:ascii="Aptos" w:hAnsi="Aptos"/>
            </w:rPr>
          </w:pPr>
          <w:r>
            <w:rPr>
              <w:rFonts w:ascii="Aptos" w:hAnsi="Aptos"/>
              <w:b/>
              <w:bCs/>
            </w:rPr>
            <w:t xml:space="preserve">Page </w:t>
          </w:r>
          <w:r>
            <w:rPr>
              <w:rFonts w:ascii="Aptos" w:hAnsi="Aptos"/>
              <w:b/>
              <w:bCs/>
            </w:rPr>
            <w:fldChar w:fldCharType="begin"/>
          </w:r>
          <w:r>
            <w:rPr>
              <w:rFonts w:ascii="Aptos" w:hAnsi="Aptos"/>
              <w:b/>
              <w:bCs/>
            </w:rPr>
            <w:instrText xml:space="preserve"> PAGE  \* Arabic  \* MERGEFORMAT </w:instrText>
          </w:r>
          <w:r>
            <w:rPr>
              <w:rFonts w:ascii="Aptos" w:hAnsi="Aptos"/>
              <w:b/>
              <w:bCs/>
            </w:rPr>
            <w:fldChar w:fldCharType="separate"/>
          </w:r>
          <w:r>
            <w:rPr>
              <w:rFonts w:ascii="Aptos" w:hAnsi="Aptos"/>
              <w:b/>
              <w:bCs/>
              <w:noProof/>
            </w:rPr>
            <w:t>2</w:t>
          </w:r>
          <w:r>
            <w:rPr>
              <w:rFonts w:ascii="Aptos" w:hAnsi="Aptos"/>
              <w:b/>
              <w:bCs/>
            </w:rPr>
            <w:fldChar w:fldCharType="end"/>
          </w:r>
        </w:p>
      </w:tc>
    </w:tr>
  </w:tbl>
  <w:p w14:paraId="51A6687C" w14:textId="48F4AAF7" w:rsidR="006D3BAF" w:rsidRDefault="006D3B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B39DA" w14:textId="3213F0F8" w:rsidR="006D3BAF" w:rsidRDefault="006D3BAF" w:rsidP="00C111AD">
    <w:pPr>
      <w:jc w:val="right"/>
    </w:pPr>
  </w:p>
  <w:p w14:paraId="083D696F" w14:textId="601436BE" w:rsidR="006D3BAF" w:rsidRDefault="006D3BAF" w:rsidP="008168FE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8C139" w14:textId="19F4C75E" w:rsidR="00411BF6" w:rsidRDefault="00411BF6">
    <w:pPr>
      <w:pStyle w:val="Footer"/>
      <w:jc w:val="right"/>
    </w:pPr>
  </w:p>
  <w:p w14:paraId="0053129C" w14:textId="2CE89C81" w:rsidR="008F60F0" w:rsidRPr="00A90FBB" w:rsidRDefault="008F60F0" w:rsidP="002A2BDA">
    <w:pPr>
      <w:pStyle w:val="Footer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260B9" w14:textId="4C16EBFA" w:rsidR="00A7515A" w:rsidRPr="002138E0" w:rsidRDefault="00A7515A" w:rsidP="00E849B6">
    <w:pPr>
      <w:pStyle w:val="Footer"/>
    </w:pPr>
  </w:p>
  <w:tbl>
    <w:tblPr>
      <w:tblStyle w:val="TableGrid"/>
      <w:tblW w:w="9720" w:type="dxa"/>
      <w:jc w:val="center"/>
      <w:tblLook w:val="04A0" w:firstRow="1" w:lastRow="0" w:firstColumn="1" w:lastColumn="0" w:noHBand="0" w:noVBand="1"/>
    </w:tblPr>
    <w:tblGrid>
      <w:gridCol w:w="2430"/>
      <w:gridCol w:w="2430"/>
      <w:gridCol w:w="2785"/>
      <w:gridCol w:w="2075"/>
    </w:tblGrid>
    <w:tr w:rsidR="00A7515A" w:rsidRPr="00E12A3C" w14:paraId="3CDEA475" w14:textId="77777777" w:rsidTr="0024318C">
      <w:trPr>
        <w:trHeight w:val="440"/>
        <w:jc w:val="center"/>
      </w:trPr>
      <w:tc>
        <w:tcPr>
          <w:tcW w:w="2430" w:type="dxa"/>
          <w:vAlign w:val="center"/>
        </w:tcPr>
        <w:p w14:paraId="47257166" w14:textId="0ED9AD0D" w:rsidR="00A7515A" w:rsidRPr="00E12A3C" w:rsidRDefault="00A7515A" w:rsidP="0024318C">
          <w:pPr>
            <w:pStyle w:val="Footer"/>
            <w:jc w:val="right"/>
            <w:rPr>
              <w:rFonts w:ascii="Aptos" w:hAnsi="Aptos"/>
              <w:b/>
              <w:bCs/>
            </w:rPr>
          </w:pPr>
          <w:r w:rsidRPr="00E12A3C">
            <w:rPr>
              <w:rFonts w:ascii="Aptos" w:hAnsi="Aptos"/>
              <w:b/>
              <w:bCs/>
            </w:rPr>
            <w:t>Document #:</w:t>
          </w:r>
          <w:r w:rsidR="00AF0745">
            <w:rPr>
              <w:rFonts w:ascii="Aptos" w:hAnsi="Aptos"/>
              <w:b/>
              <w:bCs/>
            </w:rPr>
            <w:t xml:space="preserve"> </w:t>
          </w:r>
          <w:r w:rsidR="00AF0745" w:rsidRPr="00AF2968">
            <w:rPr>
              <w:rFonts w:ascii="Aptos" w:hAnsi="Aptos"/>
              <w:b/>
              <w:bCs/>
              <w:i/>
              <w:iCs/>
              <w:color w:val="C00000"/>
            </w:rPr>
            <w:t>[Insert #]</w:t>
          </w:r>
        </w:p>
      </w:tc>
      <w:tc>
        <w:tcPr>
          <w:tcW w:w="2430" w:type="dxa"/>
          <w:vAlign w:val="center"/>
        </w:tcPr>
        <w:p w14:paraId="027C27E1" w14:textId="0C1CDFAB" w:rsidR="00A7515A" w:rsidRPr="00E12A3C" w:rsidRDefault="00A7515A" w:rsidP="0024318C">
          <w:pPr>
            <w:pStyle w:val="Footer"/>
            <w:ind w:left="14" w:hanging="14"/>
            <w:jc w:val="right"/>
            <w:rPr>
              <w:rFonts w:ascii="Aptos" w:hAnsi="Aptos"/>
            </w:rPr>
          </w:pPr>
          <w:r w:rsidRPr="00E12A3C">
            <w:rPr>
              <w:rFonts w:ascii="Aptos" w:hAnsi="Aptos"/>
              <w:b/>
              <w:bCs/>
            </w:rPr>
            <w:t>Version #:</w:t>
          </w:r>
          <w:r w:rsidRPr="00E12A3C">
            <w:rPr>
              <w:rFonts w:ascii="Aptos" w:hAnsi="Aptos"/>
            </w:rPr>
            <w:t xml:space="preserve"> </w:t>
          </w:r>
          <w:r w:rsidR="00AF0745" w:rsidRPr="00AF2968">
            <w:rPr>
              <w:rFonts w:ascii="Aptos" w:hAnsi="Aptos"/>
              <w:b/>
              <w:bCs/>
              <w:i/>
              <w:iCs/>
              <w:color w:val="C00000"/>
            </w:rPr>
            <w:t>[Insert #]</w:t>
          </w:r>
        </w:p>
      </w:tc>
      <w:tc>
        <w:tcPr>
          <w:tcW w:w="2785" w:type="dxa"/>
          <w:vAlign w:val="center"/>
        </w:tcPr>
        <w:p w14:paraId="7012A3B3" w14:textId="6E12DFDD" w:rsidR="00A7515A" w:rsidRPr="00E12A3C" w:rsidRDefault="00A7515A" w:rsidP="0024318C">
          <w:pPr>
            <w:pStyle w:val="Footer"/>
            <w:ind w:left="14" w:hanging="14"/>
            <w:jc w:val="right"/>
            <w:rPr>
              <w:rFonts w:ascii="Aptos" w:hAnsi="Aptos"/>
            </w:rPr>
          </w:pPr>
          <w:r w:rsidRPr="00E12A3C">
            <w:rPr>
              <w:rFonts w:ascii="Aptos" w:hAnsi="Aptos"/>
              <w:b/>
              <w:bCs/>
            </w:rPr>
            <w:t>Effective Date:</w:t>
          </w:r>
          <w:r w:rsidRPr="00E12A3C">
            <w:rPr>
              <w:rFonts w:ascii="Aptos" w:hAnsi="Aptos"/>
            </w:rPr>
            <w:t xml:space="preserve"> </w:t>
          </w:r>
          <w:r w:rsidR="00AF0745" w:rsidRPr="00AF2968">
            <w:rPr>
              <w:rFonts w:ascii="Aptos" w:hAnsi="Aptos"/>
              <w:b/>
              <w:bCs/>
              <w:i/>
              <w:iCs/>
              <w:color w:val="C00000"/>
            </w:rPr>
            <w:t xml:space="preserve">[Insert </w:t>
          </w:r>
          <w:r w:rsidR="00AF0745">
            <w:rPr>
              <w:rFonts w:ascii="Aptos" w:hAnsi="Aptos"/>
              <w:b/>
              <w:bCs/>
              <w:i/>
              <w:iCs/>
              <w:color w:val="C00000"/>
            </w:rPr>
            <w:t>date</w:t>
          </w:r>
          <w:r w:rsidR="00AF0745" w:rsidRPr="00AF2968">
            <w:rPr>
              <w:rFonts w:ascii="Aptos" w:hAnsi="Aptos"/>
              <w:b/>
              <w:bCs/>
              <w:i/>
              <w:iCs/>
              <w:color w:val="C00000"/>
            </w:rPr>
            <w:t>]</w:t>
          </w:r>
        </w:p>
      </w:tc>
      <w:tc>
        <w:tcPr>
          <w:tcW w:w="2075" w:type="dxa"/>
          <w:vAlign w:val="center"/>
        </w:tcPr>
        <w:p w14:paraId="161EF661" w14:textId="77777777" w:rsidR="00A7515A" w:rsidRPr="00E12A3C" w:rsidRDefault="00A7515A" w:rsidP="0024318C">
          <w:pPr>
            <w:pStyle w:val="Footer"/>
            <w:jc w:val="right"/>
            <w:rPr>
              <w:rFonts w:ascii="Aptos" w:hAnsi="Aptos"/>
            </w:rPr>
          </w:pPr>
          <w:r>
            <w:rPr>
              <w:rFonts w:ascii="Aptos" w:hAnsi="Aptos"/>
              <w:b/>
              <w:bCs/>
            </w:rPr>
            <w:t xml:space="preserve">Page </w:t>
          </w:r>
          <w:r>
            <w:rPr>
              <w:rFonts w:ascii="Aptos" w:hAnsi="Aptos"/>
              <w:b/>
              <w:bCs/>
            </w:rPr>
            <w:fldChar w:fldCharType="begin"/>
          </w:r>
          <w:r>
            <w:rPr>
              <w:rFonts w:ascii="Aptos" w:hAnsi="Aptos"/>
              <w:b/>
              <w:bCs/>
            </w:rPr>
            <w:instrText xml:space="preserve"> PAGE  \* Arabic  \* MERGEFORMAT </w:instrText>
          </w:r>
          <w:r>
            <w:rPr>
              <w:rFonts w:ascii="Aptos" w:hAnsi="Aptos"/>
              <w:b/>
              <w:bCs/>
            </w:rPr>
            <w:fldChar w:fldCharType="separate"/>
          </w:r>
          <w:r>
            <w:rPr>
              <w:rFonts w:ascii="Aptos" w:hAnsi="Aptos"/>
              <w:b/>
              <w:bCs/>
              <w:noProof/>
            </w:rPr>
            <w:t>2</w:t>
          </w:r>
          <w:r>
            <w:rPr>
              <w:rFonts w:ascii="Aptos" w:hAnsi="Aptos"/>
              <w:b/>
              <w:bCs/>
            </w:rPr>
            <w:fldChar w:fldCharType="end"/>
          </w:r>
        </w:p>
      </w:tc>
    </w:tr>
  </w:tbl>
  <w:p w14:paraId="658DB8BE" w14:textId="77777777" w:rsidR="00C03C11" w:rsidRPr="00A90FBB" w:rsidRDefault="00C03C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63263" w14:textId="77777777" w:rsidR="00361BAB" w:rsidRDefault="00361BAB">
      <w:pPr>
        <w:spacing w:after="0" w:line="240" w:lineRule="auto"/>
      </w:pPr>
      <w:r>
        <w:separator/>
      </w:r>
    </w:p>
  </w:footnote>
  <w:footnote w:type="continuationSeparator" w:id="0">
    <w:p w14:paraId="3E7B19AF" w14:textId="77777777" w:rsidR="00361BAB" w:rsidRDefault="00361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61A4A" w14:textId="75C6936B" w:rsidR="001A3FDC" w:rsidRDefault="00990C7D">
    <w:pPr>
      <w:pStyle w:val="Header"/>
    </w:pPr>
    <w:r>
      <w:rPr>
        <w:noProof/>
      </w:rPr>
      <w:drawing>
        <wp:anchor distT="0" distB="0" distL="114300" distR="114300" simplePos="0" relativeHeight="251658242" behindDoc="1" locked="0" layoutInCell="1" allowOverlap="1" wp14:anchorId="5E125FBD" wp14:editId="468CF7FC">
          <wp:simplePos x="0" y="0"/>
          <wp:positionH relativeFrom="page">
            <wp:align>left</wp:align>
          </wp:positionH>
          <wp:positionV relativeFrom="paragraph">
            <wp:posOffset>-457423</wp:posOffset>
          </wp:positionV>
          <wp:extent cx="7754009" cy="10034649"/>
          <wp:effectExtent l="0" t="0" r="0" b="5080"/>
          <wp:wrapNone/>
          <wp:docPr id="61141798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1417983" name="Picture 6114179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432" cy="100455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46EBE" w14:textId="6AD39D95" w:rsidR="001A3FDC" w:rsidRDefault="001A3FD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35142BB" wp14:editId="6CFA579F">
          <wp:simplePos x="0" y="0"/>
          <wp:positionH relativeFrom="page">
            <wp:align>left</wp:align>
          </wp:positionH>
          <wp:positionV relativeFrom="paragraph">
            <wp:posOffset>-457423</wp:posOffset>
          </wp:positionV>
          <wp:extent cx="7763186" cy="10046525"/>
          <wp:effectExtent l="0" t="0" r="9525" b="0"/>
          <wp:wrapNone/>
          <wp:docPr id="123328618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3286189" name="Picture 12332861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045" cy="10057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BC96B" w14:textId="6995090D" w:rsidR="002D1027" w:rsidRDefault="00990C7D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15891C21" wp14:editId="1CC2CA9D">
          <wp:simplePos x="0" y="0"/>
          <wp:positionH relativeFrom="page">
            <wp:align>left</wp:align>
          </wp:positionH>
          <wp:positionV relativeFrom="paragraph">
            <wp:posOffset>-457423</wp:posOffset>
          </wp:positionV>
          <wp:extent cx="7766462" cy="10050764"/>
          <wp:effectExtent l="0" t="0" r="6350" b="8255"/>
          <wp:wrapNone/>
          <wp:docPr id="101814453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8144530" name="Picture 10181445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5238" cy="100621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E5FE4" w14:textId="77777777" w:rsidR="00C03C11" w:rsidRDefault="00C03C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6385B"/>
    <w:multiLevelType w:val="hybridMultilevel"/>
    <w:tmpl w:val="71B217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D1432"/>
    <w:multiLevelType w:val="multilevel"/>
    <w:tmpl w:val="C78CE3E6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75571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7DB17C5"/>
    <w:multiLevelType w:val="multilevel"/>
    <w:tmpl w:val="6B3E9D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4" w15:restartNumberingAfterBreak="0">
    <w:nsid w:val="0D994CBF"/>
    <w:multiLevelType w:val="multilevel"/>
    <w:tmpl w:val="22768FC4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D9C46A0"/>
    <w:multiLevelType w:val="multilevel"/>
    <w:tmpl w:val="72F46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434404"/>
    <w:multiLevelType w:val="multilevel"/>
    <w:tmpl w:val="2DF0D9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  <w:i/>
        <w:iCs/>
        <w:color w:val="000000" w:themeColor="text1"/>
      </w:rPr>
    </w:lvl>
    <w:lvl w:ilvl="3">
      <w:start w:val="1"/>
      <w:numFmt w:val="decimal"/>
      <w:lvlText w:val="%1.%2.%3.%4."/>
      <w:lvlJc w:val="left"/>
      <w:pPr>
        <w:ind w:left="26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49C5B9F"/>
    <w:multiLevelType w:val="multilevel"/>
    <w:tmpl w:val="B2A02FBE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8" w15:restartNumberingAfterBreak="0">
    <w:nsid w:val="14ED047F"/>
    <w:multiLevelType w:val="multilevel"/>
    <w:tmpl w:val="6B88A9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9" w15:restartNumberingAfterBreak="0">
    <w:nsid w:val="1DB90667"/>
    <w:multiLevelType w:val="multilevel"/>
    <w:tmpl w:val="6B88A9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0" w15:restartNumberingAfterBreak="0">
    <w:nsid w:val="29DA4B34"/>
    <w:multiLevelType w:val="multilevel"/>
    <w:tmpl w:val="7E1EB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EE25B1"/>
    <w:multiLevelType w:val="multilevel"/>
    <w:tmpl w:val="3E7A2F0E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i w:val="0"/>
        <w:color w:val="auto"/>
      </w:rPr>
    </w:lvl>
  </w:abstractNum>
  <w:abstractNum w:abstractNumId="12" w15:restartNumberingAfterBreak="0">
    <w:nsid w:val="2B5A62CE"/>
    <w:multiLevelType w:val="multilevel"/>
    <w:tmpl w:val="60EA638A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  <w:i w:val="0"/>
        <w:iCs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26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2343C86"/>
    <w:multiLevelType w:val="hybridMultilevel"/>
    <w:tmpl w:val="54720962"/>
    <w:lvl w:ilvl="0" w:tplc="FFFFFFFF">
      <w:start w:val="1"/>
      <w:numFmt w:val="decimal"/>
      <w:lvlText w:val="%1."/>
      <w:lvlJc w:val="left"/>
      <w:pPr>
        <w:ind w:left="63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32FC3A54"/>
    <w:multiLevelType w:val="multilevel"/>
    <w:tmpl w:val="5A062FA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134" w:hanging="504"/>
      </w:pPr>
      <w:rPr>
        <w:rFonts w:ascii="Aptos" w:hAnsi="Aptos" w:hint="default"/>
        <w:b w:val="0"/>
        <w:bCs w:val="0"/>
        <w:i w:val="0"/>
        <w:iCs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26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3CC585B"/>
    <w:multiLevelType w:val="multilevel"/>
    <w:tmpl w:val="AEE86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5965E5"/>
    <w:multiLevelType w:val="multilevel"/>
    <w:tmpl w:val="947CD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DE42FB"/>
    <w:multiLevelType w:val="multilevel"/>
    <w:tmpl w:val="9A8456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47693805"/>
    <w:multiLevelType w:val="multilevel"/>
    <w:tmpl w:val="9D80A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D66ABB"/>
    <w:multiLevelType w:val="multilevel"/>
    <w:tmpl w:val="EEA846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20" w15:restartNumberingAfterBreak="0">
    <w:nsid w:val="5AD55C7D"/>
    <w:multiLevelType w:val="hybridMultilevel"/>
    <w:tmpl w:val="DA081DBE"/>
    <w:lvl w:ilvl="0" w:tplc="48E6293A">
      <w:start w:val="5"/>
      <w:numFmt w:val="upperLetter"/>
      <w:lvlText w:val="%1."/>
      <w:lvlJc w:val="left"/>
      <w:pPr>
        <w:ind w:left="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21" w15:restartNumberingAfterBreak="0">
    <w:nsid w:val="5CC40828"/>
    <w:multiLevelType w:val="multilevel"/>
    <w:tmpl w:val="5042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AB69BE"/>
    <w:multiLevelType w:val="multilevel"/>
    <w:tmpl w:val="AE2C83B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1B281B"/>
    <w:multiLevelType w:val="multilevel"/>
    <w:tmpl w:val="4AF89F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4" w15:restartNumberingAfterBreak="0">
    <w:nsid w:val="707F0080"/>
    <w:multiLevelType w:val="multilevel"/>
    <w:tmpl w:val="6B88A9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5" w15:restartNumberingAfterBreak="0">
    <w:nsid w:val="74A769E7"/>
    <w:multiLevelType w:val="hybridMultilevel"/>
    <w:tmpl w:val="54720962"/>
    <w:lvl w:ilvl="0" w:tplc="9D16F18E">
      <w:start w:val="1"/>
      <w:numFmt w:val="decimal"/>
      <w:lvlText w:val="%1."/>
      <w:lvlJc w:val="left"/>
      <w:pPr>
        <w:ind w:left="63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6" w15:restartNumberingAfterBreak="0">
    <w:nsid w:val="752C59D1"/>
    <w:multiLevelType w:val="multilevel"/>
    <w:tmpl w:val="A31E2C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5D117C6"/>
    <w:multiLevelType w:val="hybridMultilevel"/>
    <w:tmpl w:val="5BE4C0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5C0029"/>
    <w:multiLevelType w:val="hybridMultilevel"/>
    <w:tmpl w:val="6EBC9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BA153E"/>
    <w:multiLevelType w:val="multilevel"/>
    <w:tmpl w:val="31248B3A"/>
    <w:lvl w:ilvl="0">
      <w:start w:val="1"/>
      <w:numFmt w:val="bullet"/>
      <w:lvlText w:val=""/>
      <w:lvlJc w:val="left"/>
      <w:pPr>
        <w:tabs>
          <w:tab w:val="num" w:pos="1450"/>
        </w:tabs>
        <w:ind w:left="145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70"/>
        </w:tabs>
        <w:ind w:left="217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90"/>
        </w:tabs>
        <w:ind w:left="289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10"/>
        </w:tabs>
        <w:ind w:left="361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30"/>
        </w:tabs>
        <w:ind w:left="433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70"/>
        </w:tabs>
        <w:ind w:left="577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90"/>
        </w:tabs>
        <w:ind w:left="649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10"/>
        </w:tabs>
        <w:ind w:left="721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6CF2CE2"/>
    <w:multiLevelType w:val="multilevel"/>
    <w:tmpl w:val="30963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7DB636C"/>
    <w:multiLevelType w:val="multilevel"/>
    <w:tmpl w:val="CE4A808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2" w15:restartNumberingAfterBreak="0">
    <w:nsid w:val="77E3200B"/>
    <w:multiLevelType w:val="hybridMultilevel"/>
    <w:tmpl w:val="5F3E564C"/>
    <w:lvl w:ilvl="0" w:tplc="385A6758">
      <w:start w:val="1"/>
      <w:numFmt w:val="upperLetter"/>
      <w:lvlText w:val="%1."/>
      <w:lvlJc w:val="left"/>
      <w:pPr>
        <w:ind w:left="9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33" w15:restartNumberingAfterBreak="0">
    <w:nsid w:val="790D35F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79352B55"/>
    <w:multiLevelType w:val="multilevel"/>
    <w:tmpl w:val="86723ECA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35" w15:restartNumberingAfterBreak="0">
    <w:nsid w:val="79922F2F"/>
    <w:multiLevelType w:val="multilevel"/>
    <w:tmpl w:val="4D52B11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36" w15:restartNumberingAfterBreak="0">
    <w:nsid w:val="7A322C92"/>
    <w:multiLevelType w:val="multilevel"/>
    <w:tmpl w:val="A04CFE6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  <w:i w:val="0"/>
        <w:iCs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26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C813C63"/>
    <w:multiLevelType w:val="multilevel"/>
    <w:tmpl w:val="CF3012AE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38" w15:restartNumberingAfterBreak="0">
    <w:nsid w:val="7D1C7425"/>
    <w:multiLevelType w:val="hybridMultilevel"/>
    <w:tmpl w:val="15A260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3A3F2A"/>
    <w:multiLevelType w:val="multilevel"/>
    <w:tmpl w:val="3E4A0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  <w:i/>
        <w:iCs/>
        <w:color w:val="000000" w:themeColor="text1"/>
      </w:rPr>
    </w:lvl>
    <w:lvl w:ilvl="3">
      <w:start w:val="1"/>
      <w:numFmt w:val="decimal"/>
      <w:lvlText w:val="%1.%2.%3.%4."/>
      <w:lvlJc w:val="left"/>
      <w:pPr>
        <w:ind w:left="26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693772768">
    <w:abstractNumId w:val="18"/>
  </w:num>
  <w:num w:numId="2" w16cid:durableId="130755830">
    <w:abstractNumId w:val="8"/>
  </w:num>
  <w:num w:numId="3" w16cid:durableId="205678278">
    <w:abstractNumId w:val="38"/>
  </w:num>
  <w:num w:numId="4" w16cid:durableId="1467813711">
    <w:abstractNumId w:val="33"/>
  </w:num>
  <w:num w:numId="5" w16cid:durableId="1674263796">
    <w:abstractNumId w:val="35"/>
  </w:num>
  <w:num w:numId="6" w16cid:durableId="1518151669">
    <w:abstractNumId w:val="23"/>
  </w:num>
  <w:num w:numId="7" w16cid:durableId="900605329">
    <w:abstractNumId w:val="7"/>
  </w:num>
  <w:num w:numId="8" w16cid:durableId="1746293327">
    <w:abstractNumId w:val="27"/>
  </w:num>
  <w:num w:numId="9" w16cid:durableId="1030715973">
    <w:abstractNumId w:val="28"/>
  </w:num>
  <w:num w:numId="10" w16cid:durableId="148979115">
    <w:abstractNumId w:val="16"/>
  </w:num>
  <w:num w:numId="11" w16cid:durableId="2018192080">
    <w:abstractNumId w:val="30"/>
  </w:num>
  <w:num w:numId="12" w16cid:durableId="1684237841">
    <w:abstractNumId w:val="10"/>
  </w:num>
  <w:num w:numId="13" w16cid:durableId="883950738">
    <w:abstractNumId w:val="21"/>
  </w:num>
  <w:num w:numId="14" w16cid:durableId="2129815497">
    <w:abstractNumId w:val="5"/>
  </w:num>
  <w:num w:numId="15" w16cid:durableId="413167316">
    <w:abstractNumId w:val="4"/>
  </w:num>
  <w:num w:numId="16" w16cid:durableId="1530948977">
    <w:abstractNumId w:val="14"/>
  </w:num>
  <w:num w:numId="17" w16cid:durableId="581842717">
    <w:abstractNumId w:val="6"/>
  </w:num>
  <w:num w:numId="18" w16cid:durableId="1115901126">
    <w:abstractNumId w:val="36"/>
  </w:num>
  <w:num w:numId="19" w16cid:durableId="1001615276">
    <w:abstractNumId w:val="1"/>
  </w:num>
  <w:num w:numId="20" w16cid:durableId="1284381808">
    <w:abstractNumId w:val="29"/>
  </w:num>
  <w:num w:numId="21" w16cid:durableId="205027492">
    <w:abstractNumId w:val="39"/>
  </w:num>
  <w:num w:numId="22" w16cid:durableId="1056390315">
    <w:abstractNumId w:val="12"/>
  </w:num>
  <w:num w:numId="23" w16cid:durableId="1653018267">
    <w:abstractNumId w:val="2"/>
  </w:num>
  <w:num w:numId="24" w16cid:durableId="1105732111">
    <w:abstractNumId w:val="31"/>
  </w:num>
  <w:num w:numId="25" w16cid:durableId="1324431397">
    <w:abstractNumId w:val="19"/>
  </w:num>
  <w:num w:numId="26" w16cid:durableId="1317149386">
    <w:abstractNumId w:val="9"/>
  </w:num>
  <w:num w:numId="27" w16cid:durableId="1014191090">
    <w:abstractNumId w:val="32"/>
  </w:num>
  <w:num w:numId="28" w16cid:durableId="261960886">
    <w:abstractNumId w:val="25"/>
  </w:num>
  <w:num w:numId="29" w16cid:durableId="834228093">
    <w:abstractNumId w:val="13"/>
  </w:num>
  <w:num w:numId="30" w16cid:durableId="443766443">
    <w:abstractNumId w:val="20"/>
  </w:num>
  <w:num w:numId="31" w16cid:durableId="1610039992">
    <w:abstractNumId w:val="22"/>
  </w:num>
  <w:num w:numId="32" w16cid:durableId="1534030373">
    <w:abstractNumId w:val="17"/>
  </w:num>
  <w:num w:numId="33" w16cid:durableId="1857956993">
    <w:abstractNumId w:val="26"/>
  </w:num>
  <w:num w:numId="34" w16cid:durableId="1689525264">
    <w:abstractNumId w:val="24"/>
  </w:num>
  <w:num w:numId="35" w16cid:durableId="1433666007">
    <w:abstractNumId w:val="15"/>
  </w:num>
  <w:num w:numId="36" w16cid:durableId="1455519785">
    <w:abstractNumId w:val="3"/>
  </w:num>
  <w:num w:numId="37" w16cid:durableId="314139684">
    <w:abstractNumId w:val="34"/>
  </w:num>
  <w:num w:numId="38" w16cid:durableId="2141459823">
    <w:abstractNumId w:val="37"/>
  </w:num>
  <w:num w:numId="39" w16cid:durableId="1166476248">
    <w:abstractNumId w:val="11"/>
  </w:num>
  <w:num w:numId="40" w16cid:durableId="137769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F14"/>
    <w:rsid w:val="00000AF9"/>
    <w:rsid w:val="00002822"/>
    <w:rsid w:val="00004A61"/>
    <w:rsid w:val="000077F2"/>
    <w:rsid w:val="00010D46"/>
    <w:rsid w:val="000115A1"/>
    <w:rsid w:val="00011BBA"/>
    <w:rsid w:val="00012E21"/>
    <w:rsid w:val="000147F1"/>
    <w:rsid w:val="00020B69"/>
    <w:rsid w:val="000235F0"/>
    <w:rsid w:val="0002475D"/>
    <w:rsid w:val="00025B5F"/>
    <w:rsid w:val="000262D8"/>
    <w:rsid w:val="00027B07"/>
    <w:rsid w:val="00031C68"/>
    <w:rsid w:val="0003465D"/>
    <w:rsid w:val="00035DEE"/>
    <w:rsid w:val="0004412F"/>
    <w:rsid w:val="00047344"/>
    <w:rsid w:val="00047BDE"/>
    <w:rsid w:val="000546CA"/>
    <w:rsid w:val="00054C05"/>
    <w:rsid w:val="00054DCA"/>
    <w:rsid w:val="00055E21"/>
    <w:rsid w:val="00060D73"/>
    <w:rsid w:val="00064FF4"/>
    <w:rsid w:val="000657B9"/>
    <w:rsid w:val="00067430"/>
    <w:rsid w:val="000717A8"/>
    <w:rsid w:val="00072009"/>
    <w:rsid w:val="00072360"/>
    <w:rsid w:val="00072D2C"/>
    <w:rsid w:val="0007427B"/>
    <w:rsid w:val="00076B53"/>
    <w:rsid w:val="00080E13"/>
    <w:rsid w:val="0008199D"/>
    <w:rsid w:val="00093D68"/>
    <w:rsid w:val="000941CC"/>
    <w:rsid w:val="00095140"/>
    <w:rsid w:val="000A0370"/>
    <w:rsid w:val="000A10EC"/>
    <w:rsid w:val="000A2ACF"/>
    <w:rsid w:val="000A3316"/>
    <w:rsid w:val="000B0D6A"/>
    <w:rsid w:val="000B0E3E"/>
    <w:rsid w:val="000B1578"/>
    <w:rsid w:val="000C0CB7"/>
    <w:rsid w:val="000C46AC"/>
    <w:rsid w:val="000C71AA"/>
    <w:rsid w:val="000D05A5"/>
    <w:rsid w:val="000D1457"/>
    <w:rsid w:val="000D1C32"/>
    <w:rsid w:val="000D2D02"/>
    <w:rsid w:val="000D4DD9"/>
    <w:rsid w:val="000D5F79"/>
    <w:rsid w:val="000D66BF"/>
    <w:rsid w:val="000D79AA"/>
    <w:rsid w:val="000E0C1B"/>
    <w:rsid w:val="000E0D77"/>
    <w:rsid w:val="000E1B34"/>
    <w:rsid w:val="000E2F92"/>
    <w:rsid w:val="000E41F5"/>
    <w:rsid w:val="000F1305"/>
    <w:rsid w:val="000F1C97"/>
    <w:rsid w:val="000F2324"/>
    <w:rsid w:val="000F2BD4"/>
    <w:rsid w:val="000F3A5A"/>
    <w:rsid w:val="000F68B0"/>
    <w:rsid w:val="00112C45"/>
    <w:rsid w:val="00113DC1"/>
    <w:rsid w:val="00114C5F"/>
    <w:rsid w:val="00114F09"/>
    <w:rsid w:val="00114F41"/>
    <w:rsid w:val="00115203"/>
    <w:rsid w:val="00117209"/>
    <w:rsid w:val="00120713"/>
    <w:rsid w:val="00121FDC"/>
    <w:rsid w:val="00122CDC"/>
    <w:rsid w:val="00124356"/>
    <w:rsid w:val="001247EE"/>
    <w:rsid w:val="0012505C"/>
    <w:rsid w:val="001253F3"/>
    <w:rsid w:val="001258A7"/>
    <w:rsid w:val="00125C25"/>
    <w:rsid w:val="001279B0"/>
    <w:rsid w:val="00131A69"/>
    <w:rsid w:val="00132A06"/>
    <w:rsid w:val="001342BA"/>
    <w:rsid w:val="00135329"/>
    <w:rsid w:val="00135C4A"/>
    <w:rsid w:val="00137147"/>
    <w:rsid w:val="00137812"/>
    <w:rsid w:val="00140D13"/>
    <w:rsid w:val="00143051"/>
    <w:rsid w:val="00143687"/>
    <w:rsid w:val="001460E6"/>
    <w:rsid w:val="001505E5"/>
    <w:rsid w:val="00151BE5"/>
    <w:rsid w:val="00152645"/>
    <w:rsid w:val="00152CEF"/>
    <w:rsid w:val="00153131"/>
    <w:rsid w:val="0015339A"/>
    <w:rsid w:val="00153DC3"/>
    <w:rsid w:val="001540D1"/>
    <w:rsid w:val="00154C29"/>
    <w:rsid w:val="0015514F"/>
    <w:rsid w:val="00156B6C"/>
    <w:rsid w:val="00157385"/>
    <w:rsid w:val="00157DD5"/>
    <w:rsid w:val="001620C6"/>
    <w:rsid w:val="001658E4"/>
    <w:rsid w:val="00166F7E"/>
    <w:rsid w:val="00170819"/>
    <w:rsid w:val="00171209"/>
    <w:rsid w:val="00171401"/>
    <w:rsid w:val="00175204"/>
    <w:rsid w:val="00175F78"/>
    <w:rsid w:val="00177EC0"/>
    <w:rsid w:val="0018043E"/>
    <w:rsid w:val="00180C0A"/>
    <w:rsid w:val="00184111"/>
    <w:rsid w:val="00184C72"/>
    <w:rsid w:val="00193045"/>
    <w:rsid w:val="00194787"/>
    <w:rsid w:val="001971D5"/>
    <w:rsid w:val="0019773C"/>
    <w:rsid w:val="00197E81"/>
    <w:rsid w:val="001A038C"/>
    <w:rsid w:val="001A0B23"/>
    <w:rsid w:val="001A2D4F"/>
    <w:rsid w:val="001A3FDC"/>
    <w:rsid w:val="001A59FC"/>
    <w:rsid w:val="001A5ADF"/>
    <w:rsid w:val="001A6C07"/>
    <w:rsid w:val="001A7938"/>
    <w:rsid w:val="001B00B2"/>
    <w:rsid w:val="001B0556"/>
    <w:rsid w:val="001B295B"/>
    <w:rsid w:val="001B4A3A"/>
    <w:rsid w:val="001B53B0"/>
    <w:rsid w:val="001C0FF7"/>
    <w:rsid w:val="001C2C58"/>
    <w:rsid w:val="001C6BFF"/>
    <w:rsid w:val="001C7F3F"/>
    <w:rsid w:val="001D0502"/>
    <w:rsid w:val="001D6768"/>
    <w:rsid w:val="001E36E3"/>
    <w:rsid w:val="001E7E50"/>
    <w:rsid w:val="001F0E9F"/>
    <w:rsid w:val="001F0F49"/>
    <w:rsid w:val="001F1A61"/>
    <w:rsid w:val="001F26AB"/>
    <w:rsid w:val="001F3078"/>
    <w:rsid w:val="001F4344"/>
    <w:rsid w:val="001F662D"/>
    <w:rsid w:val="001F7C12"/>
    <w:rsid w:val="001F7ED5"/>
    <w:rsid w:val="0020066C"/>
    <w:rsid w:val="0020529D"/>
    <w:rsid w:val="002058F5"/>
    <w:rsid w:val="00206CCC"/>
    <w:rsid w:val="002074F4"/>
    <w:rsid w:val="00207608"/>
    <w:rsid w:val="00213390"/>
    <w:rsid w:val="002138E0"/>
    <w:rsid w:val="00214E35"/>
    <w:rsid w:val="0021699E"/>
    <w:rsid w:val="00216ACD"/>
    <w:rsid w:val="0022075F"/>
    <w:rsid w:val="00221E7E"/>
    <w:rsid w:val="002224F0"/>
    <w:rsid w:val="00224D81"/>
    <w:rsid w:val="002273F6"/>
    <w:rsid w:val="00230D9E"/>
    <w:rsid w:val="00231A65"/>
    <w:rsid w:val="00235715"/>
    <w:rsid w:val="00236823"/>
    <w:rsid w:val="00237F14"/>
    <w:rsid w:val="002406B5"/>
    <w:rsid w:val="002406D8"/>
    <w:rsid w:val="00240987"/>
    <w:rsid w:val="002422DC"/>
    <w:rsid w:val="0024318C"/>
    <w:rsid w:val="0024619F"/>
    <w:rsid w:val="00246EA0"/>
    <w:rsid w:val="00247EEC"/>
    <w:rsid w:val="00251272"/>
    <w:rsid w:val="00251333"/>
    <w:rsid w:val="00253AB9"/>
    <w:rsid w:val="00254B46"/>
    <w:rsid w:val="00262463"/>
    <w:rsid w:val="002636BB"/>
    <w:rsid w:val="002643CB"/>
    <w:rsid w:val="002657F5"/>
    <w:rsid w:val="00267666"/>
    <w:rsid w:val="002717E6"/>
    <w:rsid w:val="00271A6D"/>
    <w:rsid w:val="00272616"/>
    <w:rsid w:val="002751A8"/>
    <w:rsid w:val="002769AE"/>
    <w:rsid w:val="0028048F"/>
    <w:rsid w:val="002804ED"/>
    <w:rsid w:val="002821D2"/>
    <w:rsid w:val="00283F4E"/>
    <w:rsid w:val="0028422A"/>
    <w:rsid w:val="002842DD"/>
    <w:rsid w:val="0028491C"/>
    <w:rsid w:val="00286900"/>
    <w:rsid w:val="00286FEA"/>
    <w:rsid w:val="002911C5"/>
    <w:rsid w:val="002918F6"/>
    <w:rsid w:val="00296343"/>
    <w:rsid w:val="002A21EF"/>
    <w:rsid w:val="002A2BDA"/>
    <w:rsid w:val="002A7909"/>
    <w:rsid w:val="002A7FB9"/>
    <w:rsid w:val="002B05D4"/>
    <w:rsid w:val="002B2384"/>
    <w:rsid w:val="002B39E5"/>
    <w:rsid w:val="002B3B85"/>
    <w:rsid w:val="002C07AE"/>
    <w:rsid w:val="002C0D85"/>
    <w:rsid w:val="002C0F69"/>
    <w:rsid w:val="002C2109"/>
    <w:rsid w:val="002C390B"/>
    <w:rsid w:val="002C447A"/>
    <w:rsid w:val="002C63A0"/>
    <w:rsid w:val="002C7D23"/>
    <w:rsid w:val="002D1027"/>
    <w:rsid w:val="002D4EC7"/>
    <w:rsid w:val="002E498D"/>
    <w:rsid w:val="002E5C30"/>
    <w:rsid w:val="002E7AF3"/>
    <w:rsid w:val="002F301E"/>
    <w:rsid w:val="002F49BD"/>
    <w:rsid w:val="002F6B46"/>
    <w:rsid w:val="003016D8"/>
    <w:rsid w:val="00301FD1"/>
    <w:rsid w:val="00302F27"/>
    <w:rsid w:val="003030AB"/>
    <w:rsid w:val="003044A2"/>
    <w:rsid w:val="00305506"/>
    <w:rsid w:val="003056D8"/>
    <w:rsid w:val="003062AB"/>
    <w:rsid w:val="00306C94"/>
    <w:rsid w:val="003131A3"/>
    <w:rsid w:val="003133A0"/>
    <w:rsid w:val="00313A3B"/>
    <w:rsid w:val="003176C5"/>
    <w:rsid w:val="003179E3"/>
    <w:rsid w:val="00317F39"/>
    <w:rsid w:val="003236A9"/>
    <w:rsid w:val="003241E6"/>
    <w:rsid w:val="0032465C"/>
    <w:rsid w:val="00325F14"/>
    <w:rsid w:val="00326BC6"/>
    <w:rsid w:val="00327E38"/>
    <w:rsid w:val="003330EE"/>
    <w:rsid w:val="00336EB0"/>
    <w:rsid w:val="003372D7"/>
    <w:rsid w:val="00337A32"/>
    <w:rsid w:val="003421A6"/>
    <w:rsid w:val="003449F3"/>
    <w:rsid w:val="00350443"/>
    <w:rsid w:val="00350A40"/>
    <w:rsid w:val="00353857"/>
    <w:rsid w:val="00360C16"/>
    <w:rsid w:val="00361846"/>
    <w:rsid w:val="00361BAB"/>
    <w:rsid w:val="00362407"/>
    <w:rsid w:val="00365511"/>
    <w:rsid w:val="003717BD"/>
    <w:rsid w:val="00371A4A"/>
    <w:rsid w:val="003729A1"/>
    <w:rsid w:val="003751F0"/>
    <w:rsid w:val="003774ED"/>
    <w:rsid w:val="0038368B"/>
    <w:rsid w:val="00385178"/>
    <w:rsid w:val="003854BA"/>
    <w:rsid w:val="00386AC9"/>
    <w:rsid w:val="00387DBE"/>
    <w:rsid w:val="003922E6"/>
    <w:rsid w:val="003924B1"/>
    <w:rsid w:val="003938F9"/>
    <w:rsid w:val="00393A7F"/>
    <w:rsid w:val="00396E57"/>
    <w:rsid w:val="003A14BF"/>
    <w:rsid w:val="003A205C"/>
    <w:rsid w:val="003A2466"/>
    <w:rsid w:val="003A24D2"/>
    <w:rsid w:val="003A35CA"/>
    <w:rsid w:val="003A4F44"/>
    <w:rsid w:val="003A63A5"/>
    <w:rsid w:val="003A6833"/>
    <w:rsid w:val="003A7DCC"/>
    <w:rsid w:val="003B1C49"/>
    <w:rsid w:val="003B245F"/>
    <w:rsid w:val="003B2FE8"/>
    <w:rsid w:val="003B38EF"/>
    <w:rsid w:val="003B4BB7"/>
    <w:rsid w:val="003B5A02"/>
    <w:rsid w:val="003C03FD"/>
    <w:rsid w:val="003C257A"/>
    <w:rsid w:val="003C4F5D"/>
    <w:rsid w:val="003C66AD"/>
    <w:rsid w:val="003C7A5A"/>
    <w:rsid w:val="003D62DC"/>
    <w:rsid w:val="003E0A32"/>
    <w:rsid w:val="003E0CC0"/>
    <w:rsid w:val="003E1B5C"/>
    <w:rsid w:val="003E209E"/>
    <w:rsid w:val="003E2899"/>
    <w:rsid w:val="003E330E"/>
    <w:rsid w:val="003E4EF4"/>
    <w:rsid w:val="003E58AD"/>
    <w:rsid w:val="003E7750"/>
    <w:rsid w:val="003F358D"/>
    <w:rsid w:val="003F5289"/>
    <w:rsid w:val="003F774E"/>
    <w:rsid w:val="004005C8"/>
    <w:rsid w:val="00401412"/>
    <w:rsid w:val="004034A3"/>
    <w:rsid w:val="004060ED"/>
    <w:rsid w:val="0040648C"/>
    <w:rsid w:val="00406A1D"/>
    <w:rsid w:val="004105DC"/>
    <w:rsid w:val="00410A36"/>
    <w:rsid w:val="00410D30"/>
    <w:rsid w:val="00411BF6"/>
    <w:rsid w:val="00415846"/>
    <w:rsid w:val="00415FA6"/>
    <w:rsid w:val="00416035"/>
    <w:rsid w:val="00417BD8"/>
    <w:rsid w:val="0042192A"/>
    <w:rsid w:val="00421C42"/>
    <w:rsid w:val="004222F7"/>
    <w:rsid w:val="00422358"/>
    <w:rsid w:val="00423102"/>
    <w:rsid w:val="00424B7E"/>
    <w:rsid w:val="00425029"/>
    <w:rsid w:val="00426481"/>
    <w:rsid w:val="00434CA5"/>
    <w:rsid w:val="00436A38"/>
    <w:rsid w:val="0043781D"/>
    <w:rsid w:val="00440F8B"/>
    <w:rsid w:val="004454FF"/>
    <w:rsid w:val="00446CE3"/>
    <w:rsid w:val="004501A4"/>
    <w:rsid w:val="00452C17"/>
    <w:rsid w:val="00453634"/>
    <w:rsid w:val="004548E1"/>
    <w:rsid w:val="00457786"/>
    <w:rsid w:val="00457850"/>
    <w:rsid w:val="00460F16"/>
    <w:rsid w:val="00461F37"/>
    <w:rsid w:val="00467571"/>
    <w:rsid w:val="00472A9B"/>
    <w:rsid w:val="00472CCD"/>
    <w:rsid w:val="00472DD9"/>
    <w:rsid w:val="00474487"/>
    <w:rsid w:val="00474E55"/>
    <w:rsid w:val="00475FBF"/>
    <w:rsid w:val="00477412"/>
    <w:rsid w:val="00480262"/>
    <w:rsid w:val="00480F9D"/>
    <w:rsid w:val="00485404"/>
    <w:rsid w:val="00487412"/>
    <w:rsid w:val="00491997"/>
    <w:rsid w:val="004949E8"/>
    <w:rsid w:val="00496342"/>
    <w:rsid w:val="004A5296"/>
    <w:rsid w:val="004B2443"/>
    <w:rsid w:val="004B3AAE"/>
    <w:rsid w:val="004B68D9"/>
    <w:rsid w:val="004B7BA3"/>
    <w:rsid w:val="004D03BD"/>
    <w:rsid w:val="004D4171"/>
    <w:rsid w:val="004D58FC"/>
    <w:rsid w:val="004D6C51"/>
    <w:rsid w:val="004E1BCE"/>
    <w:rsid w:val="004E6622"/>
    <w:rsid w:val="004F02E9"/>
    <w:rsid w:val="004F2CF9"/>
    <w:rsid w:val="004F2FC7"/>
    <w:rsid w:val="004F73FF"/>
    <w:rsid w:val="00503392"/>
    <w:rsid w:val="0050371F"/>
    <w:rsid w:val="00506D04"/>
    <w:rsid w:val="00510C9A"/>
    <w:rsid w:val="0052015E"/>
    <w:rsid w:val="0052557B"/>
    <w:rsid w:val="00527FCD"/>
    <w:rsid w:val="00531270"/>
    <w:rsid w:val="00532629"/>
    <w:rsid w:val="0053279D"/>
    <w:rsid w:val="00533E0C"/>
    <w:rsid w:val="0053417F"/>
    <w:rsid w:val="0053461E"/>
    <w:rsid w:val="00534E00"/>
    <w:rsid w:val="0053517A"/>
    <w:rsid w:val="005368C7"/>
    <w:rsid w:val="0053747F"/>
    <w:rsid w:val="00540D3A"/>
    <w:rsid w:val="00543E4C"/>
    <w:rsid w:val="00544D74"/>
    <w:rsid w:val="00546982"/>
    <w:rsid w:val="0055075A"/>
    <w:rsid w:val="00551FC2"/>
    <w:rsid w:val="00553C16"/>
    <w:rsid w:val="005573E5"/>
    <w:rsid w:val="005627A2"/>
    <w:rsid w:val="005654C2"/>
    <w:rsid w:val="005664F3"/>
    <w:rsid w:val="005722C0"/>
    <w:rsid w:val="005728AB"/>
    <w:rsid w:val="00573C3C"/>
    <w:rsid w:val="00574C72"/>
    <w:rsid w:val="00577E2E"/>
    <w:rsid w:val="00580678"/>
    <w:rsid w:val="00580976"/>
    <w:rsid w:val="0058194B"/>
    <w:rsid w:val="00585119"/>
    <w:rsid w:val="005852F3"/>
    <w:rsid w:val="00586FA0"/>
    <w:rsid w:val="00587024"/>
    <w:rsid w:val="00587590"/>
    <w:rsid w:val="005912C2"/>
    <w:rsid w:val="0059203F"/>
    <w:rsid w:val="005939EC"/>
    <w:rsid w:val="00594A0F"/>
    <w:rsid w:val="00596657"/>
    <w:rsid w:val="005A1743"/>
    <w:rsid w:val="005A5033"/>
    <w:rsid w:val="005A635B"/>
    <w:rsid w:val="005B144E"/>
    <w:rsid w:val="005B304A"/>
    <w:rsid w:val="005B4025"/>
    <w:rsid w:val="005B4952"/>
    <w:rsid w:val="005B56EA"/>
    <w:rsid w:val="005B7685"/>
    <w:rsid w:val="005C0898"/>
    <w:rsid w:val="005C282A"/>
    <w:rsid w:val="005C5242"/>
    <w:rsid w:val="005C53A7"/>
    <w:rsid w:val="005C5406"/>
    <w:rsid w:val="005C6E4D"/>
    <w:rsid w:val="005D387E"/>
    <w:rsid w:val="005D520E"/>
    <w:rsid w:val="005D7CF7"/>
    <w:rsid w:val="005E1178"/>
    <w:rsid w:val="005E18F0"/>
    <w:rsid w:val="005E1E3D"/>
    <w:rsid w:val="005E4FF7"/>
    <w:rsid w:val="005E750B"/>
    <w:rsid w:val="005E7DAF"/>
    <w:rsid w:val="005F047D"/>
    <w:rsid w:val="005F3BB2"/>
    <w:rsid w:val="005F4972"/>
    <w:rsid w:val="005F6047"/>
    <w:rsid w:val="005F735F"/>
    <w:rsid w:val="005F7ADC"/>
    <w:rsid w:val="0060291B"/>
    <w:rsid w:val="0060370C"/>
    <w:rsid w:val="00603D67"/>
    <w:rsid w:val="0060526B"/>
    <w:rsid w:val="0060628C"/>
    <w:rsid w:val="006067DC"/>
    <w:rsid w:val="006077B3"/>
    <w:rsid w:val="00610BFA"/>
    <w:rsid w:val="0061116C"/>
    <w:rsid w:val="0061153D"/>
    <w:rsid w:val="006123F6"/>
    <w:rsid w:val="00614E5C"/>
    <w:rsid w:val="00615668"/>
    <w:rsid w:val="00617C9A"/>
    <w:rsid w:val="00621E38"/>
    <w:rsid w:val="00621E53"/>
    <w:rsid w:val="00622850"/>
    <w:rsid w:val="00623F42"/>
    <w:rsid w:val="006243C6"/>
    <w:rsid w:val="00625EC3"/>
    <w:rsid w:val="00626426"/>
    <w:rsid w:val="00627380"/>
    <w:rsid w:val="00627C8A"/>
    <w:rsid w:val="006318AA"/>
    <w:rsid w:val="00631F0B"/>
    <w:rsid w:val="006335EC"/>
    <w:rsid w:val="00633DF1"/>
    <w:rsid w:val="00636DE6"/>
    <w:rsid w:val="00637883"/>
    <w:rsid w:val="0064182A"/>
    <w:rsid w:val="00641932"/>
    <w:rsid w:val="0064231A"/>
    <w:rsid w:val="006424F6"/>
    <w:rsid w:val="00642CEA"/>
    <w:rsid w:val="00643B07"/>
    <w:rsid w:val="006441E4"/>
    <w:rsid w:val="00645BC8"/>
    <w:rsid w:val="006470D8"/>
    <w:rsid w:val="00651C86"/>
    <w:rsid w:val="00652BEC"/>
    <w:rsid w:val="0065460C"/>
    <w:rsid w:val="006548E5"/>
    <w:rsid w:val="00660113"/>
    <w:rsid w:val="006603C9"/>
    <w:rsid w:val="00660CC2"/>
    <w:rsid w:val="00661A18"/>
    <w:rsid w:val="006621F9"/>
    <w:rsid w:val="00663E38"/>
    <w:rsid w:val="00667010"/>
    <w:rsid w:val="00670889"/>
    <w:rsid w:val="006709A8"/>
    <w:rsid w:val="00671A0D"/>
    <w:rsid w:val="006723A3"/>
    <w:rsid w:val="006734AC"/>
    <w:rsid w:val="006742E6"/>
    <w:rsid w:val="00675BDF"/>
    <w:rsid w:val="006763DE"/>
    <w:rsid w:val="00676648"/>
    <w:rsid w:val="00676B46"/>
    <w:rsid w:val="006776B0"/>
    <w:rsid w:val="00677727"/>
    <w:rsid w:val="00680E73"/>
    <w:rsid w:val="00682600"/>
    <w:rsid w:val="006833D1"/>
    <w:rsid w:val="00684EA3"/>
    <w:rsid w:val="006851F8"/>
    <w:rsid w:val="00685AC6"/>
    <w:rsid w:val="006869DD"/>
    <w:rsid w:val="00686BFD"/>
    <w:rsid w:val="00693065"/>
    <w:rsid w:val="006A0F47"/>
    <w:rsid w:val="006A1DFE"/>
    <w:rsid w:val="006A2D04"/>
    <w:rsid w:val="006A500C"/>
    <w:rsid w:val="006A58EA"/>
    <w:rsid w:val="006A7994"/>
    <w:rsid w:val="006B146E"/>
    <w:rsid w:val="006B26BD"/>
    <w:rsid w:val="006B3653"/>
    <w:rsid w:val="006B4642"/>
    <w:rsid w:val="006B477E"/>
    <w:rsid w:val="006B636D"/>
    <w:rsid w:val="006B6E9F"/>
    <w:rsid w:val="006C1430"/>
    <w:rsid w:val="006C2CB9"/>
    <w:rsid w:val="006C426D"/>
    <w:rsid w:val="006C49DB"/>
    <w:rsid w:val="006C701E"/>
    <w:rsid w:val="006C7907"/>
    <w:rsid w:val="006D02FE"/>
    <w:rsid w:val="006D1F2A"/>
    <w:rsid w:val="006D2781"/>
    <w:rsid w:val="006D35EF"/>
    <w:rsid w:val="006D3BAF"/>
    <w:rsid w:val="006D5513"/>
    <w:rsid w:val="006D7C0D"/>
    <w:rsid w:val="006D7C65"/>
    <w:rsid w:val="006E0CF1"/>
    <w:rsid w:val="006E0F08"/>
    <w:rsid w:val="006E10BA"/>
    <w:rsid w:val="006E14BF"/>
    <w:rsid w:val="006E1739"/>
    <w:rsid w:val="006E2414"/>
    <w:rsid w:val="006F0C9B"/>
    <w:rsid w:val="006F104F"/>
    <w:rsid w:val="006F21E7"/>
    <w:rsid w:val="006F3A9C"/>
    <w:rsid w:val="006F4563"/>
    <w:rsid w:val="006F4972"/>
    <w:rsid w:val="006F6AFD"/>
    <w:rsid w:val="007007C4"/>
    <w:rsid w:val="00701E13"/>
    <w:rsid w:val="00710E0B"/>
    <w:rsid w:val="007126F3"/>
    <w:rsid w:val="00712A7A"/>
    <w:rsid w:val="00716279"/>
    <w:rsid w:val="00716AAA"/>
    <w:rsid w:val="00721A3A"/>
    <w:rsid w:val="007252B3"/>
    <w:rsid w:val="007260C5"/>
    <w:rsid w:val="00727090"/>
    <w:rsid w:val="0072772D"/>
    <w:rsid w:val="00733FB0"/>
    <w:rsid w:val="00735284"/>
    <w:rsid w:val="007368E4"/>
    <w:rsid w:val="00737265"/>
    <w:rsid w:val="00737DE3"/>
    <w:rsid w:val="00743E57"/>
    <w:rsid w:val="00743FEB"/>
    <w:rsid w:val="00744FCC"/>
    <w:rsid w:val="00747E50"/>
    <w:rsid w:val="00750FD2"/>
    <w:rsid w:val="00752937"/>
    <w:rsid w:val="00753B6D"/>
    <w:rsid w:val="00757B1D"/>
    <w:rsid w:val="007610C8"/>
    <w:rsid w:val="00761816"/>
    <w:rsid w:val="00761E03"/>
    <w:rsid w:val="00764D85"/>
    <w:rsid w:val="00767DF3"/>
    <w:rsid w:val="0077138F"/>
    <w:rsid w:val="00771807"/>
    <w:rsid w:val="00776A7E"/>
    <w:rsid w:val="00777754"/>
    <w:rsid w:val="00777B35"/>
    <w:rsid w:val="00786870"/>
    <w:rsid w:val="0078704C"/>
    <w:rsid w:val="00791C88"/>
    <w:rsid w:val="0079227D"/>
    <w:rsid w:val="00794677"/>
    <w:rsid w:val="00797AB1"/>
    <w:rsid w:val="007A30BC"/>
    <w:rsid w:val="007A5470"/>
    <w:rsid w:val="007A56CF"/>
    <w:rsid w:val="007A7224"/>
    <w:rsid w:val="007A7E0A"/>
    <w:rsid w:val="007A7ECE"/>
    <w:rsid w:val="007B0292"/>
    <w:rsid w:val="007B0DE3"/>
    <w:rsid w:val="007B1B53"/>
    <w:rsid w:val="007B4152"/>
    <w:rsid w:val="007B6C9D"/>
    <w:rsid w:val="007B7C35"/>
    <w:rsid w:val="007B7CC7"/>
    <w:rsid w:val="007C00B9"/>
    <w:rsid w:val="007C6AD2"/>
    <w:rsid w:val="007C7765"/>
    <w:rsid w:val="007C78F3"/>
    <w:rsid w:val="007D3D1B"/>
    <w:rsid w:val="007E1890"/>
    <w:rsid w:val="007E6FC1"/>
    <w:rsid w:val="007E76EF"/>
    <w:rsid w:val="007E7862"/>
    <w:rsid w:val="007F05CE"/>
    <w:rsid w:val="007F466A"/>
    <w:rsid w:val="007F4F29"/>
    <w:rsid w:val="007F7672"/>
    <w:rsid w:val="007F7BAB"/>
    <w:rsid w:val="00802503"/>
    <w:rsid w:val="0080717F"/>
    <w:rsid w:val="00807CF7"/>
    <w:rsid w:val="00810FCE"/>
    <w:rsid w:val="0081435C"/>
    <w:rsid w:val="00814B4E"/>
    <w:rsid w:val="00814F86"/>
    <w:rsid w:val="00815799"/>
    <w:rsid w:val="00815D85"/>
    <w:rsid w:val="008168FE"/>
    <w:rsid w:val="008204C6"/>
    <w:rsid w:val="00821010"/>
    <w:rsid w:val="008216C0"/>
    <w:rsid w:val="008222F3"/>
    <w:rsid w:val="00822C9F"/>
    <w:rsid w:val="00823C9A"/>
    <w:rsid w:val="0082424C"/>
    <w:rsid w:val="00825F2F"/>
    <w:rsid w:val="008318B4"/>
    <w:rsid w:val="00831E3A"/>
    <w:rsid w:val="00833D6A"/>
    <w:rsid w:val="008416AA"/>
    <w:rsid w:val="00844F95"/>
    <w:rsid w:val="00845710"/>
    <w:rsid w:val="00846D0B"/>
    <w:rsid w:val="0085081F"/>
    <w:rsid w:val="008510B6"/>
    <w:rsid w:val="00851890"/>
    <w:rsid w:val="0085435F"/>
    <w:rsid w:val="00855E10"/>
    <w:rsid w:val="00857B7C"/>
    <w:rsid w:val="00862B75"/>
    <w:rsid w:val="00863435"/>
    <w:rsid w:val="00863F29"/>
    <w:rsid w:val="008678E0"/>
    <w:rsid w:val="00870986"/>
    <w:rsid w:val="00870F19"/>
    <w:rsid w:val="00872162"/>
    <w:rsid w:val="00872808"/>
    <w:rsid w:val="00873D86"/>
    <w:rsid w:val="00875984"/>
    <w:rsid w:val="00876E12"/>
    <w:rsid w:val="00876FE9"/>
    <w:rsid w:val="00884AAC"/>
    <w:rsid w:val="008879DC"/>
    <w:rsid w:val="00887B74"/>
    <w:rsid w:val="00893045"/>
    <w:rsid w:val="008941F7"/>
    <w:rsid w:val="008A6CBF"/>
    <w:rsid w:val="008B1AEC"/>
    <w:rsid w:val="008B26B9"/>
    <w:rsid w:val="008B4233"/>
    <w:rsid w:val="008B5E0E"/>
    <w:rsid w:val="008B7DB6"/>
    <w:rsid w:val="008C0166"/>
    <w:rsid w:val="008C3078"/>
    <w:rsid w:val="008C34B6"/>
    <w:rsid w:val="008C7247"/>
    <w:rsid w:val="008D0020"/>
    <w:rsid w:val="008D40C2"/>
    <w:rsid w:val="008D5A6C"/>
    <w:rsid w:val="008D6121"/>
    <w:rsid w:val="008D6B1F"/>
    <w:rsid w:val="008E0774"/>
    <w:rsid w:val="008E1B7E"/>
    <w:rsid w:val="008E1F0C"/>
    <w:rsid w:val="008E3F42"/>
    <w:rsid w:val="008E4124"/>
    <w:rsid w:val="008E54CB"/>
    <w:rsid w:val="008E55AA"/>
    <w:rsid w:val="008E6D86"/>
    <w:rsid w:val="008F0CEC"/>
    <w:rsid w:val="008F0D83"/>
    <w:rsid w:val="008F16B0"/>
    <w:rsid w:val="008F1D0A"/>
    <w:rsid w:val="008F3F47"/>
    <w:rsid w:val="008F4B14"/>
    <w:rsid w:val="008F5158"/>
    <w:rsid w:val="008F60F0"/>
    <w:rsid w:val="008F781E"/>
    <w:rsid w:val="008F7ACC"/>
    <w:rsid w:val="00904625"/>
    <w:rsid w:val="00905605"/>
    <w:rsid w:val="00905885"/>
    <w:rsid w:val="00916392"/>
    <w:rsid w:val="00916C43"/>
    <w:rsid w:val="00916C91"/>
    <w:rsid w:val="009178D2"/>
    <w:rsid w:val="0092026E"/>
    <w:rsid w:val="00921C4F"/>
    <w:rsid w:val="009231CA"/>
    <w:rsid w:val="009241C3"/>
    <w:rsid w:val="0092591B"/>
    <w:rsid w:val="0092721A"/>
    <w:rsid w:val="009345FC"/>
    <w:rsid w:val="009349FA"/>
    <w:rsid w:val="00935B4C"/>
    <w:rsid w:val="00936131"/>
    <w:rsid w:val="00936B94"/>
    <w:rsid w:val="00936EC1"/>
    <w:rsid w:val="00936F87"/>
    <w:rsid w:val="009375D2"/>
    <w:rsid w:val="00940799"/>
    <w:rsid w:val="00940A4C"/>
    <w:rsid w:val="00941AEA"/>
    <w:rsid w:val="00941BD9"/>
    <w:rsid w:val="009428EC"/>
    <w:rsid w:val="00942BEB"/>
    <w:rsid w:val="00943F94"/>
    <w:rsid w:val="00945E8F"/>
    <w:rsid w:val="0095200F"/>
    <w:rsid w:val="00952F49"/>
    <w:rsid w:val="00954BA2"/>
    <w:rsid w:val="009625A8"/>
    <w:rsid w:val="009632FD"/>
    <w:rsid w:val="00967255"/>
    <w:rsid w:val="0096738A"/>
    <w:rsid w:val="00971D1E"/>
    <w:rsid w:val="00974D48"/>
    <w:rsid w:val="00980251"/>
    <w:rsid w:val="00980BB5"/>
    <w:rsid w:val="009844C7"/>
    <w:rsid w:val="00984D37"/>
    <w:rsid w:val="00990181"/>
    <w:rsid w:val="009902A4"/>
    <w:rsid w:val="00990C7D"/>
    <w:rsid w:val="009940A6"/>
    <w:rsid w:val="009A0C1E"/>
    <w:rsid w:val="009A1035"/>
    <w:rsid w:val="009A10BA"/>
    <w:rsid w:val="009A17F0"/>
    <w:rsid w:val="009A38CC"/>
    <w:rsid w:val="009A5DC7"/>
    <w:rsid w:val="009A6AB6"/>
    <w:rsid w:val="009B0D98"/>
    <w:rsid w:val="009B1D66"/>
    <w:rsid w:val="009B2923"/>
    <w:rsid w:val="009B521E"/>
    <w:rsid w:val="009B6280"/>
    <w:rsid w:val="009C03E1"/>
    <w:rsid w:val="009C416A"/>
    <w:rsid w:val="009C6812"/>
    <w:rsid w:val="009D02DF"/>
    <w:rsid w:val="009D07D6"/>
    <w:rsid w:val="009D200E"/>
    <w:rsid w:val="009D34E3"/>
    <w:rsid w:val="009D499E"/>
    <w:rsid w:val="009D4B1D"/>
    <w:rsid w:val="009D6D32"/>
    <w:rsid w:val="009E5573"/>
    <w:rsid w:val="009E767D"/>
    <w:rsid w:val="009F02CA"/>
    <w:rsid w:val="009F0BE8"/>
    <w:rsid w:val="009F34A6"/>
    <w:rsid w:val="009F51DF"/>
    <w:rsid w:val="009F6B50"/>
    <w:rsid w:val="009F6D40"/>
    <w:rsid w:val="009F74E7"/>
    <w:rsid w:val="009F7754"/>
    <w:rsid w:val="009F7C08"/>
    <w:rsid w:val="00A01411"/>
    <w:rsid w:val="00A01F20"/>
    <w:rsid w:val="00A05B08"/>
    <w:rsid w:val="00A07982"/>
    <w:rsid w:val="00A1611C"/>
    <w:rsid w:val="00A16D0D"/>
    <w:rsid w:val="00A209E3"/>
    <w:rsid w:val="00A21646"/>
    <w:rsid w:val="00A37E8A"/>
    <w:rsid w:val="00A406AD"/>
    <w:rsid w:val="00A40EDA"/>
    <w:rsid w:val="00A40F90"/>
    <w:rsid w:val="00A428C1"/>
    <w:rsid w:val="00A4569F"/>
    <w:rsid w:val="00A45A43"/>
    <w:rsid w:val="00A50F0A"/>
    <w:rsid w:val="00A51CED"/>
    <w:rsid w:val="00A51F86"/>
    <w:rsid w:val="00A57ED2"/>
    <w:rsid w:val="00A60675"/>
    <w:rsid w:val="00A61D7C"/>
    <w:rsid w:val="00A640EF"/>
    <w:rsid w:val="00A65FC5"/>
    <w:rsid w:val="00A66617"/>
    <w:rsid w:val="00A673BE"/>
    <w:rsid w:val="00A67881"/>
    <w:rsid w:val="00A72F7C"/>
    <w:rsid w:val="00A74C28"/>
    <w:rsid w:val="00A7515A"/>
    <w:rsid w:val="00A846AC"/>
    <w:rsid w:val="00A84E66"/>
    <w:rsid w:val="00A85626"/>
    <w:rsid w:val="00A909D9"/>
    <w:rsid w:val="00A90FBB"/>
    <w:rsid w:val="00A92E41"/>
    <w:rsid w:val="00AA12FD"/>
    <w:rsid w:val="00AA24EE"/>
    <w:rsid w:val="00AA4663"/>
    <w:rsid w:val="00AA78F2"/>
    <w:rsid w:val="00AB0575"/>
    <w:rsid w:val="00AB3863"/>
    <w:rsid w:val="00AB3927"/>
    <w:rsid w:val="00AB3FE1"/>
    <w:rsid w:val="00AB4238"/>
    <w:rsid w:val="00AB45EB"/>
    <w:rsid w:val="00AB7BC2"/>
    <w:rsid w:val="00AB7BDA"/>
    <w:rsid w:val="00AC0AB0"/>
    <w:rsid w:val="00AC16E6"/>
    <w:rsid w:val="00AC1CE4"/>
    <w:rsid w:val="00AC40A2"/>
    <w:rsid w:val="00AC503C"/>
    <w:rsid w:val="00AD017E"/>
    <w:rsid w:val="00AD13E4"/>
    <w:rsid w:val="00AD1D9C"/>
    <w:rsid w:val="00AD368B"/>
    <w:rsid w:val="00AD3958"/>
    <w:rsid w:val="00AD4EA4"/>
    <w:rsid w:val="00AD7CCD"/>
    <w:rsid w:val="00AE089A"/>
    <w:rsid w:val="00AE27F1"/>
    <w:rsid w:val="00AE3EE0"/>
    <w:rsid w:val="00AE5CA8"/>
    <w:rsid w:val="00AE6C22"/>
    <w:rsid w:val="00AF01CB"/>
    <w:rsid w:val="00AF0745"/>
    <w:rsid w:val="00AF1052"/>
    <w:rsid w:val="00AF2E9E"/>
    <w:rsid w:val="00AF5D40"/>
    <w:rsid w:val="00AF6465"/>
    <w:rsid w:val="00AF6ED5"/>
    <w:rsid w:val="00B0034D"/>
    <w:rsid w:val="00B042DC"/>
    <w:rsid w:val="00B0435B"/>
    <w:rsid w:val="00B04A75"/>
    <w:rsid w:val="00B0516B"/>
    <w:rsid w:val="00B06EC6"/>
    <w:rsid w:val="00B1091E"/>
    <w:rsid w:val="00B10A4E"/>
    <w:rsid w:val="00B14744"/>
    <w:rsid w:val="00B1582C"/>
    <w:rsid w:val="00B17024"/>
    <w:rsid w:val="00B2038C"/>
    <w:rsid w:val="00B2125A"/>
    <w:rsid w:val="00B2143E"/>
    <w:rsid w:val="00B2172D"/>
    <w:rsid w:val="00B21950"/>
    <w:rsid w:val="00B22D88"/>
    <w:rsid w:val="00B22F3D"/>
    <w:rsid w:val="00B2333F"/>
    <w:rsid w:val="00B24E7C"/>
    <w:rsid w:val="00B26B31"/>
    <w:rsid w:val="00B3016C"/>
    <w:rsid w:val="00B333BC"/>
    <w:rsid w:val="00B35133"/>
    <w:rsid w:val="00B445D8"/>
    <w:rsid w:val="00B45D14"/>
    <w:rsid w:val="00B5098E"/>
    <w:rsid w:val="00B51350"/>
    <w:rsid w:val="00B53059"/>
    <w:rsid w:val="00B531EB"/>
    <w:rsid w:val="00B54CAB"/>
    <w:rsid w:val="00B61747"/>
    <w:rsid w:val="00B61DFD"/>
    <w:rsid w:val="00B640BE"/>
    <w:rsid w:val="00B64327"/>
    <w:rsid w:val="00B659B7"/>
    <w:rsid w:val="00B66C8A"/>
    <w:rsid w:val="00B6792F"/>
    <w:rsid w:val="00B70070"/>
    <w:rsid w:val="00B700C0"/>
    <w:rsid w:val="00B70A27"/>
    <w:rsid w:val="00B717B4"/>
    <w:rsid w:val="00B74685"/>
    <w:rsid w:val="00B763B5"/>
    <w:rsid w:val="00B76D78"/>
    <w:rsid w:val="00B77463"/>
    <w:rsid w:val="00B81339"/>
    <w:rsid w:val="00B815FB"/>
    <w:rsid w:val="00B825F7"/>
    <w:rsid w:val="00B8545F"/>
    <w:rsid w:val="00B85BFD"/>
    <w:rsid w:val="00B86C58"/>
    <w:rsid w:val="00B87015"/>
    <w:rsid w:val="00B87061"/>
    <w:rsid w:val="00B92206"/>
    <w:rsid w:val="00B92562"/>
    <w:rsid w:val="00B95246"/>
    <w:rsid w:val="00BA5099"/>
    <w:rsid w:val="00BA57C9"/>
    <w:rsid w:val="00BA652D"/>
    <w:rsid w:val="00BB0091"/>
    <w:rsid w:val="00BB1A70"/>
    <w:rsid w:val="00BB2FA8"/>
    <w:rsid w:val="00BB3878"/>
    <w:rsid w:val="00BB3889"/>
    <w:rsid w:val="00BB58C2"/>
    <w:rsid w:val="00BB62E0"/>
    <w:rsid w:val="00BC11D6"/>
    <w:rsid w:val="00BC135F"/>
    <w:rsid w:val="00BC3951"/>
    <w:rsid w:val="00BC497C"/>
    <w:rsid w:val="00BC5844"/>
    <w:rsid w:val="00BD193F"/>
    <w:rsid w:val="00BD6563"/>
    <w:rsid w:val="00BD7978"/>
    <w:rsid w:val="00BE2530"/>
    <w:rsid w:val="00BF1A5F"/>
    <w:rsid w:val="00BF3826"/>
    <w:rsid w:val="00BF5E0A"/>
    <w:rsid w:val="00BF65FD"/>
    <w:rsid w:val="00BF6EF3"/>
    <w:rsid w:val="00C00653"/>
    <w:rsid w:val="00C00F12"/>
    <w:rsid w:val="00C03C11"/>
    <w:rsid w:val="00C04830"/>
    <w:rsid w:val="00C064F2"/>
    <w:rsid w:val="00C06729"/>
    <w:rsid w:val="00C1011E"/>
    <w:rsid w:val="00C10FF2"/>
    <w:rsid w:val="00C111AD"/>
    <w:rsid w:val="00C11C6D"/>
    <w:rsid w:val="00C11D27"/>
    <w:rsid w:val="00C123B2"/>
    <w:rsid w:val="00C12F70"/>
    <w:rsid w:val="00C13582"/>
    <w:rsid w:val="00C20734"/>
    <w:rsid w:val="00C235ED"/>
    <w:rsid w:val="00C238A3"/>
    <w:rsid w:val="00C25A3F"/>
    <w:rsid w:val="00C2751D"/>
    <w:rsid w:val="00C30019"/>
    <w:rsid w:val="00C325E8"/>
    <w:rsid w:val="00C41A8B"/>
    <w:rsid w:val="00C428D1"/>
    <w:rsid w:val="00C45BE3"/>
    <w:rsid w:val="00C45F9C"/>
    <w:rsid w:val="00C528F9"/>
    <w:rsid w:val="00C55EF3"/>
    <w:rsid w:val="00C56BC4"/>
    <w:rsid w:val="00C61139"/>
    <w:rsid w:val="00C632D1"/>
    <w:rsid w:val="00C64309"/>
    <w:rsid w:val="00C65155"/>
    <w:rsid w:val="00C65B0E"/>
    <w:rsid w:val="00C6637E"/>
    <w:rsid w:val="00C70647"/>
    <w:rsid w:val="00C707C3"/>
    <w:rsid w:val="00C717D9"/>
    <w:rsid w:val="00C71EFF"/>
    <w:rsid w:val="00C7236C"/>
    <w:rsid w:val="00C740DF"/>
    <w:rsid w:val="00C75917"/>
    <w:rsid w:val="00C773B1"/>
    <w:rsid w:val="00C77D9C"/>
    <w:rsid w:val="00C81E41"/>
    <w:rsid w:val="00C82998"/>
    <w:rsid w:val="00C8382A"/>
    <w:rsid w:val="00C84C4B"/>
    <w:rsid w:val="00C85340"/>
    <w:rsid w:val="00C85463"/>
    <w:rsid w:val="00C86948"/>
    <w:rsid w:val="00C86B90"/>
    <w:rsid w:val="00C87144"/>
    <w:rsid w:val="00C900E5"/>
    <w:rsid w:val="00C92CF9"/>
    <w:rsid w:val="00C93A14"/>
    <w:rsid w:val="00C93A82"/>
    <w:rsid w:val="00C9721D"/>
    <w:rsid w:val="00CA0D31"/>
    <w:rsid w:val="00CA1803"/>
    <w:rsid w:val="00CA3750"/>
    <w:rsid w:val="00CA4CBA"/>
    <w:rsid w:val="00CA7A61"/>
    <w:rsid w:val="00CB0AC2"/>
    <w:rsid w:val="00CB599E"/>
    <w:rsid w:val="00CB66BF"/>
    <w:rsid w:val="00CC128D"/>
    <w:rsid w:val="00CC325D"/>
    <w:rsid w:val="00CC3DCE"/>
    <w:rsid w:val="00CC4FFD"/>
    <w:rsid w:val="00CC7D0A"/>
    <w:rsid w:val="00CD0D34"/>
    <w:rsid w:val="00CD0FBF"/>
    <w:rsid w:val="00CD1959"/>
    <w:rsid w:val="00CD19F5"/>
    <w:rsid w:val="00CD2C3B"/>
    <w:rsid w:val="00CD4328"/>
    <w:rsid w:val="00CD73E1"/>
    <w:rsid w:val="00CE00FF"/>
    <w:rsid w:val="00CE0372"/>
    <w:rsid w:val="00CE22AD"/>
    <w:rsid w:val="00CE36B2"/>
    <w:rsid w:val="00CE499B"/>
    <w:rsid w:val="00CE6D25"/>
    <w:rsid w:val="00CF31C1"/>
    <w:rsid w:val="00CF3E94"/>
    <w:rsid w:val="00CF3E9A"/>
    <w:rsid w:val="00CF6E12"/>
    <w:rsid w:val="00CF71D1"/>
    <w:rsid w:val="00D04834"/>
    <w:rsid w:val="00D0768E"/>
    <w:rsid w:val="00D12AEC"/>
    <w:rsid w:val="00D204EA"/>
    <w:rsid w:val="00D21638"/>
    <w:rsid w:val="00D2206A"/>
    <w:rsid w:val="00D229AD"/>
    <w:rsid w:val="00D32D0A"/>
    <w:rsid w:val="00D32D0C"/>
    <w:rsid w:val="00D33ED7"/>
    <w:rsid w:val="00D35225"/>
    <w:rsid w:val="00D36BE7"/>
    <w:rsid w:val="00D36CBF"/>
    <w:rsid w:val="00D412AD"/>
    <w:rsid w:val="00D4203D"/>
    <w:rsid w:val="00D4371B"/>
    <w:rsid w:val="00D43F69"/>
    <w:rsid w:val="00D51131"/>
    <w:rsid w:val="00D511A3"/>
    <w:rsid w:val="00D5495D"/>
    <w:rsid w:val="00D54EC8"/>
    <w:rsid w:val="00D63E4B"/>
    <w:rsid w:val="00D642AF"/>
    <w:rsid w:val="00D6512B"/>
    <w:rsid w:val="00D669B9"/>
    <w:rsid w:val="00D7016C"/>
    <w:rsid w:val="00D70817"/>
    <w:rsid w:val="00D721EE"/>
    <w:rsid w:val="00D734AE"/>
    <w:rsid w:val="00D74FED"/>
    <w:rsid w:val="00D77826"/>
    <w:rsid w:val="00D81656"/>
    <w:rsid w:val="00D8402F"/>
    <w:rsid w:val="00D920BD"/>
    <w:rsid w:val="00D936DA"/>
    <w:rsid w:val="00D93C56"/>
    <w:rsid w:val="00D95580"/>
    <w:rsid w:val="00DA06F1"/>
    <w:rsid w:val="00DA13BC"/>
    <w:rsid w:val="00DA219E"/>
    <w:rsid w:val="00DA4084"/>
    <w:rsid w:val="00DB06F8"/>
    <w:rsid w:val="00DB12CB"/>
    <w:rsid w:val="00DB23FA"/>
    <w:rsid w:val="00DB30C9"/>
    <w:rsid w:val="00DB52F5"/>
    <w:rsid w:val="00DB5497"/>
    <w:rsid w:val="00DB6200"/>
    <w:rsid w:val="00DB64D4"/>
    <w:rsid w:val="00DB6C6F"/>
    <w:rsid w:val="00DB7098"/>
    <w:rsid w:val="00DB7A5E"/>
    <w:rsid w:val="00DC0CE8"/>
    <w:rsid w:val="00DC1B07"/>
    <w:rsid w:val="00DC2827"/>
    <w:rsid w:val="00DC2FA7"/>
    <w:rsid w:val="00DC6737"/>
    <w:rsid w:val="00DC684C"/>
    <w:rsid w:val="00DD5FDF"/>
    <w:rsid w:val="00DD7641"/>
    <w:rsid w:val="00DD769A"/>
    <w:rsid w:val="00DE1DBE"/>
    <w:rsid w:val="00DE31BE"/>
    <w:rsid w:val="00DE33DD"/>
    <w:rsid w:val="00DE3E8C"/>
    <w:rsid w:val="00DE69F0"/>
    <w:rsid w:val="00DE6B4F"/>
    <w:rsid w:val="00DF027C"/>
    <w:rsid w:val="00DF122B"/>
    <w:rsid w:val="00DF1DF2"/>
    <w:rsid w:val="00DF2FE6"/>
    <w:rsid w:val="00DF3739"/>
    <w:rsid w:val="00DF37EA"/>
    <w:rsid w:val="00DF4359"/>
    <w:rsid w:val="00DF4A80"/>
    <w:rsid w:val="00DF505C"/>
    <w:rsid w:val="00DF5249"/>
    <w:rsid w:val="00DF601D"/>
    <w:rsid w:val="00DF67CC"/>
    <w:rsid w:val="00E00DD2"/>
    <w:rsid w:val="00E01B43"/>
    <w:rsid w:val="00E05666"/>
    <w:rsid w:val="00E06764"/>
    <w:rsid w:val="00E11078"/>
    <w:rsid w:val="00E12E50"/>
    <w:rsid w:val="00E17613"/>
    <w:rsid w:val="00E214F1"/>
    <w:rsid w:val="00E216F7"/>
    <w:rsid w:val="00E222CC"/>
    <w:rsid w:val="00E22C48"/>
    <w:rsid w:val="00E236E6"/>
    <w:rsid w:val="00E24CE6"/>
    <w:rsid w:val="00E2698B"/>
    <w:rsid w:val="00E26BA1"/>
    <w:rsid w:val="00E2768E"/>
    <w:rsid w:val="00E309DD"/>
    <w:rsid w:val="00E32C4C"/>
    <w:rsid w:val="00E40212"/>
    <w:rsid w:val="00E42225"/>
    <w:rsid w:val="00E422D9"/>
    <w:rsid w:val="00E435CA"/>
    <w:rsid w:val="00E4625D"/>
    <w:rsid w:val="00E47F85"/>
    <w:rsid w:val="00E51D95"/>
    <w:rsid w:val="00E525EE"/>
    <w:rsid w:val="00E5372E"/>
    <w:rsid w:val="00E55001"/>
    <w:rsid w:val="00E5590D"/>
    <w:rsid w:val="00E579E1"/>
    <w:rsid w:val="00E6493A"/>
    <w:rsid w:val="00E65F04"/>
    <w:rsid w:val="00E71734"/>
    <w:rsid w:val="00E72D30"/>
    <w:rsid w:val="00E72E76"/>
    <w:rsid w:val="00E72F0F"/>
    <w:rsid w:val="00E76AA6"/>
    <w:rsid w:val="00E83147"/>
    <w:rsid w:val="00E849B6"/>
    <w:rsid w:val="00E87FF4"/>
    <w:rsid w:val="00E91E51"/>
    <w:rsid w:val="00E932B6"/>
    <w:rsid w:val="00E95BFC"/>
    <w:rsid w:val="00E97944"/>
    <w:rsid w:val="00EA4207"/>
    <w:rsid w:val="00EA4D91"/>
    <w:rsid w:val="00EA53DF"/>
    <w:rsid w:val="00EA6E3B"/>
    <w:rsid w:val="00EB2AF4"/>
    <w:rsid w:val="00EB3230"/>
    <w:rsid w:val="00EB4724"/>
    <w:rsid w:val="00EB72B4"/>
    <w:rsid w:val="00EC2D0F"/>
    <w:rsid w:val="00EC35B0"/>
    <w:rsid w:val="00EC3A04"/>
    <w:rsid w:val="00EC69C5"/>
    <w:rsid w:val="00ED0D5E"/>
    <w:rsid w:val="00ED0D6A"/>
    <w:rsid w:val="00ED2282"/>
    <w:rsid w:val="00ED3FD8"/>
    <w:rsid w:val="00ED4CEE"/>
    <w:rsid w:val="00ED614D"/>
    <w:rsid w:val="00ED74D7"/>
    <w:rsid w:val="00ED75E5"/>
    <w:rsid w:val="00EE12CD"/>
    <w:rsid w:val="00EE1567"/>
    <w:rsid w:val="00EE3EA3"/>
    <w:rsid w:val="00EE56AE"/>
    <w:rsid w:val="00EE7485"/>
    <w:rsid w:val="00EE7AA7"/>
    <w:rsid w:val="00EF00FC"/>
    <w:rsid w:val="00EF2C7B"/>
    <w:rsid w:val="00EF2D42"/>
    <w:rsid w:val="00EF41A2"/>
    <w:rsid w:val="00EF4310"/>
    <w:rsid w:val="00F012EC"/>
    <w:rsid w:val="00F029B9"/>
    <w:rsid w:val="00F07E8D"/>
    <w:rsid w:val="00F1010D"/>
    <w:rsid w:val="00F11130"/>
    <w:rsid w:val="00F12852"/>
    <w:rsid w:val="00F128C8"/>
    <w:rsid w:val="00F12B20"/>
    <w:rsid w:val="00F13CBA"/>
    <w:rsid w:val="00F150BB"/>
    <w:rsid w:val="00F15E5E"/>
    <w:rsid w:val="00F201AE"/>
    <w:rsid w:val="00F21083"/>
    <w:rsid w:val="00F2148D"/>
    <w:rsid w:val="00F22493"/>
    <w:rsid w:val="00F23D34"/>
    <w:rsid w:val="00F24685"/>
    <w:rsid w:val="00F27156"/>
    <w:rsid w:val="00F32A03"/>
    <w:rsid w:val="00F350A1"/>
    <w:rsid w:val="00F36C66"/>
    <w:rsid w:val="00F36E34"/>
    <w:rsid w:val="00F41051"/>
    <w:rsid w:val="00F43C52"/>
    <w:rsid w:val="00F45B55"/>
    <w:rsid w:val="00F51505"/>
    <w:rsid w:val="00F51CB8"/>
    <w:rsid w:val="00F51F70"/>
    <w:rsid w:val="00F566AA"/>
    <w:rsid w:val="00F56DE2"/>
    <w:rsid w:val="00F56FFB"/>
    <w:rsid w:val="00F57143"/>
    <w:rsid w:val="00F57E52"/>
    <w:rsid w:val="00F6033B"/>
    <w:rsid w:val="00F63FCD"/>
    <w:rsid w:val="00F64A08"/>
    <w:rsid w:val="00F64CBB"/>
    <w:rsid w:val="00F64ECF"/>
    <w:rsid w:val="00F64FDF"/>
    <w:rsid w:val="00F66822"/>
    <w:rsid w:val="00F668B3"/>
    <w:rsid w:val="00F668CE"/>
    <w:rsid w:val="00F712FD"/>
    <w:rsid w:val="00F74540"/>
    <w:rsid w:val="00F77E05"/>
    <w:rsid w:val="00F77FC5"/>
    <w:rsid w:val="00F80569"/>
    <w:rsid w:val="00F8155C"/>
    <w:rsid w:val="00F81BDE"/>
    <w:rsid w:val="00F82467"/>
    <w:rsid w:val="00F9007A"/>
    <w:rsid w:val="00F92024"/>
    <w:rsid w:val="00F94031"/>
    <w:rsid w:val="00F944FF"/>
    <w:rsid w:val="00F956E0"/>
    <w:rsid w:val="00F96EC4"/>
    <w:rsid w:val="00F97FB9"/>
    <w:rsid w:val="00FA077F"/>
    <w:rsid w:val="00FA0909"/>
    <w:rsid w:val="00FA5A8E"/>
    <w:rsid w:val="00FB0524"/>
    <w:rsid w:val="00FB1813"/>
    <w:rsid w:val="00FB338B"/>
    <w:rsid w:val="00FB3DD0"/>
    <w:rsid w:val="00FB4608"/>
    <w:rsid w:val="00FB49C2"/>
    <w:rsid w:val="00FB636A"/>
    <w:rsid w:val="00FB7145"/>
    <w:rsid w:val="00FC293A"/>
    <w:rsid w:val="00FC4768"/>
    <w:rsid w:val="00FC5961"/>
    <w:rsid w:val="00FD187E"/>
    <w:rsid w:val="00FD4260"/>
    <w:rsid w:val="00FD529C"/>
    <w:rsid w:val="00FD533B"/>
    <w:rsid w:val="00FD53EC"/>
    <w:rsid w:val="00FE167D"/>
    <w:rsid w:val="00FE2AD1"/>
    <w:rsid w:val="00FE4076"/>
    <w:rsid w:val="00FE42F6"/>
    <w:rsid w:val="00FE4F4B"/>
    <w:rsid w:val="00FE752E"/>
    <w:rsid w:val="00FF1F1A"/>
    <w:rsid w:val="00FF3289"/>
    <w:rsid w:val="00FF3880"/>
    <w:rsid w:val="00FF3D66"/>
    <w:rsid w:val="00FF5281"/>
    <w:rsid w:val="42E9F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DE64B3"/>
  <w15:chartTrackingRefBased/>
  <w15:docId w15:val="{B5B6634E-73E0-462D-8A02-82D25138F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04A"/>
  </w:style>
  <w:style w:type="paragraph" w:styleId="Heading1">
    <w:name w:val="heading 1"/>
    <w:basedOn w:val="Normal"/>
    <w:next w:val="Normal"/>
    <w:link w:val="Heading1Char"/>
    <w:uiPriority w:val="9"/>
    <w:qFormat/>
    <w:rsid w:val="00325F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5F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5F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5F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5F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5F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5F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5F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5F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5F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25F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25F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5F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5F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5F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5F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5F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5F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5F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5F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5F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5F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5F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5F14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325F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5F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5F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5F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5F14"/>
    <w:rPr>
      <w:b/>
      <w:bCs/>
      <w:smallCaps/>
      <w:color w:val="0F4761" w:themeColor="accent1" w:themeShade="BF"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221E7E"/>
    <w:pPr>
      <w:spacing w:before="240" w:after="0"/>
      <w:outlineLvl w:val="9"/>
    </w:pPr>
    <w:rPr>
      <w:kern w:val="0"/>
      <w:sz w:val="32"/>
      <w:szCs w:val="32"/>
      <w14:ligatures w14:val="none"/>
    </w:rPr>
  </w:style>
  <w:style w:type="character" w:styleId="Strong">
    <w:name w:val="Strong"/>
    <w:basedOn w:val="DefaultParagraphFont"/>
    <w:uiPriority w:val="22"/>
    <w:qFormat/>
    <w:rsid w:val="000262D8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797A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7A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7A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7A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7AB1"/>
    <w:rPr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F82467"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unhideWhenUsed/>
    <w:rsid w:val="00F82467"/>
    <w:pPr>
      <w:spacing w:after="100"/>
      <w:ind w:left="22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82467"/>
  </w:style>
  <w:style w:type="table" w:styleId="TableGrid">
    <w:name w:val="Table Grid"/>
    <w:basedOn w:val="TableNormal"/>
    <w:uiPriority w:val="39"/>
    <w:rsid w:val="00F8246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82467"/>
    <w:rPr>
      <w:color w:val="467886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F82467"/>
    <w:pPr>
      <w:spacing w:after="100"/>
    </w:pPr>
  </w:style>
  <w:style w:type="table" w:styleId="PlainTable1">
    <w:name w:val="Plain Table 1"/>
    <w:basedOn w:val="TableNormal"/>
    <w:uiPriority w:val="41"/>
    <w:rsid w:val="006D3BA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f0">
    <w:name w:val="pf0"/>
    <w:basedOn w:val="Normal"/>
    <w:rsid w:val="006D3BAF"/>
    <w:pPr>
      <w:spacing w:before="100" w:beforeAutospacing="1" w:after="100" w:afterAutospacing="1" w:line="240" w:lineRule="auto"/>
      <w:ind w:left="1220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060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60ED"/>
  </w:style>
  <w:style w:type="paragraph" w:styleId="Footer">
    <w:name w:val="footer"/>
    <w:basedOn w:val="Normal"/>
    <w:link w:val="FooterChar"/>
    <w:uiPriority w:val="99"/>
    <w:unhideWhenUsed/>
    <w:rsid w:val="004060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0ED"/>
  </w:style>
  <w:style w:type="paragraph" w:styleId="Revision">
    <w:name w:val="Revision"/>
    <w:hidden/>
    <w:uiPriority w:val="99"/>
    <w:semiHidden/>
    <w:rsid w:val="00DF4A80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2058F5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527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27FCD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FB3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FB33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4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yperlink" Target="https://www.who.int/publications/i/item/9789240011311" TargetMode="Externa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dlsbiosafety@cdc.gov" TargetMode="External"/><Relationship Id="rId20" Type="http://schemas.openxmlformats.org/officeDocument/2006/relationships/hyperlink" Target="https://www.iso.org/obp/ui/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footer" Target="footer4.xml"/><Relationship Id="rId10" Type="http://schemas.openxmlformats.org/officeDocument/2006/relationships/footnotes" Target="footnotes.xml"/><Relationship Id="rId19" Type="http://schemas.openxmlformats.org/officeDocument/2006/relationships/hyperlink" Target="https://www.iso.org/obp/ui/en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A16A68CFA7914E9A22FDC9DCB08564" ma:contentTypeVersion="27" ma:contentTypeDescription="Create a new document." ma:contentTypeScope="" ma:versionID="b4edd1d4cfcede5e99c717a41d97cd3a">
  <xsd:schema xmlns:xsd="http://www.w3.org/2001/XMLSchema" xmlns:xs="http://www.w3.org/2001/XMLSchema" xmlns:p="http://schemas.microsoft.com/office/2006/metadata/properties" xmlns:ns2="f319a8e6-baa5-45c4-a614-53c7ff0c853b" xmlns:ns3="001d176f-032d-4e1d-af68-9c7808ed6c5e" targetNamespace="http://schemas.microsoft.com/office/2006/metadata/properties" ma:root="true" ma:fieldsID="52e7a40e6c009aafbabbd23a091ce195" ns2:_="" ns3:_="">
    <xsd:import namespace="f319a8e6-baa5-45c4-a614-53c7ff0c853b"/>
    <xsd:import namespace="001d176f-032d-4e1d-af68-9c7808ed6c5e"/>
    <xsd:element name="properties">
      <xsd:complexType>
        <xsd:sequence>
          <xsd:element name="documentManagement">
            <xsd:complexType>
              <xsd:all>
                <xsd:element ref="ns2:Category7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3:_dlc_DocId" minOccurs="0"/>
                <xsd:element ref="ns3:_dlc_DocIdUrl" minOccurs="0"/>
                <xsd:element ref="ns3:_dlc_DocIdPersistId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9a8e6-baa5-45c4-a614-53c7ff0c853b" elementFormDefault="qualified">
    <xsd:import namespace="http://schemas.microsoft.com/office/2006/documentManagement/types"/>
    <xsd:import namespace="http://schemas.microsoft.com/office/infopath/2007/PartnerControls"/>
    <xsd:element name="Category7" ma:index="8" nillable="true" ma:displayName="Category" ma:format="Dropdown" ma:internalName="Category7" ma:readOnly="false">
      <xsd:simpleType>
        <xsd:restriction base="dms:Choice">
          <xsd:enumeration value="Archived Minutes"/>
          <xsd:enumeration value="CDC Technology Challenge"/>
          <xsd:enumeration value="Contributor List"/>
          <xsd:enumeration value="E-mail Comm"/>
          <xsd:enumeration value="1st Draft Strategic Framework &amp; Stakeholders"/>
          <xsd:enumeration value="Historical Documents"/>
          <xsd:enumeration value="Logic Model"/>
          <xsd:enumeration value="Other Project Meeting Minutes"/>
          <xsd:enumeration value="Outline/Proposal"/>
          <xsd:enumeration value="Paper"/>
          <xsd:enumeration value="References"/>
          <xsd:enumeration value="Search Report"/>
          <xsd:enumeration value="Signed COI Forms"/>
          <xsd:enumeration value="Starting Materials"/>
          <xsd:enumeration value="Steering Committee Minutes"/>
          <xsd:enumeration value="TEMPLATE_Agenda_Minutes"/>
          <xsd:enumeration value="Web Content Review"/>
          <xsd:enumeration value="Weekly Project Highlights"/>
          <xsd:enumeration value="Other"/>
          <xsd:enumeration value="Website Wireframe Mockup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d176f-032d-4e1d-af68-9c7808ed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2ad65b6-e903-42bb-99ed-2000232fedd0}" ma:internalName="TaxCatchAll" ma:showField="CatchAllData" ma:web="001d176f-032d-4e1d-af68-9c7808ed6c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001d176f-032d-4e1d-af68-9c7808ed6c5e" xsi:nil="true"/>
    <Category7 xmlns="f319a8e6-baa5-45c4-a614-53c7ff0c853b" xsi:nil="true"/>
    <TaxCatchAll xmlns="001d176f-032d-4e1d-af68-9c7808ed6c5e" xsi:nil="true"/>
    <lcf76f155ced4ddcb4097134ff3c332f xmlns="f319a8e6-baa5-45c4-a614-53c7ff0c853b">
      <Terms xmlns="http://schemas.microsoft.com/office/infopath/2007/PartnerControls"/>
    </lcf76f155ced4ddcb4097134ff3c332f>
    <SharedWithUsers xmlns="001d176f-032d-4e1d-af68-9c7808ed6c5e">
      <UserInfo>
        <DisplayName/>
        <AccountId xsi:nil="true"/>
        <AccountType/>
      </UserInfo>
    </SharedWithUsers>
    <_dlc_DocId xmlns="001d176f-032d-4e1d-af68-9c7808ed6c5e">JZPHUY6TUVTK-697124781-4815</_dlc_DocId>
    <_dlc_DocIdUrl xmlns="001d176f-032d-4e1d-af68-9c7808ed6c5e">
      <Url>https://cdc.sharepoint.com/sites/OLSS-DLS/Biosafety/_layouts/15/DocIdRedir.aspx?ID=JZPHUY6TUVTK-697124781-4815</Url>
      <Description>JZPHUY6TUVTK-697124781-4815</Description>
    </_dlc_DocIdUrl>
  </documentManagement>
</p:properties>
</file>

<file path=customXml/itemProps1.xml><?xml version="1.0" encoding="utf-8"?>
<ds:datastoreItem xmlns:ds="http://schemas.openxmlformats.org/officeDocument/2006/customXml" ds:itemID="{DE7C80E5-74FC-438D-B3BB-BC47A9BD9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19a8e6-baa5-45c4-a614-53c7ff0c853b"/>
    <ds:schemaRef ds:uri="001d176f-032d-4e1d-af68-9c7808ed6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918603-25AD-4179-9A78-325466F1BA0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F665A5C-8E81-4C55-B370-6683DD64C7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5564DD-5706-47A2-B1CF-E0AE0E5EAC6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E3135E4-DDF2-49A6-8478-5AA5DE72C520}">
  <ds:schemaRefs>
    <ds:schemaRef ds:uri="http://schemas.microsoft.com/office/2006/metadata/properties"/>
    <ds:schemaRef ds:uri="http://schemas.microsoft.com/office/infopath/2007/PartnerControls"/>
    <ds:schemaRef ds:uri="001d176f-032d-4e1d-af68-9c7808ed6c5e"/>
    <ds:schemaRef ds:uri="f319a8e6-baa5-45c4-a614-53c7ff0c85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2342</Words>
  <Characters>13353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Maldonado-Mena, Karla (CDC/OD/OLSR/DLS)</dc:creator>
  <cp:keywords/>
  <dc:description/>
  <cp:lastModifiedBy>Kembi, Folasade (CDC/OD/OLSR/DLS)</cp:lastModifiedBy>
  <cp:revision>2</cp:revision>
  <dcterms:created xsi:type="dcterms:W3CDTF">2026-05-26T12:47:00Z</dcterms:created>
  <dcterms:modified xsi:type="dcterms:W3CDTF">2026-05-26T12:47:00Z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2025-07-15T21:41:55Z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9a96d59b-f047-44aa-ac47-f44dc663fc62</vt:lpwstr>
  </property>
  <property fmtid="{D5CDD505-2E9C-101B-9397-08002B2CF9AE}" pid="8" name="MSIP_Label_7b94a7b8-f06c-4dfe-bdcc-9b548fd58c31_ContentBits">
    <vt:lpwstr>0</vt:lpwstr>
  </property>
  <property fmtid="{D5CDD505-2E9C-101B-9397-08002B2CF9AE}" pid="9" name="ContentTypeId">
    <vt:lpwstr>0x010100B3A16A68CFA7914E9A22FDC9DCB08564</vt:lpwstr>
  </property>
  <property fmtid="{D5CDD505-2E9C-101B-9397-08002B2CF9AE}" pid="10" name="Order">
    <vt:r8>116400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MediaServiceImageTags">
    <vt:lpwstr/>
  </property>
  <property fmtid="{D5CDD505-2E9C-101B-9397-08002B2CF9AE}" pid="18" name="GrammarlyDocumentId">
    <vt:lpwstr>07377be5-4a1a-46b6-bd29-30d9ec02c6d8</vt:lpwstr>
  </property>
  <property fmtid="{D5CDD505-2E9C-101B-9397-08002B2CF9AE}" pid="19" name="_dlc_DocIdItemGuid">
    <vt:lpwstr>99f00ea9-e1df-45e3-ae4f-80a64ded22b3</vt:lpwstr>
  </property>
</Properties>
</file>