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623B" w14:textId="35EBD302" w:rsidR="544E0A38" w:rsidRDefault="544E0A38" w:rsidP="1576A105">
      <w:pPr>
        <w:rPr>
          <w:b/>
          <w:bCs/>
        </w:rPr>
      </w:pPr>
      <w:r w:rsidRPr="1576A105">
        <w:rPr>
          <w:b/>
          <w:bCs/>
        </w:rPr>
        <w:t xml:space="preserve">The following is a template that organizers or business owners can use to alert their </w:t>
      </w:r>
      <w:r w:rsidR="304B61C5" w:rsidRPr="1576A105">
        <w:rPr>
          <w:b/>
          <w:bCs/>
        </w:rPr>
        <w:t xml:space="preserve">guests or visitors when </w:t>
      </w:r>
      <w:r w:rsidR="31E73226" w:rsidRPr="1576A105">
        <w:rPr>
          <w:b/>
          <w:bCs/>
        </w:rPr>
        <w:t xml:space="preserve">there is reason to believe that </w:t>
      </w:r>
      <w:r w:rsidR="41EB6DEB" w:rsidRPr="1576A105">
        <w:rPr>
          <w:b/>
          <w:bCs/>
        </w:rPr>
        <w:t xml:space="preserve">they </w:t>
      </w:r>
      <w:r w:rsidR="31E73226" w:rsidRPr="1576A105">
        <w:rPr>
          <w:b/>
          <w:bCs/>
        </w:rPr>
        <w:t xml:space="preserve">could have </w:t>
      </w:r>
      <w:r w:rsidR="5BECE928" w:rsidRPr="1576A105">
        <w:rPr>
          <w:b/>
          <w:bCs/>
        </w:rPr>
        <w:t>been exposed to monkeypox</w:t>
      </w:r>
      <w:r w:rsidR="11EF338A" w:rsidRPr="1576A105">
        <w:rPr>
          <w:b/>
          <w:bCs/>
        </w:rPr>
        <w:t xml:space="preserve"> at their site</w:t>
      </w:r>
      <w:r w:rsidR="5BECE928" w:rsidRPr="1576A105">
        <w:rPr>
          <w:b/>
          <w:bCs/>
        </w:rPr>
        <w:t xml:space="preserve">. </w:t>
      </w:r>
    </w:p>
    <w:p w14:paraId="3BB6477E" w14:textId="576DD18D" w:rsidR="544E0A38" w:rsidRDefault="177C1757" w:rsidP="3D19F8B3">
      <w:pPr>
        <w:rPr>
          <w:b/>
          <w:bCs/>
        </w:rPr>
      </w:pPr>
      <w:r w:rsidRPr="0C0D961E">
        <w:rPr>
          <w:b/>
          <w:bCs/>
        </w:rPr>
        <w:t>O</w:t>
      </w:r>
      <w:r w:rsidR="34746B5C" w:rsidRPr="0C0D961E">
        <w:rPr>
          <w:b/>
          <w:bCs/>
        </w:rPr>
        <w:t>rganizers</w:t>
      </w:r>
      <w:r w:rsidR="5BECE928" w:rsidRPr="1576A105">
        <w:rPr>
          <w:b/>
          <w:bCs/>
        </w:rPr>
        <w:t xml:space="preserve"> or business owners </w:t>
      </w:r>
      <w:r w:rsidR="53E229E1" w:rsidRPr="3D19F8B3">
        <w:rPr>
          <w:b/>
          <w:bCs/>
        </w:rPr>
        <w:t>should consult with their local health department if:</w:t>
      </w:r>
    </w:p>
    <w:p w14:paraId="25A88E05" w14:textId="016C3CD1" w:rsidR="544E0A38" w:rsidRDefault="53E229E1" w:rsidP="41E5E1F2">
      <w:pPr>
        <w:pStyle w:val="ListParagraph"/>
        <w:numPr>
          <w:ilvl w:val="0"/>
          <w:numId w:val="13"/>
        </w:numPr>
        <w:rPr>
          <w:rFonts w:eastAsiaTheme="minorEastAsia"/>
          <w:b/>
          <w:bCs/>
        </w:rPr>
      </w:pPr>
      <w:r w:rsidRPr="3D19F8B3">
        <w:rPr>
          <w:b/>
          <w:bCs/>
        </w:rPr>
        <w:t xml:space="preserve">They </w:t>
      </w:r>
      <w:r w:rsidR="750202C3" w:rsidRPr="1576A105">
        <w:rPr>
          <w:b/>
          <w:bCs/>
        </w:rPr>
        <w:t>are unsure if their guests or visitors should be notified</w:t>
      </w:r>
    </w:p>
    <w:p w14:paraId="752A01CD" w14:textId="656048E5" w:rsidR="00577019" w:rsidRPr="00BF59B9" w:rsidRDefault="6507D24E" w:rsidP="6CE88D5B">
      <w:pPr>
        <w:pStyle w:val="ListParagraph"/>
        <w:numPr>
          <w:ilvl w:val="0"/>
          <w:numId w:val="13"/>
        </w:numPr>
        <w:rPr>
          <w:b/>
          <w:bCs/>
        </w:rPr>
      </w:pPr>
      <w:r w:rsidRPr="0C0D961E">
        <w:rPr>
          <w:b/>
          <w:bCs/>
        </w:rPr>
        <w:t xml:space="preserve">The event is a large one where many people may have </w:t>
      </w:r>
      <w:r w:rsidR="4C81C90F" w:rsidRPr="0C0D961E">
        <w:rPr>
          <w:b/>
          <w:bCs/>
        </w:rPr>
        <w:t>been exposed.</w:t>
      </w:r>
      <w:r w:rsidR="1D3636DB" w:rsidRPr="0C0D961E">
        <w:rPr>
          <w:b/>
          <w:bCs/>
        </w:rPr>
        <w:t xml:space="preserve"> </w:t>
      </w:r>
    </w:p>
    <w:p w14:paraId="381E9EFA" w14:textId="7756400C" w:rsidR="00577019" w:rsidRPr="00F4714D" w:rsidRDefault="375A0424" w:rsidP="001E2C0E">
      <w:pPr>
        <w:pStyle w:val="Heading1A"/>
      </w:pPr>
      <w:r w:rsidRPr="00F4714D">
        <w:t xml:space="preserve">Post Event </w:t>
      </w:r>
      <w:r w:rsidR="44BF2B08" w:rsidRPr="00F4714D">
        <w:t>Organizer’s L</w:t>
      </w:r>
      <w:r w:rsidRPr="00F4714D">
        <w:t xml:space="preserve">etter to send to guests/visitors in the event of </w:t>
      </w:r>
      <w:r w:rsidR="66638A75" w:rsidRPr="00F4714D">
        <w:t xml:space="preserve">monkeypox </w:t>
      </w:r>
      <w:r w:rsidRPr="00F4714D">
        <w:t>cases</w:t>
      </w:r>
    </w:p>
    <w:p w14:paraId="61982879" w14:textId="77777777" w:rsidR="00BF59B9" w:rsidRDefault="00BF59B9" w:rsidP="00D435CE">
      <w:pPr>
        <w:rPr>
          <w:rFonts w:cstheme="minorHAnsi"/>
          <w:shd w:val="clear" w:color="auto" w:fill="FFFFFF"/>
        </w:rPr>
      </w:pPr>
    </w:p>
    <w:p w14:paraId="65E8B3EE" w14:textId="39D954D4" w:rsidR="00947F43" w:rsidRPr="00D435CE" w:rsidRDefault="00947F43" w:rsidP="00D435CE">
      <w:pPr>
        <w:rPr>
          <w:rFonts w:cstheme="minorHAnsi"/>
          <w:shd w:val="clear" w:color="auto" w:fill="FFFFFF"/>
        </w:rPr>
      </w:pPr>
      <w:r w:rsidRPr="00D435CE">
        <w:rPr>
          <w:rFonts w:cstheme="minorHAnsi"/>
          <w:shd w:val="clear" w:color="auto" w:fill="FFFFFF"/>
        </w:rPr>
        <w:t>Dear [insert event/venue name] attendee/visitor</w:t>
      </w:r>
      <w:r w:rsidR="00D435CE">
        <w:rPr>
          <w:rFonts w:cstheme="minorHAnsi"/>
          <w:shd w:val="clear" w:color="auto" w:fill="FFFFFF"/>
        </w:rPr>
        <w:t>/guest</w:t>
      </w:r>
      <w:r w:rsidRPr="00D435CE">
        <w:rPr>
          <w:rFonts w:cstheme="minorHAnsi"/>
          <w:shd w:val="clear" w:color="auto" w:fill="FFFFFF"/>
        </w:rPr>
        <w:t>,</w:t>
      </w:r>
    </w:p>
    <w:p w14:paraId="53B5CD85" w14:textId="411465A5" w:rsidR="008F3887" w:rsidRPr="00D435CE" w:rsidRDefault="1784CD98" w:rsidP="67B81937">
      <w:pPr>
        <w:rPr>
          <w:shd w:val="clear" w:color="auto" w:fill="FFFFFF"/>
        </w:rPr>
      </w:pPr>
      <w:r w:rsidRPr="67B81937">
        <w:rPr>
          <w:shd w:val="clear" w:color="auto" w:fill="FFFFFF"/>
        </w:rPr>
        <w:t xml:space="preserve">We were so pleased you could join us for [event/venue] on [date]. We care about you and your health and </w:t>
      </w:r>
      <w:r w:rsidR="007742A7">
        <w:rPr>
          <w:shd w:val="clear" w:color="auto" w:fill="FFFFFF"/>
        </w:rPr>
        <w:t xml:space="preserve">want to let you know </w:t>
      </w:r>
      <w:r w:rsidRPr="67B81937">
        <w:rPr>
          <w:shd w:val="clear" w:color="auto" w:fill="FFFFFF"/>
        </w:rPr>
        <w:t>that the health department of [insert location] has confirmed [X] cases of monkeypox linked to visitors</w:t>
      </w:r>
      <w:r w:rsidR="2DD1291B" w:rsidRPr="67B81937">
        <w:rPr>
          <w:shd w:val="clear" w:color="auto" w:fill="FFFFFF"/>
        </w:rPr>
        <w:t xml:space="preserve"> to</w:t>
      </w:r>
      <w:r w:rsidRPr="67B81937">
        <w:rPr>
          <w:shd w:val="clear" w:color="auto" w:fill="FFFFFF"/>
        </w:rPr>
        <w:t xml:space="preserve"> [insert event/venue name].</w:t>
      </w:r>
    </w:p>
    <w:p w14:paraId="1E57DC59" w14:textId="49635514" w:rsidR="00947F43" w:rsidRPr="00BE467E" w:rsidRDefault="375A0424" w:rsidP="00BE467E">
      <w:pPr>
        <w:rPr>
          <w:shd w:val="clear" w:color="auto" w:fill="FFFFFF"/>
        </w:rPr>
      </w:pPr>
      <w:r w:rsidRPr="5E6F429A">
        <w:rPr>
          <w:color w:val="222222"/>
          <w:shd w:val="clear" w:color="auto" w:fill="FFFFFF"/>
        </w:rPr>
        <w:t xml:space="preserve">We encourage </w:t>
      </w:r>
      <w:r w:rsidRPr="099BCFC4">
        <w:rPr>
          <w:color w:val="222222"/>
        </w:rPr>
        <w:t>those of you who partic</w:t>
      </w:r>
      <w:r w:rsidR="438DDEE2" w:rsidRPr="099BCFC4">
        <w:rPr>
          <w:color w:val="222222"/>
        </w:rPr>
        <w:t>i</w:t>
      </w:r>
      <w:r w:rsidRPr="099BCFC4">
        <w:rPr>
          <w:color w:val="222222"/>
        </w:rPr>
        <w:t>pated at the event mentioned above</w:t>
      </w:r>
      <w:r w:rsidRPr="5E6F429A">
        <w:rPr>
          <w:color w:val="222222"/>
          <w:shd w:val="clear" w:color="auto" w:fill="FFFFFF"/>
        </w:rPr>
        <w:t xml:space="preserve"> </w:t>
      </w:r>
      <w:r w:rsidR="44BF2B08" w:rsidRPr="1428DFE7">
        <w:rPr>
          <w:color w:val="222222"/>
        </w:rPr>
        <w:t>to</w:t>
      </w:r>
      <w:r w:rsidR="0024244B">
        <w:rPr>
          <w:color w:val="222222"/>
        </w:rPr>
        <w:t xml:space="preserve"> </w:t>
      </w:r>
      <w:r w:rsidR="007A3325">
        <w:rPr>
          <w:color w:val="222222"/>
        </w:rPr>
        <w:t xml:space="preserve">talk to a health provider about getting </w:t>
      </w:r>
      <w:r w:rsidR="0024244B">
        <w:rPr>
          <w:color w:val="222222"/>
        </w:rPr>
        <w:t>vaccinated for monkeypox</w:t>
      </w:r>
      <w:r w:rsidR="1905073C" w:rsidRPr="00BE467E">
        <w:t xml:space="preserve"> </w:t>
      </w:r>
      <w:r w:rsidR="44BF2B08" w:rsidRPr="00BE467E">
        <w:t xml:space="preserve">if you have not already </w:t>
      </w:r>
      <w:r w:rsidR="38796851" w:rsidRPr="00BE467E">
        <w:t xml:space="preserve">been vaccinated </w:t>
      </w:r>
      <w:r w:rsidR="44BF2B08" w:rsidRPr="00BE467E">
        <w:t>and</w:t>
      </w:r>
      <w:r w:rsidRPr="00BE467E">
        <w:rPr>
          <w:shd w:val="clear" w:color="auto" w:fill="FFFFFF"/>
        </w:rPr>
        <w:t xml:space="preserve"> be </w:t>
      </w:r>
      <w:r w:rsidRPr="00BE467E">
        <w:t xml:space="preserve">on the lookout </w:t>
      </w:r>
      <w:r w:rsidRPr="00BE467E">
        <w:rPr>
          <w:shd w:val="clear" w:color="auto" w:fill="FFFFFF"/>
        </w:rPr>
        <w:t xml:space="preserve">for </w:t>
      </w:r>
      <w:r w:rsidR="44BF2B08" w:rsidRPr="00BE467E">
        <w:rPr>
          <w:shd w:val="clear" w:color="auto" w:fill="FFFFFF"/>
        </w:rPr>
        <w:t xml:space="preserve">symptoms of monkeypox </w:t>
      </w:r>
      <w:r w:rsidRPr="00BE467E">
        <w:rPr>
          <w:shd w:val="clear" w:color="auto" w:fill="FFFFFF"/>
        </w:rPr>
        <w:t xml:space="preserve">until [insert </w:t>
      </w:r>
      <w:r w:rsidR="005A2ACC" w:rsidRPr="00BE467E">
        <w:t xml:space="preserve">month/day </w:t>
      </w:r>
      <w:r w:rsidR="14F96EB6" w:rsidRPr="00BE467E">
        <w:t xml:space="preserve">that is </w:t>
      </w:r>
      <w:r w:rsidR="2414D590" w:rsidRPr="00BE467E">
        <w:rPr>
          <w:shd w:val="clear" w:color="auto" w:fill="FFFFFF"/>
        </w:rPr>
        <w:t xml:space="preserve">21 days after </w:t>
      </w:r>
      <w:r w:rsidR="005A2ACC" w:rsidRPr="00BE467E">
        <w:rPr>
          <w:shd w:val="clear" w:color="auto" w:fill="FFFFFF"/>
        </w:rPr>
        <w:t>the last day of the event</w:t>
      </w:r>
      <w:r w:rsidR="00FA5DD4" w:rsidRPr="00BE467E">
        <w:rPr>
          <w:shd w:val="clear" w:color="auto" w:fill="FFFFFF"/>
        </w:rPr>
        <w:t>]</w:t>
      </w:r>
      <w:r w:rsidRPr="00BE467E">
        <w:rPr>
          <w:shd w:val="clear" w:color="auto" w:fill="FFFFFF"/>
        </w:rPr>
        <w:t xml:space="preserve">. </w:t>
      </w:r>
      <w:r w:rsidRPr="00BE467E">
        <w:t>If you are interested in getting vaccinated or not familiar with the symptoms, please visit [local health department link</w:t>
      </w:r>
      <w:r w:rsidR="03C15F31" w:rsidRPr="00BE467E">
        <w:t>]</w:t>
      </w:r>
      <w:r w:rsidRPr="00BE467E">
        <w:t>. We have also included some information below.</w:t>
      </w:r>
    </w:p>
    <w:p w14:paraId="2D180E74" w14:textId="3F91179D" w:rsidR="00947F43" w:rsidRPr="00D435CE" w:rsidRDefault="00D435CE" w:rsidP="001E2C0E">
      <w:pPr>
        <w:pStyle w:val="Heading2A"/>
      </w:pPr>
      <w:r w:rsidRPr="00D435CE">
        <w:t>Monkeypox symptoms</w:t>
      </w:r>
    </w:p>
    <w:p w14:paraId="5FC996D2" w14:textId="1E1C63AD" w:rsidR="00C67199" w:rsidRPr="00C67199" w:rsidRDefault="00C664B1" w:rsidP="1576A105">
      <w:pPr>
        <w:pStyle w:val="Default"/>
        <w:rPr>
          <w:rFonts w:ascii="Symbol" w:hAnsi="Symbol" w:cs="Symbol"/>
        </w:rPr>
      </w:pPr>
      <w:r w:rsidRPr="1576A105">
        <w:rPr>
          <w:sz w:val="22"/>
          <w:szCs w:val="22"/>
        </w:rPr>
        <w:t xml:space="preserve">People with monkeypox may first develop a flu-like illness with fever, headache, muscle aches, exhaustion, and enlarged lymph nodes. A characteristic rash, which can appear like blisters or pimples, occurs a few days later. </w:t>
      </w:r>
      <w:r w:rsidR="00911FD8" w:rsidRPr="1576A105">
        <w:rPr>
          <w:sz w:val="22"/>
          <w:szCs w:val="22"/>
        </w:rPr>
        <w:t xml:space="preserve">Some people get a rash first, followed by other symptoms. Others only experience a rash. Some people may experience all or only a few symptoms. </w:t>
      </w:r>
      <w:r w:rsidR="00C67199" w:rsidRPr="1576A105">
        <w:rPr>
          <w:sz w:val="22"/>
          <w:szCs w:val="22"/>
        </w:rPr>
        <w:t>The rash sometimes is located on or near the genitals or anus, but may be in other areas like the hands, feet, chest, neck or face. The sores can look like pimples or blisters and may be painful or itchy.</w:t>
      </w:r>
      <w:r w:rsidR="00C67199">
        <w:t xml:space="preserve"> </w:t>
      </w:r>
    </w:p>
    <w:p w14:paraId="4B4E68B4" w14:textId="6BF06E2E" w:rsidR="00C664B1" w:rsidRDefault="00C664B1" w:rsidP="00C664B1">
      <w:pPr>
        <w:pStyle w:val="Default"/>
        <w:rPr>
          <w:sz w:val="22"/>
          <w:szCs w:val="22"/>
        </w:rPr>
      </w:pPr>
    </w:p>
    <w:p w14:paraId="2A6A5A0B" w14:textId="7340DF7F" w:rsidR="00947F43" w:rsidRPr="00D435CE" w:rsidRDefault="00947F43" w:rsidP="1576A105">
      <w:pPr>
        <w:rPr>
          <w:rFonts w:eastAsia="Times New Roman"/>
          <w:color w:val="000000"/>
        </w:rPr>
      </w:pPr>
      <w:r w:rsidRPr="1576A105">
        <w:rPr>
          <w:rFonts w:eastAsia="Times New Roman"/>
          <w:color w:val="000000" w:themeColor="text1"/>
        </w:rPr>
        <w:t xml:space="preserve">If </w:t>
      </w:r>
      <w:r w:rsidR="00D435CE" w:rsidRPr="1576A105">
        <w:rPr>
          <w:rFonts w:eastAsia="Times New Roman"/>
          <w:color w:val="000000" w:themeColor="text1"/>
        </w:rPr>
        <w:t>you have a new or u</w:t>
      </w:r>
      <w:r w:rsidRPr="1576A105">
        <w:rPr>
          <w:rFonts w:eastAsia="Times New Roman"/>
          <w:color w:val="000000" w:themeColor="text1"/>
        </w:rPr>
        <w:t xml:space="preserve">nexplained </w:t>
      </w:r>
      <w:r w:rsidR="00D435CE" w:rsidRPr="1576A105">
        <w:rPr>
          <w:rFonts w:eastAsia="Times New Roman"/>
          <w:color w:val="000000" w:themeColor="text1"/>
        </w:rPr>
        <w:t>r</w:t>
      </w:r>
      <w:r w:rsidRPr="1576A105">
        <w:rPr>
          <w:rFonts w:eastAsia="Times New Roman"/>
          <w:color w:val="000000" w:themeColor="text1"/>
        </w:rPr>
        <w:t xml:space="preserve">ash or </w:t>
      </w:r>
      <w:r w:rsidR="00D435CE" w:rsidRPr="1576A105">
        <w:rPr>
          <w:rFonts w:eastAsia="Times New Roman"/>
          <w:color w:val="000000" w:themeColor="text1"/>
        </w:rPr>
        <w:t>o</w:t>
      </w:r>
      <w:r w:rsidRPr="1576A105">
        <w:rPr>
          <w:rFonts w:eastAsia="Times New Roman"/>
          <w:color w:val="000000" w:themeColor="text1"/>
        </w:rPr>
        <w:t xml:space="preserve">ther </w:t>
      </w:r>
      <w:r w:rsidR="00D435CE" w:rsidRPr="1576A105">
        <w:rPr>
          <w:rFonts w:eastAsia="Times New Roman"/>
          <w:color w:val="000000" w:themeColor="text1"/>
        </w:rPr>
        <w:t>s</w:t>
      </w:r>
      <w:r w:rsidRPr="1576A105">
        <w:rPr>
          <w:rFonts w:eastAsia="Times New Roman"/>
          <w:color w:val="000000" w:themeColor="text1"/>
        </w:rPr>
        <w:t>ymptoms</w:t>
      </w:r>
      <w:r w:rsidR="00D435CE" w:rsidRPr="1576A105">
        <w:rPr>
          <w:rFonts w:eastAsia="Times New Roman"/>
          <w:color w:val="000000" w:themeColor="text1"/>
        </w:rPr>
        <w:t>, please seek medical care right away and take these other precautions:</w:t>
      </w:r>
    </w:p>
    <w:p w14:paraId="4D0D167C" w14:textId="2C713C82" w:rsidR="00947F43" w:rsidRDefault="00947F43" w:rsidP="1576A105">
      <w:pPr>
        <w:pStyle w:val="ListParagraph"/>
        <w:numPr>
          <w:ilvl w:val="0"/>
          <w:numId w:val="7"/>
        </w:numPr>
        <w:rPr>
          <w:rFonts w:eastAsia="Times New Roman"/>
          <w:color w:val="000000"/>
        </w:rPr>
      </w:pPr>
      <w:r w:rsidRPr="1576A105">
        <w:rPr>
          <w:rFonts w:eastAsia="Times New Roman"/>
          <w:color w:val="000000" w:themeColor="text1"/>
        </w:rPr>
        <w:t xml:space="preserve">Avoid close contact, including </w:t>
      </w:r>
      <w:r w:rsidR="006C72B2" w:rsidRPr="1576A105">
        <w:rPr>
          <w:rFonts w:eastAsia="Times New Roman"/>
          <w:color w:val="000000" w:themeColor="text1"/>
        </w:rPr>
        <w:t xml:space="preserve">having </w:t>
      </w:r>
      <w:r w:rsidRPr="1576A105">
        <w:rPr>
          <w:rFonts w:eastAsia="Times New Roman"/>
          <w:color w:val="000000" w:themeColor="text1"/>
        </w:rPr>
        <w:t>sex or being intimate with anyone, until you have been checked out by a healthcare provider.</w:t>
      </w:r>
    </w:p>
    <w:p w14:paraId="76269D0C" w14:textId="725E2259" w:rsidR="00D435CE" w:rsidRDefault="1B2236BF" w:rsidP="3013BFE2">
      <w:pPr>
        <w:pStyle w:val="ListParagraph"/>
        <w:numPr>
          <w:ilvl w:val="0"/>
          <w:numId w:val="7"/>
        </w:numPr>
        <w:rPr>
          <w:rFonts w:eastAsia="Times New Roman"/>
          <w:color w:val="000000"/>
        </w:rPr>
      </w:pPr>
      <w:r w:rsidRPr="1576A105">
        <w:rPr>
          <w:rFonts w:eastAsia="Times New Roman"/>
          <w:color w:val="000000" w:themeColor="text1"/>
        </w:rPr>
        <w:t xml:space="preserve">When you see a healthcare provider, wear a </w:t>
      </w:r>
      <w:r w:rsidR="6798511C" w:rsidRPr="1576A105">
        <w:rPr>
          <w:rFonts w:eastAsia="Times New Roman"/>
          <w:color w:val="000000" w:themeColor="text1"/>
        </w:rPr>
        <w:t xml:space="preserve">well-fitting </w:t>
      </w:r>
      <w:r w:rsidRPr="1576A105">
        <w:rPr>
          <w:rFonts w:eastAsia="Times New Roman"/>
          <w:color w:val="000000" w:themeColor="text1"/>
        </w:rPr>
        <w:t>mask, and remind them that this virus is circulating in the area. If you have a rash, cover it.</w:t>
      </w:r>
    </w:p>
    <w:p w14:paraId="0A247F9F" w14:textId="56E43156" w:rsidR="00947F43" w:rsidRPr="00D435CE" w:rsidRDefault="00947F43" w:rsidP="43EC5F17">
      <w:pPr>
        <w:pStyle w:val="ListParagraph"/>
        <w:numPr>
          <w:ilvl w:val="0"/>
          <w:numId w:val="7"/>
        </w:numPr>
        <w:rPr>
          <w:rFonts w:eastAsia="Times New Roman"/>
          <w:color w:val="000000"/>
        </w:rPr>
      </w:pPr>
      <w:r w:rsidRPr="1576A105">
        <w:rPr>
          <w:rFonts w:eastAsia="Times New Roman"/>
          <w:color w:val="000000" w:themeColor="text1"/>
        </w:rPr>
        <w:t>If you don’t have a provider or health insurance, visit a public health clinic near you.</w:t>
      </w:r>
      <w:r w:rsidR="00DA069E" w:rsidRPr="1576A105">
        <w:rPr>
          <w:rFonts w:eastAsia="Times New Roman"/>
          <w:color w:val="000000" w:themeColor="text1"/>
        </w:rPr>
        <w:t xml:space="preserve"> </w:t>
      </w:r>
      <w:r w:rsidR="004141CE" w:rsidRPr="1576A105">
        <w:rPr>
          <w:rFonts w:eastAsia="Times New Roman"/>
          <w:color w:val="000000" w:themeColor="text1"/>
        </w:rPr>
        <w:t xml:space="preserve">You can find </w:t>
      </w:r>
      <w:r w:rsidR="00A01341" w:rsidRPr="1576A105">
        <w:rPr>
          <w:rFonts w:eastAsia="Times New Roman"/>
          <w:color w:val="000000" w:themeColor="text1"/>
        </w:rPr>
        <w:t xml:space="preserve">a list of state health departments </w:t>
      </w:r>
      <w:r w:rsidR="68E6CDB7" w:rsidRPr="1576A105">
        <w:rPr>
          <w:rFonts w:eastAsia="Times New Roman"/>
          <w:color w:val="000000" w:themeColor="text1"/>
        </w:rPr>
        <w:t xml:space="preserve">at </w:t>
      </w:r>
      <w:hyperlink r:id="rId10" w:history="1">
        <w:r w:rsidR="00A01341" w:rsidRPr="1576A105">
          <w:rPr>
            <w:rStyle w:val="Hyperlink"/>
          </w:rPr>
          <w:t>CDC - State and Territorial Health Departments - STLT Gateway</w:t>
        </w:r>
      </w:hyperlink>
    </w:p>
    <w:p w14:paraId="07786FEE" w14:textId="2D6D298D" w:rsidR="00D435CE" w:rsidRPr="00D435CE" w:rsidRDefault="00D435CE" w:rsidP="001E2C0E">
      <w:pPr>
        <w:pStyle w:val="Heading2A"/>
      </w:pPr>
      <w:r w:rsidRPr="6D44EC1E">
        <w:t>Monkeypox transmission</w:t>
      </w:r>
    </w:p>
    <w:p w14:paraId="645A5E26" w14:textId="54B81F2D" w:rsidR="00947F43" w:rsidRPr="00D435CE" w:rsidRDefault="0030798F" w:rsidP="67B81937">
      <w:pPr>
        <w:rPr>
          <w:color w:val="000000"/>
          <w:shd w:val="clear" w:color="auto" w:fill="FFFFFF"/>
        </w:rPr>
      </w:pPr>
      <w:r>
        <w:t>Monkeypox spreads through direct contact with body fluids or sores on the body of someone who has monkeypox, or with direct contact with materials that have touched body fluids or sores, such as clothing or linens. It may also spread through respiratory secretions when people have close, face-to-</w:t>
      </w:r>
      <w:r>
        <w:lastRenderedPageBreak/>
        <w:t xml:space="preserve">face contact.  </w:t>
      </w:r>
      <w:r w:rsidR="44201022" w:rsidRPr="67B81937">
        <w:rPr>
          <w:color w:val="000000"/>
          <w:shd w:val="clear" w:color="auto" w:fill="FFFFFF"/>
        </w:rPr>
        <w:t>A person with monkeypox can spread it to others from the time symptoms start until the rash has fully healed and a fresh layer of skin has formed. The illness typically lasts 2-4 weeks</w:t>
      </w:r>
      <w:r w:rsidR="34FE11FA" w:rsidRPr="67B81937">
        <w:rPr>
          <w:color w:val="000000"/>
          <w:shd w:val="clear" w:color="auto" w:fill="FFFFFF"/>
        </w:rPr>
        <w:t xml:space="preserve"> s</w:t>
      </w:r>
      <w:r w:rsidR="44201022" w:rsidRPr="67B81937">
        <w:rPr>
          <w:color w:val="000000"/>
          <w:shd w:val="clear" w:color="auto" w:fill="FFFFFF"/>
        </w:rPr>
        <w:t xml:space="preserve">o it’s important to seek care if you experience any of the </w:t>
      </w:r>
      <w:r w:rsidR="34FE11FA" w:rsidRPr="67B81937">
        <w:rPr>
          <w:color w:val="000000"/>
          <w:shd w:val="clear" w:color="auto" w:fill="FFFFFF"/>
        </w:rPr>
        <w:t>symptoms</w:t>
      </w:r>
      <w:r w:rsidR="44201022" w:rsidRPr="67B81937">
        <w:rPr>
          <w:color w:val="000000"/>
          <w:shd w:val="clear" w:color="auto" w:fill="FFFFFF"/>
        </w:rPr>
        <w:t xml:space="preserve"> listed above.  </w:t>
      </w:r>
    </w:p>
    <w:p w14:paraId="1B48DB19" w14:textId="75D56E4A" w:rsidR="67B81937" w:rsidRDefault="4DCDBDEF" w:rsidP="001E2C0E">
      <w:pPr>
        <w:pStyle w:val="Heading2A"/>
      </w:pPr>
      <w:r w:rsidRPr="6CE88D5B">
        <w:t>Monkeypox prevention</w:t>
      </w:r>
    </w:p>
    <w:p w14:paraId="051F0CEE" w14:textId="0979702A" w:rsidR="67B81937" w:rsidRPr="00E64D35" w:rsidRDefault="00874368" w:rsidP="67B81937">
      <w:r>
        <w:t>CDC recommends vaccination for people who have been exposed to monkeypox and people who may be more likely to get monkeypox.</w:t>
      </w:r>
      <w:r w:rsidR="4DCDBDEF">
        <w:t xml:space="preserve"> Your health care provider or local health department can provide you with </w:t>
      </w:r>
      <w:r>
        <w:t xml:space="preserve">more </w:t>
      </w:r>
      <w:r w:rsidR="4DCDBDEF">
        <w:t>information</w:t>
      </w:r>
      <w:r>
        <w:t>.</w:t>
      </w:r>
      <w:r w:rsidR="4DCDBDEF">
        <w:t xml:space="preserve"> </w:t>
      </w:r>
    </w:p>
    <w:p w14:paraId="67C954E6" w14:textId="7243C903" w:rsidR="00947F43" w:rsidRDefault="49C0CC70" w:rsidP="00D435CE">
      <w:r w:rsidRPr="6CE88D5B">
        <w:rPr>
          <w:color w:val="000000"/>
          <w:shd w:val="clear" w:color="auto" w:fill="FFFFFF"/>
        </w:rPr>
        <w:t xml:space="preserve">For more information about monkeypox, please visit </w:t>
      </w:r>
      <w:hyperlink r:id="rId11" w:history="1">
        <w:r w:rsidRPr="16EE2BAE">
          <w:rPr>
            <w:rStyle w:val="Hyperlink"/>
          </w:rPr>
          <w:t>www.cdc.gov/poxvirus/monkeypox/index.html</w:t>
        </w:r>
      </w:hyperlink>
      <w:r>
        <w:t>.</w:t>
      </w:r>
    </w:p>
    <w:p w14:paraId="40131F2C" w14:textId="3EA6B402" w:rsidR="00D435CE" w:rsidRDefault="00D435CE" w:rsidP="00D435CE">
      <w:pPr>
        <w:rPr>
          <w:rFonts w:cstheme="minorHAnsi"/>
          <w:shd w:val="clear" w:color="auto" w:fill="FFFFFF"/>
        </w:rPr>
      </w:pPr>
      <w:r>
        <w:t xml:space="preserve">Thank you again for attending </w:t>
      </w:r>
      <w:r w:rsidRPr="00D435CE">
        <w:rPr>
          <w:rFonts w:cstheme="minorHAnsi"/>
          <w:shd w:val="clear" w:color="auto" w:fill="FFFFFF"/>
        </w:rPr>
        <w:t>[insert event/venue name]</w:t>
      </w:r>
      <w:r>
        <w:rPr>
          <w:rFonts w:cstheme="minorHAnsi"/>
          <w:shd w:val="clear" w:color="auto" w:fill="FFFFFF"/>
        </w:rPr>
        <w:t>.</w:t>
      </w:r>
    </w:p>
    <w:p w14:paraId="1C5484B9" w14:textId="4FDC179C" w:rsidR="00D435CE" w:rsidRDefault="00D435CE" w:rsidP="00D435CE">
      <w:pPr>
        <w:rPr>
          <w:rFonts w:cstheme="minorHAnsi"/>
          <w:shd w:val="clear" w:color="auto" w:fill="FFFFFF"/>
        </w:rPr>
      </w:pPr>
      <w:r>
        <w:rPr>
          <w:rFonts w:cstheme="minorHAnsi"/>
          <w:shd w:val="clear" w:color="auto" w:fill="FFFFFF"/>
        </w:rPr>
        <w:t>Yours in health,</w:t>
      </w:r>
    </w:p>
    <w:p w14:paraId="498293DD" w14:textId="1BEA0904" w:rsidR="00D435CE" w:rsidRPr="00D435CE" w:rsidRDefault="0BC4A13B" w:rsidP="16EE2BAE">
      <w:r w:rsidRPr="16EE2BAE">
        <w:rPr>
          <w:shd w:val="clear" w:color="auto" w:fill="FFFFFF"/>
        </w:rPr>
        <w:t>[event organizer name]</w:t>
      </w:r>
    </w:p>
    <w:p w14:paraId="4C8B0734" w14:textId="1614F8D4" w:rsidR="16EE2BAE" w:rsidRDefault="16EE2BAE" w:rsidP="004A065B"/>
    <w:sectPr w:rsidR="16EE2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3FC0" w14:textId="77777777" w:rsidR="00FE3C27" w:rsidRDefault="00FE3C27" w:rsidP="00D435CE">
      <w:pPr>
        <w:spacing w:after="0" w:line="240" w:lineRule="auto"/>
      </w:pPr>
      <w:r>
        <w:separator/>
      </w:r>
    </w:p>
  </w:endnote>
  <w:endnote w:type="continuationSeparator" w:id="0">
    <w:p w14:paraId="0EE88339" w14:textId="77777777" w:rsidR="00FE3C27" w:rsidRDefault="00FE3C27" w:rsidP="00D435CE">
      <w:pPr>
        <w:spacing w:after="0" w:line="240" w:lineRule="auto"/>
      </w:pPr>
      <w:r>
        <w:continuationSeparator/>
      </w:r>
    </w:p>
  </w:endnote>
  <w:endnote w:type="continuationNotice" w:id="1">
    <w:p w14:paraId="32176B54" w14:textId="77777777" w:rsidR="00FE3C27" w:rsidRDefault="00FE3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AEF" w:usb1="4000207B"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B8B2" w14:textId="77777777" w:rsidR="00FE3C27" w:rsidRDefault="00FE3C27" w:rsidP="00D435CE">
      <w:pPr>
        <w:spacing w:after="0" w:line="240" w:lineRule="auto"/>
      </w:pPr>
      <w:r>
        <w:separator/>
      </w:r>
    </w:p>
  </w:footnote>
  <w:footnote w:type="continuationSeparator" w:id="0">
    <w:p w14:paraId="13950612" w14:textId="77777777" w:rsidR="00FE3C27" w:rsidRDefault="00FE3C27" w:rsidP="00D435CE">
      <w:pPr>
        <w:spacing w:after="0" w:line="240" w:lineRule="auto"/>
      </w:pPr>
      <w:r>
        <w:continuationSeparator/>
      </w:r>
    </w:p>
  </w:footnote>
  <w:footnote w:type="continuationNotice" w:id="1">
    <w:p w14:paraId="1BC58643" w14:textId="77777777" w:rsidR="00FE3C27" w:rsidRDefault="00FE3C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7F4415"/>
    <w:multiLevelType w:val="hybridMultilevel"/>
    <w:tmpl w:val="074C618B"/>
    <w:lvl w:ilvl="0" w:tplc="FFFFFFFF">
      <w:start w:val="1"/>
      <w:numFmt w:val="bullet"/>
      <w:lvlText w:val="•"/>
      <w:lvlJc w:val="left"/>
    </w:lvl>
    <w:lvl w:ilvl="1" w:tplc="5FF55103">
      <w:start w:val="1"/>
      <w:numFmt w:val="bullet"/>
      <w:lvlText w:val="•"/>
      <w:lvlJc w:val="left"/>
    </w:lvl>
    <w:lvl w:ilvl="2" w:tplc="E01EC99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760F"/>
    <w:multiLevelType w:val="hybridMultilevel"/>
    <w:tmpl w:val="EB1C243A"/>
    <w:lvl w:ilvl="0" w:tplc="10003FD0">
      <w:start w:val="1"/>
      <w:numFmt w:val="bullet"/>
      <w:lvlText w:val=""/>
      <w:lvlJc w:val="left"/>
      <w:pPr>
        <w:ind w:left="720" w:hanging="360"/>
      </w:pPr>
      <w:rPr>
        <w:rFonts w:ascii="Symbol" w:hAnsi="Symbol" w:hint="default"/>
      </w:rPr>
    </w:lvl>
    <w:lvl w:ilvl="1" w:tplc="82E29412">
      <w:start w:val="1"/>
      <w:numFmt w:val="bullet"/>
      <w:lvlText w:val="o"/>
      <w:lvlJc w:val="left"/>
      <w:pPr>
        <w:ind w:left="1440" w:hanging="360"/>
      </w:pPr>
      <w:rPr>
        <w:rFonts w:ascii="Courier New" w:hAnsi="Courier New" w:hint="default"/>
      </w:rPr>
    </w:lvl>
    <w:lvl w:ilvl="2" w:tplc="F69EC78E">
      <w:start w:val="1"/>
      <w:numFmt w:val="bullet"/>
      <w:lvlText w:val=""/>
      <w:lvlJc w:val="left"/>
      <w:pPr>
        <w:ind w:left="2160" w:hanging="360"/>
      </w:pPr>
      <w:rPr>
        <w:rFonts w:ascii="Wingdings" w:hAnsi="Wingdings" w:hint="default"/>
      </w:rPr>
    </w:lvl>
    <w:lvl w:ilvl="3" w:tplc="471429EA">
      <w:start w:val="1"/>
      <w:numFmt w:val="bullet"/>
      <w:lvlText w:val=""/>
      <w:lvlJc w:val="left"/>
      <w:pPr>
        <w:ind w:left="2880" w:hanging="360"/>
      </w:pPr>
      <w:rPr>
        <w:rFonts w:ascii="Symbol" w:hAnsi="Symbol" w:hint="default"/>
      </w:rPr>
    </w:lvl>
    <w:lvl w:ilvl="4" w:tplc="54768E54">
      <w:start w:val="1"/>
      <w:numFmt w:val="bullet"/>
      <w:lvlText w:val="o"/>
      <w:lvlJc w:val="left"/>
      <w:pPr>
        <w:ind w:left="3600" w:hanging="360"/>
      </w:pPr>
      <w:rPr>
        <w:rFonts w:ascii="Courier New" w:hAnsi="Courier New" w:hint="default"/>
      </w:rPr>
    </w:lvl>
    <w:lvl w:ilvl="5" w:tplc="9CA859BE">
      <w:start w:val="1"/>
      <w:numFmt w:val="bullet"/>
      <w:lvlText w:val=""/>
      <w:lvlJc w:val="left"/>
      <w:pPr>
        <w:ind w:left="4320" w:hanging="360"/>
      </w:pPr>
      <w:rPr>
        <w:rFonts w:ascii="Wingdings" w:hAnsi="Wingdings" w:hint="default"/>
      </w:rPr>
    </w:lvl>
    <w:lvl w:ilvl="6" w:tplc="520284DE">
      <w:start w:val="1"/>
      <w:numFmt w:val="bullet"/>
      <w:lvlText w:val=""/>
      <w:lvlJc w:val="left"/>
      <w:pPr>
        <w:ind w:left="5040" w:hanging="360"/>
      </w:pPr>
      <w:rPr>
        <w:rFonts w:ascii="Symbol" w:hAnsi="Symbol" w:hint="default"/>
      </w:rPr>
    </w:lvl>
    <w:lvl w:ilvl="7" w:tplc="C758F872">
      <w:start w:val="1"/>
      <w:numFmt w:val="bullet"/>
      <w:lvlText w:val="o"/>
      <w:lvlJc w:val="left"/>
      <w:pPr>
        <w:ind w:left="5760" w:hanging="360"/>
      </w:pPr>
      <w:rPr>
        <w:rFonts w:ascii="Courier New" w:hAnsi="Courier New" w:hint="default"/>
      </w:rPr>
    </w:lvl>
    <w:lvl w:ilvl="8" w:tplc="C1208D1A">
      <w:start w:val="1"/>
      <w:numFmt w:val="bullet"/>
      <w:lvlText w:val=""/>
      <w:lvlJc w:val="left"/>
      <w:pPr>
        <w:ind w:left="6480" w:hanging="360"/>
      </w:pPr>
      <w:rPr>
        <w:rFonts w:ascii="Wingdings" w:hAnsi="Wingdings" w:hint="default"/>
      </w:rPr>
    </w:lvl>
  </w:abstractNum>
  <w:abstractNum w:abstractNumId="2" w15:restartNumberingAfterBreak="0">
    <w:nsid w:val="15B576A1"/>
    <w:multiLevelType w:val="multilevel"/>
    <w:tmpl w:val="9BA8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32B92"/>
    <w:multiLevelType w:val="hybridMultilevel"/>
    <w:tmpl w:val="8C32C1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85EB4"/>
    <w:multiLevelType w:val="hybridMultilevel"/>
    <w:tmpl w:val="8DC4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E3C5E"/>
    <w:multiLevelType w:val="multilevel"/>
    <w:tmpl w:val="268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A6708"/>
    <w:multiLevelType w:val="hybridMultilevel"/>
    <w:tmpl w:val="FFFFFFFF"/>
    <w:lvl w:ilvl="0" w:tplc="F216CF2C">
      <w:start w:val="1"/>
      <w:numFmt w:val="bullet"/>
      <w:lvlText w:val=""/>
      <w:lvlJc w:val="left"/>
      <w:pPr>
        <w:ind w:left="720" w:hanging="360"/>
      </w:pPr>
      <w:rPr>
        <w:rFonts w:ascii="Symbol" w:hAnsi="Symbol" w:hint="default"/>
      </w:rPr>
    </w:lvl>
    <w:lvl w:ilvl="1" w:tplc="671AD2EC">
      <w:start w:val="1"/>
      <w:numFmt w:val="bullet"/>
      <w:lvlText w:val="o"/>
      <w:lvlJc w:val="left"/>
      <w:pPr>
        <w:ind w:left="1440" w:hanging="360"/>
      </w:pPr>
      <w:rPr>
        <w:rFonts w:ascii="Courier New" w:hAnsi="Courier New" w:hint="default"/>
      </w:rPr>
    </w:lvl>
    <w:lvl w:ilvl="2" w:tplc="3210DA14">
      <w:start w:val="1"/>
      <w:numFmt w:val="bullet"/>
      <w:lvlText w:val=""/>
      <w:lvlJc w:val="left"/>
      <w:pPr>
        <w:ind w:left="2160" w:hanging="360"/>
      </w:pPr>
      <w:rPr>
        <w:rFonts w:ascii="Wingdings" w:hAnsi="Wingdings" w:hint="default"/>
      </w:rPr>
    </w:lvl>
    <w:lvl w:ilvl="3" w:tplc="C3B46F58">
      <w:start w:val="1"/>
      <w:numFmt w:val="bullet"/>
      <w:lvlText w:val=""/>
      <w:lvlJc w:val="left"/>
      <w:pPr>
        <w:ind w:left="2880" w:hanging="360"/>
      </w:pPr>
      <w:rPr>
        <w:rFonts w:ascii="Symbol" w:hAnsi="Symbol" w:hint="default"/>
      </w:rPr>
    </w:lvl>
    <w:lvl w:ilvl="4" w:tplc="DCCC2570">
      <w:start w:val="1"/>
      <w:numFmt w:val="bullet"/>
      <w:lvlText w:val="o"/>
      <w:lvlJc w:val="left"/>
      <w:pPr>
        <w:ind w:left="3600" w:hanging="360"/>
      </w:pPr>
      <w:rPr>
        <w:rFonts w:ascii="Courier New" w:hAnsi="Courier New" w:hint="default"/>
      </w:rPr>
    </w:lvl>
    <w:lvl w:ilvl="5" w:tplc="B9C0852C">
      <w:start w:val="1"/>
      <w:numFmt w:val="bullet"/>
      <w:lvlText w:val=""/>
      <w:lvlJc w:val="left"/>
      <w:pPr>
        <w:ind w:left="4320" w:hanging="360"/>
      </w:pPr>
      <w:rPr>
        <w:rFonts w:ascii="Wingdings" w:hAnsi="Wingdings" w:hint="default"/>
      </w:rPr>
    </w:lvl>
    <w:lvl w:ilvl="6" w:tplc="7C8C8736">
      <w:start w:val="1"/>
      <w:numFmt w:val="bullet"/>
      <w:lvlText w:val=""/>
      <w:lvlJc w:val="left"/>
      <w:pPr>
        <w:ind w:left="5040" w:hanging="360"/>
      </w:pPr>
      <w:rPr>
        <w:rFonts w:ascii="Symbol" w:hAnsi="Symbol" w:hint="default"/>
      </w:rPr>
    </w:lvl>
    <w:lvl w:ilvl="7" w:tplc="ADEA56B8">
      <w:start w:val="1"/>
      <w:numFmt w:val="bullet"/>
      <w:lvlText w:val="o"/>
      <w:lvlJc w:val="left"/>
      <w:pPr>
        <w:ind w:left="5760" w:hanging="360"/>
      </w:pPr>
      <w:rPr>
        <w:rFonts w:ascii="Courier New" w:hAnsi="Courier New" w:hint="default"/>
      </w:rPr>
    </w:lvl>
    <w:lvl w:ilvl="8" w:tplc="260C1034">
      <w:start w:val="1"/>
      <w:numFmt w:val="bullet"/>
      <w:lvlText w:val=""/>
      <w:lvlJc w:val="left"/>
      <w:pPr>
        <w:ind w:left="6480" w:hanging="360"/>
      </w:pPr>
      <w:rPr>
        <w:rFonts w:ascii="Wingdings" w:hAnsi="Wingdings" w:hint="default"/>
      </w:rPr>
    </w:lvl>
  </w:abstractNum>
  <w:abstractNum w:abstractNumId="7" w15:restartNumberingAfterBreak="0">
    <w:nsid w:val="57005921"/>
    <w:multiLevelType w:val="multilevel"/>
    <w:tmpl w:val="3EE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279EE"/>
    <w:multiLevelType w:val="hybridMultilevel"/>
    <w:tmpl w:val="056EC49A"/>
    <w:lvl w:ilvl="0" w:tplc="DB54D966">
      <w:start w:val="1"/>
      <w:numFmt w:val="bullet"/>
      <w:lvlText w:val=""/>
      <w:lvlJc w:val="left"/>
      <w:pPr>
        <w:ind w:left="720" w:hanging="360"/>
      </w:pPr>
      <w:rPr>
        <w:rFonts w:ascii="Symbol" w:hAnsi="Symbol" w:hint="default"/>
      </w:rPr>
    </w:lvl>
    <w:lvl w:ilvl="1" w:tplc="CFFA3A48">
      <w:start w:val="1"/>
      <w:numFmt w:val="bullet"/>
      <w:lvlText w:val="o"/>
      <w:lvlJc w:val="left"/>
      <w:pPr>
        <w:ind w:left="1440" w:hanging="360"/>
      </w:pPr>
      <w:rPr>
        <w:rFonts w:ascii="Courier New" w:hAnsi="Courier New" w:hint="default"/>
      </w:rPr>
    </w:lvl>
    <w:lvl w:ilvl="2" w:tplc="27CAE14A">
      <w:start w:val="1"/>
      <w:numFmt w:val="bullet"/>
      <w:lvlText w:val=""/>
      <w:lvlJc w:val="left"/>
      <w:pPr>
        <w:ind w:left="2160" w:hanging="360"/>
      </w:pPr>
      <w:rPr>
        <w:rFonts w:ascii="Wingdings" w:hAnsi="Wingdings" w:hint="default"/>
      </w:rPr>
    </w:lvl>
    <w:lvl w:ilvl="3" w:tplc="82927DE6">
      <w:start w:val="1"/>
      <w:numFmt w:val="bullet"/>
      <w:lvlText w:val=""/>
      <w:lvlJc w:val="left"/>
      <w:pPr>
        <w:ind w:left="2880" w:hanging="360"/>
      </w:pPr>
      <w:rPr>
        <w:rFonts w:ascii="Symbol" w:hAnsi="Symbol" w:hint="default"/>
      </w:rPr>
    </w:lvl>
    <w:lvl w:ilvl="4" w:tplc="4FAC0436">
      <w:start w:val="1"/>
      <w:numFmt w:val="bullet"/>
      <w:lvlText w:val="o"/>
      <w:lvlJc w:val="left"/>
      <w:pPr>
        <w:ind w:left="3600" w:hanging="360"/>
      </w:pPr>
      <w:rPr>
        <w:rFonts w:ascii="Courier New" w:hAnsi="Courier New" w:hint="default"/>
      </w:rPr>
    </w:lvl>
    <w:lvl w:ilvl="5" w:tplc="C346F1D4">
      <w:start w:val="1"/>
      <w:numFmt w:val="bullet"/>
      <w:lvlText w:val=""/>
      <w:lvlJc w:val="left"/>
      <w:pPr>
        <w:ind w:left="4320" w:hanging="360"/>
      </w:pPr>
      <w:rPr>
        <w:rFonts w:ascii="Wingdings" w:hAnsi="Wingdings" w:hint="default"/>
      </w:rPr>
    </w:lvl>
    <w:lvl w:ilvl="6" w:tplc="E37C91B8">
      <w:start w:val="1"/>
      <w:numFmt w:val="bullet"/>
      <w:lvlText w:val=""/>
      <w:lvlJc w:val="left"/>
      <w:pPr>
        <w:ind w:left="5040" w:hanging="360"/>
      </w:pPr>
      <w:rPr>
        <w:rFonts w:ascii="Symbol" w:hAnsi="Symbol" w:hint="default"/>
      </w:rPr>
    </w:lvl>
    <w:lvl w:ilvl="7" w:tplc="C718A202">
      <w:start w:val="1"/>
      <w:numFmt w:val="bullet"/>
      <w:lvlText w:val="o"/>
      <w:lvlJc w:val="left"/>
      <w:pPr>
        <w:ind w:left="5760" w:hanging="360"/>
      </w:pPr>
      <w:rPr>
        <w:rFonts w:ascii="Courier New" w:hAnsi="Courier New" w:hint="default"/>
      </w:rPr>
    </w:lvl>
    <w:lvl w:ilvl="8" w:tplc="C724366A">
      <w:start w:val="1"/>
      <w:numFmt w:val="bullet"/>
      <w:lvlText w:val=""/>
      <w:lvlJc w:val="left"/>
      <w:pPr>
        <w:ind w:left="6480" w:hanging="360"/>
      </w:pPr>
      <w:rPr>
        <w:rFonts w:ascii="Wingdings" w:hAnsi="Wingdings" w:hint="default"/>
      </w:rPr>
    </w:lvl>
  </w:abstractNum>
  <w:abstractNum w:abstractNumId="9" w15:restartNumberingAfterBreak="0">
    <w:nsid w:val="62675B61"/>
    <w:multiLevelType w:val="hybridMultilevel"/>
    <w:tmpl w:val="DD6644B8"/>
    <w:lvl w:ilvl="0" w:tplc="B83E92EA">
      <w:start w:val="1"/>
      <w:numFmt w:val="bullet"/>
      <w:lvlText w:val=""/>
      <w:lvlJc w:val="left"/>
      <w:pPr>
        <w:ind w:left="720" w:hanging="360"/>
      </w:pPr>
      <w:rPr>
        <w:rFonts w:ascii="Symbol" w:hAnsi="Symbol" w:hint="default"/>
      </w:rPr>
    </w:lvl>
    <w:lvl w:ilvl="1" w:tplc="B0C65346">
      <w:start w:val="1"/>
      <w:numFmt w:val="bullet"/>
      <w:lvlText w:val="o"/>
      <w:lvlJc w:val="left"/>
      <w:pPr>
        <w:ind w:left="1440" w:hanging="360"/>
      </w:pPr>
      <w:rPr>
        <w:rFonts w:ascii="Courier New" w:hAnsi="Courier New" w:hint="default"/>
      </w:rPr>
    </w:lvl>
    <w:lvl w:ilvl="2" w:tplc="1F0689FA">
      <w:start w:val="1"/>
      <w:numFmt w:val="bullet"/>
      <w:lvlText w:val=""/>
      <w:lvlJc w:val="left"/>
      <w:pPr>
        <w:ind w:left="2160" w:hanging="360"/>
      </w:pPr>
      <w:rPr>
        <w:rFonts w:ascii="Wingdings" w:hAnsi="Wingdings" w:hint="default"/>
      </w:rPr>
    </w:lvl>
    <w:lvl w:ilvl="3" w:tplc="A00ED97A">
      <w:start w:val="1"/>
      <w:numFmt w:val="bullet"/>
      <w:lvlText w:val=""/>
      <w:lvlJc w:val="left"/>
      <w:pPr>
        <w:ind w:left="2880" w:hanging="360"/>
      </w:pPr>
      <w:rPr>
        <w:rFonts w:ascii="Symbol" w:hAnsi="Symbol" w:hint="default"/>
      </w:rPr>
    </w:lvl>
    <w:lvl w:ilvl="4" w:tplc="D75215FA">
      <w:start w:val="1"/>
      <w:numFmt w:val="bullet"/>
      <w:lvlText w:val="o"/>
      <w:lvlJc w:val="left"/>
      <w:pPr>
        <w:ind w:left="3600" w:hanging="360"/>
      </w:pPr>
      <w:rPr>
        <w:rFonts w:ascii="Courier New" w:hAnsi="Courier New" w:hint="default"/>
      </w:rPr>
    </w:lvl>
    <w:lvl w:ilvl="5" w:tplc="56C4284C">
      <w:start w:val="1"/>
      <w:numFmt w:val="bullet"/>
      <w:lvlText w:val=""/>
      <w:lvlJc w:val="left"/>
      <w:pPr>
        <w:ind w:left="4320" w:hanging="360"/>
      </w:pPr>
      <w:rPr>
        <w:rFonts w:ascii="Wingdings" w:hAnsi="Wingdings" w:hint="default"/>
      </w:rPr>
    </w:lvl>
    <w:lvl w:ilvl="6" w:tplc="77F223DC">
      <w:start w:val="1"/>
      <w:numFmt w:val="bullet"/>
      <w:lvlText w:val=""/>
      <w:lvlJc w:val="left"/>
      <w:pPr>
        <w:ind w:left="5040" w:hanging="360"/>
      </w:pPr>
      <w:rPr>
        <w:rFonts w:ascii="Symbol" w:hAnsi="Symbol" w:hint="default"/>
      </w:rPr>
    </w:lvl>
    <w:lvl w:ilvl="7" w:tplc="11C06700">
      <w:start w:val="1"/>
      <w:numFmt w:val="bullet"/>
      <w:lvlText w:val="o"/>
      <w:lvlJc w:val="left"/>
      <w:pPr>
        <w:ind w:left="5760" w:hanging="360"/>
      </w:pPr>
      <w:rPr>
        <w:rFonts w:ascii="Courier New" w:hAnsi="Courier New" w:hint="default"/>
      </w:rPr>
    </w:lvl>
    <w:lvl w:ilvl="8" w:tplc="D250F6FC">
      <w:start w:val="1"/>
      <w:numFmt w:val="bullet"/>
      <w:lvlText w:val=""/>
      <w:lvlJc w:val="left"/>
      <w:pPr>
        <w:ind w:left="6480" w:hanging="360"/>
      </w:pPr>
      <w:rPr>
        <w:rFonts w:ascii="Wingdings" w:hAnsi="Wingdings" w:hint="default"/>
      </w:rPr>
    </w:lvl>
  </w:abstractNum>
  <w:abstractNum w:abstractNumId="10" w15:restartNumberingAfterBreak="0">
    <w:nsid w:val="6D9F4E35"/>
    <w:multiLevelType w:val="hybridMultilevel"/>
    <w:tmpl w:val="03D8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D4BA4"/>
    <w:multiLevelType w:val="hybridMultilevel"/>
    <w:tmpl w:val="FFFFFFFF"/>
    <w:lvl w:ilvl="0" w:tplc="53BE0B64">
      <w:start w:val="1"/>
      <w:numFmt w:val="bullet"/>
      <w:lvlText w:val=""/>
      <w:lvlJc w:val="left"/>
      <w:pPr>
        <w:ind w:left="720" w:hanging="360"/>
      </w:pPr>
      <w:rPr>
        <w:rFonts w:ascii="Symbol" w:hAnsi="Symbol" w:hint="default"/>
      </w:rPr>
    </w:lvl>
    <w:lvl w:ilvl="1" w:tplc="60981DD2">
      <w:start w:val="1"/>
      <w:numFmt w:val="bullet"/>
      <w:lvlText w:val="o"/>
      <w:lvlJc w:val="left"/>
      <w:pPr>
        <w:ind w:left="1440" w:hanging="360"/>
      </w:pPr>
      <w:rPr>
        <w:rFonts w:ascii="Courier New" w:hAnsi="Courier New" w:hint="default"/>
      </w:rPr>
    </w:lvl>
    <w:lvl w:ilvl="2" w:tplc="63BED9BC">
      <w:start w:val="1"/>
      <w:numFmt w:val="bullet"/>
      <w:lvlText w:val=""/>
      <w:lvlJc w:val="left"/>
      <w:pPr>
        <w:ind w:left="2160" w:hanging="360"/>
      </w:pPr>
      <w:rPr>
        <w:rFonts w:ascii="Wingdings" w:hAnsi="Wingdings" w:hint="default"/>
      </w:rPr>
    </w:lvl>
    <w:lvl w:ilvl="3" w:tplc="824E5098">
      <w:start w:val="1"/>
      <w:numFmt w:val="bullet"/>
      <w:lvlText w:val=""/>
      <w:lvlJc w:val="left"/>
      <w:pPr>
        <w:ind w:left="2880" w:hanging="360"/>
      </w:pPr>
      <w:rPr>
        <w:rFonts w:ascii="Symbol" w:hAnsi="Symbol" w:hint="default"/>
      </w:rPr>
    </w:lvl>
    <w:lvl w:ilvl="4" w:tplc="2ED2B6C8">
      <w:start w:val="1"/>
      <w:numFmt w:val="bullet"/>
      <w:lvlText w:val="o"/>
      <w:lvlJc w:val="left"/>
      <w:pPr>
        <w:ind w:left="3600" w:hanging="360"/>
      </w:pPr>
      <w:rPr>
        <w:rFonts w:ascii="Courier New" w:hAnsi="Courier New" w:hint="default"/>
      </w:rPr>
    </w:lvl>
    <w:lvl w:ilvl="5" w:tplc="C4EC3FBE">
      <w:start w:val="1"/>
      <w:numFmt w:val="bullet"/>
      <w:lvlText w:val=""/>
      <w:lvlJc w:val="left"/>
      <w:pPr>
        <w:ind w:left="4320" w:hanging="360"/>
      </w:pPr>
      <w:rPr>
        <w:rFonts w:ascii="Wingdings" w:hAnsi="Wingdings" w:hint="default"/>
      </w:rPr>
    </w:lvl>
    <w:lvl w:ilvl="6" w:tplc="DF566CE0">
      <w:start w:val="1"/>
      <w:numFmt w:val="bullet"/>
      <w:lvlText w:val=""/>
      <w:lvlJc w:val="left"/>
      <w:pPr>
        <w:ind w:left="5040" w:hanging="360"/>
      </w:pPr>
      <w:rPr>
        <w:rFonts w:ascii="Symbol" w:hAnsi="Symbol" w:hint="default"/>
      </w:rPr>
    </w:lvl>
    <w:lvl w:ilvl="7" w:tplc="5CD0F75E">
      <w:start w:val="1"/>
      <w:numFmt w:val="bullet"/>
      <w:lvlText w:val="o"/>
      <w:lvlJc w:val="left"/>
      <w:pPr>
        <w:ind w:left="5760" w:hanging="360"/>
      </w:pPr>
      <w:rPr>
        <w:rFonts w:ascii="Courier New" w:hAnsi="Courier New" w:hint="default"/>
      </w:rPr>
    </w:lvl>
    <w:lvl w:ilvl="8" w:tplc="9A66E92E">
      <w:start w:val="1"/>
      <w:numFmt w:val="bullet"/>
      <w:lvlText w:val=""/>
      <w:lvlJc w:val="left"/>
      <w:pPr>
        <w:ind w:left="6480" w:hanging="360"/>
      </w:pPr>
      <w:rPr>
        <w:rFonts w:ascii="Wingdings" w:hAnsi="Wingdings" w:hint="default"/>
      </w:rPr>
    </w:lvl>
  </w:abstractNum>
  <w:abstractNum w:abstractNumId="12" w15:restartNumberingAfterBreak="0">
    <w:nsid w:val="73E4505F"/>
    <w:multiLevelType w:val="hybridMultilevel"/>
    <w:tmpl w:val="42C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529798">
    <w:abstractNumId w:val="9"/>
  </w:num>
  <w:num w:numId="2" w16cid:durableId="923802228">
    <w:abstractNumId w:val="8"/>
  </w:num>
  <w:num w:numId="3" w16cid:durableId="539361350">
    <w:abstractNumId w:val="1"/>
  </w:num>
  <w:num w:numId="4" w16cid:durableId="1740245798">
    <w:abstractNumId w:val="5"/>
  </w:num>
  <w:num w:numId="5" w16cid:durableId="418210812">
    <w:abstractNumId w:val="7"/>
  </w:num>
  <w:num w:numId="6" w16cid:durableId="1129322188">
    <w:abstractNumId w:val="2"/>
  </w:num>
  <w:num w:numId="7" w16cid:durableId="1812669858">
    <w:abstractNumId w:val="3"/>
  </w:num>
  <w:num w:numId="8" w16cid:durableId="971137177">
    <w:abstractNumId w:val="4"/>
  </w:num>
  <w:num w:numId="9" w16cid:durableId="1466243285">
    <w:abstractNumId w:val="0"/>
  </w:num>
  <w:num w:numId="10" w16cid:durableId="1462920090">
    <w:abstractNumId w:val="12"/>
  </w:num>
  <w:num w:numId="11" w16cid:durableId="1322078320">
    <w:abstractNumId w:val="10"/>
  </w:num>
  <w:num w:numId="12" w16cid:durableId="1788962310">
    <w:abstractNumId w:val="6"/>
  </w:num>
  <w:num w:numId="13" w16cid:durableId="992880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43"/>
    <w:rsid w:val="00001C0E"/>
    <w:rsid w:val="0000586D"/>
    <w:rsid w:val="000160EF"/>
    <w:rsid w:val="0002143D"/>
    <w:rsid w:val="00036E36"/>
    <w:rsid w:val="00037A68"/>
    <w:rsid w:val="000845C8"/>
    <w:rsid w:val="00094631"/>
    <w:rsid w:val="000A6F2B"/>
    <w:rsid w:val="000B2C59"/>
    <w:rsid w:val="000B6394"/>
    <w:rsid w:val="000C151F"/>
    <w:rsid w:val="000C7F21"/>
    <w:rsid w:val="000E36D4"/>
    <w:rsid w:val="000E3C10"/>
    <w:rsid w:val="00106D43"/>
    <w:rsid w:val="00117AC0"/>
    <w:rsid w:val="00117F6D"/>
    <w:rsid w:val="00142ACE"/>
    <w:rsid w:val="001555DA"/>
    <w:rsid w:val="00167BCE"/>
    <w:rsid w:val="00190921"/>
    <w:rsid w:val="001B025B"/>
    <w:rsid w:val="001B6378"/>
    <w:rsid w:val="001C3368"/>
    <w:rsid w:val="001E2C0E"/>
    <w:rsid w:val="0022311A"/>
    <w:rsid w:val="00224E2C"/>
    <w:rsid w:val="002268A1"/>
    <w:rsid w:val="00232674"/>
    <w:rsid w:val="002353EC"/>
    <w:rsid w:val="0024244B"/>
    <w:rsid w:val="0024659F"/>
    <w:rsid w:val="00254F50"/>
    <w:rsid w:val="0025716D"/>
    <w:rsid w:val="002623A9"/>
    <w:rsid w:val="0026690C"/>
    <w:rsid w:val="0027493A"/>
    <w:rsid w:val="00281419"/>
    <w:rsid w:val="002B3B17"/>
    <w:rsid w:val="002D5600"/>
    <w:rsid w:val="002E70EF"/>
    <w:rsid w:val="002F2E86"/>
    <w:rsid w:val="0030798F"/>
    <w:rsid w:val="00314509"/>
    <w:rsid w:val="00326EA1"/>
    <w:rsid w:val="003551D9"/>
    <w:rsid w:val="003767E2"/>
    <w:rsid w:val="003A4D72"/>
    <w:rsid w:val="003C045E"/>
    <w:rsid w:val="003C1D70"/>
    <w:rsid w:val="003D1503"/>
    <w:rsid w:val="003F3910"/>
    <w:rsid w:val="003F517D"/>
    <w:rsid w:val="004141CE"/>
    <w:rsid w:val="00417D23"/>
    <w:rsid w:val="00427BE9"/>
    <w:rsid w:val="0044240E"/>
    <w:rsid w:val="004533E5"/>
    <w:rsid w:val="00486DF5"/>
    <w:rsid w:val="004A065B"/>
    <w:rsid w:val="004A5A79"/>
    <w:rsid w:val="004B05DC"/>
    <w:rsid w:val="004C37A5"/>
    <w:rsid w:val="004E108B"/>
    <w:rsid w:val="004E3AC8"/>
    <w:rsid w:val="004F0814"/>
    <w:rsid w:val="004F7940"/>
    <w:rsid w:val="005178D7"/>
    <w:rsid w:val="0052158E"/>
    <w:rsid w:val="005418E4"/>
    <w:rsid w:val="005529D7"/>
    <w:rsid w:val="00577019"/>
    <w:rsid w:val="005979D5"/>
    <w:rsid w:val="005A2ACC"/>
    <w:rsid w:val="005F5F15"/>
    <w:rsid w:val="00606880"/>
    <w:rsid w:val="00610145"/>
    <w:rsid w:val="006261CE"/>
    <w:rsid w:val="00626ABD"/>
    <w:rsid w:val="0063342A"/>
    <w:rsid w:val="00636D02"/>
    <w:rsid w:val="006401C8"/>
    <w:rsid w:val="006577F0"/>
    <w:rsid w:val="00671C45"/>
    <w:rsid w:val="00676096"/>
    <w:rsid w:val="006A05AF"/>
    <w:rsid w:val="006B16B8"/>
    <w:rsid w:val="006C72B2"/>
    <w:rsid w:val="00712749"/>
    <w:rsid w:val="007562E9"/>
    <w:rsid w:val="00757126"/>
    <w:rsid w:val="007657D7"/>
    <w:rsid w:val="007742A7"/>
    <w:rsid w:val="0077497E"/>
    <w:rsid w:val="007A3325"/>
    <w:rsid w:val="007B0259"/>
    <w:rsid w:val="007B0C4C"/>
    <w:rsid w:val="007B753A"/>
    <w:rsid w:val="007C6793"/>
    <w:rsid w:val="00827194"/>
    <w:rsid w:val="00831678"/>
    <w:rsid w:val="0086047C"/>
    <w:rsid w:val="00865637"/>
    <w:rsid w:val="00874368"/>
    <w:rsid w:val="008817B5"/>
    <w:rsid w:val="008A5023"/>
    <w:rsid w:val="008D1A7F"/>
    <w:rsid w:val="008E783F"/>
    <w:rsid w:val="008F3887"/>
    <w:rsid w:val="008F5682"/>
    <w:rsid w:val="00911FD8"/>
    <w:rsid w:val="00925A81"/>
    <w:rsid w:val="00947F43"/>
    <w:rsid w:val="00957344"/>
    <w:rsid w:val="0097113F"/>
    <w:rsid w:val="00974B34"/>
    <w:rsid w:val="00991279"/>
    <w:rsid w:val="009924E5"/>
    <w:rsid w:val="009B0735"/>
    <w:rsid w:val="009B3ED6"/>
    <w:rsid w:val="009F604B"/>
    <w:rsid w:val="00A01341"/>
    <w:rsid w:val="00A04F83"/>
    <w:rsid w:val="00A2045F"/>
    <w:rsid w:val="00A2204E"/>
    <w:rsid w:val="00A341AD"/>
    <w:rsid w:val="00AC02BB"/>
    <w:rsid w:val="00AD182B"/>
    <w:rsid w:val="00AD742B"/>
    <w:rsid w:val="00AE3AAF"/>
    <w:rsid w:val="00B135AD"/>
    <w:rsid w:val="00B25BD9"/>
    <w:rsid w:val="00B26F0C"/>
    <w:rsid w:val="00B278D4"/>
    <w:rsid w:val="00B344B0"/>
    <w:rsid w:val="00BA08F3"/>
    <w:rsid w:val="00BA14F7"/>
    <w:rsid w:val="00BB1EBB"/>
    <w:rsid w:val="00BD3D0A"/>
    <w:rsid w:val="00BE467E"/>
    <w:rsid w:val="00BE5BC7"/>
    <w:rsid w:val="00BF59B9"/>
    <w:rsid w:val="00C04381"/>
    <w:rsid w:val="00C2196A"/>
    <w:rsid w:val="00C664B1"/>
    <w:rsid w:val="00C67199"/>
    <w:rsid w:val="00C95CA3"/>
    <w:rsid w:val="00CB6DAB"/>
    <w:rsid w:val="00CB719B"/>
    <w:rsid w:val="00D054E9"/>
    <w:rsid w:val="00D435CE"/>
    <w:rsid w:val="00D43DF5"/>
    <w:rsid w:val="00D4562A"/>
    <w:rsid w:val="00D67C3D"/>
    <w:rsid w:val="00D72631"/>
    <w:rsid w:val="00D74A4D"/>
    <w:rsid w:val="00D75E6E"/>
    <w:rsid w:val="00D9132F"/>
    <w:rsid w:val="00DA069E"/>
    <w:rsid w:val="00DA1BB1"/>
    <w:rsid w:val="00DB4265"/>
    <w:rsid w:val="00DB6B23"/>
    <w:rsid w:val="00DC3F03"/>
    <w:rsid w:val="00DC64AB"/>
    <w:rsid w:val="00DD5BD3"/>
    <w:rsid w:val="00DE6A9D"/>
    <w:rsid w:val="00E25465"/>
    <w:rsid w:val="00E64D35"/>
    <w:rsid w:val="00E72F86"/>
    <w:rsid w:val="00EC4513"/>
    <w:rsid w:val="00ED2940"/>
    <w:rsid w:val="00ED2BF7"/>
    <w:rsid w:val="00ED6AC4"/>
    <w:rsid w:val="00EE7B6B"/>
    <w:rsid w:val="00F22D8F"/>
    <w:rsid w:val="00F22F41"/>
    <w:rsid w:val="00F24B27"/>
    <w:rsid w:val="00F27857"/>
    <w:rsid w:val="00F32CD4"/>
    <w:rsid w:val="00F33C12"/>
    <w:rsid w:val="00F403BF"/>
    <w:rsid w:val="00F41A06"/>
    <w:rsid w:val="00F46D46"/>
    <w:rsid w:val="00F4714D"/>
    <w:rsid w:val="00F47D1D"/>
    <w:rsid w:val="00F659F2"/>
    <w:rsid w:val="00F93544"/>
    <w:rsid w:val="00FA5DD4"/>
    <w:rsid w:val="00FA758D"/>
    <w:rsid w:val="00FE3C27"/>
    <w:rsid w:val="015896E6"/>
    <w:rsid w:val="0214EA39"/>
    <w:rsid w:val="022D2ED1"/>
    <w:rsid w:val="02F46747"/>
    <w:rsid w:val="032B4494"/>
    <w:rsid w:val="03475EBF"/>
    <w:rsid w:val="035EE9FC"/>
    <w:rsid w:val="0374E021"/>
    <w:rsid w:val="03C15F31"/>
    <w:rsid w:val="049037A8"/>
    <w:rsid w:val="04B268A6"/>
    <w:rsid w:val="04C04748"/>
    <w:rsid w:val="05015284"/>
    <w:rsid w:val="059F9593"/>
    <w:rsid w:val="062C0809"/>
    <w:rsid w:val="06472F51"/>
    <w:rsid w:val="066932D4"/>
    <w:rsid w:val="06BAC9E5"/>
    <w:rsid w:val="06C254F3"/>
    <w:rsid w:val="072D61AC"/>
    <w:rsid w:val="076EAA61"/>
    <w:rsid w:val="07BE49EA"/>
    <w:rsid w:val="083E6B80"/>
    <w:rsid w:val="0859E856"/>
    <w:rsid w:val="08B55106"/>
    <w:rsid w:val="08FB6843"/>
    <w:rsid w:val="08FC7097"/>
    <w:rsid w:val="0946747C"/>
    <w:rsid w:val="099BCFC4"/>
    <w:rsid w:val="0A2280B6"/>
    <w:rsid w:val="0A361A63"/>
    <w:rsid w:val="0A60BCBC"/>
    <w:rsid w:val="0AF73B79"/>
    <w:rsid w:val="0B26DDAC"/>
    <w:rsid w:val="0BC4A13B"/>
    <w:rsid w:val="0BFBCC83"/>
    <w:rsid w:val="0C0D961E"/>
    <w:rsid w:val="0CC44BF6"/>
    <w:rsid w:val="0CC7D40A"/>
    <w:rsid w:val="0D1BC267"/>
    <w:rsid w:val="0D3DFDD3"/>
    <w:rsid w:val="0DAB43CF"/>
    <w:rsid w:val="10789AD8"/>
    <w:rsid w:val="10CAF6BE"/>
    <w:rsid w:val="11EF338A"/>
    <w:rsid w:val="129548BA"/>
    <w:rsid w:val="12C1E09A"/>
    <w:rsid w:val="12DD2B9A"/>
    <w:rsid w:val="1428DFE7"/>
    <w:rsid w:val="1471AB61"/>
    <w:rsid w:val="14F96EB6"/>
    <w:rsid w:val="1576A105"/>
    <w:rsid w:val="15A24073"/>
    <w:rsid w:val="15B3C11F"/>
    <w:rsid w:val="1603071F"/>
    <w:rsid w:val="161EB90B"/>
    <w:rsid w:val="16386609"/>
    <w:rsid w:val="164E62D5"/>
    <w:rsid w:val="16BBB060"/>
    <w:rsid w:val="16C880E1"/>
    <w:rsid w:val="16EE2BAE"/>
    <w:rsid w:val="16F37160"/>
    <w:rsid w:val="174CEB19"/>
    <w:rsid w:val="177C1757"/>
    <w:rsid w:val="1784CD98"/>
    <w:rsid w:val="17D6A3B3"/>
    <w:rsid w:val="18356749"/>
    <w:rsid w:val="1905073C"/>
    <w:rsid w:val="1B2236BF"/>
    <w:rsid w:val="1B87F704"/>
    <w:rsid w:val="1B9E9167"/>
    <w:rsid w:val="1BE6A90C"/>
    <w:rsid w:val="1C511A55"/>
    <w:rsid w:val="1CA09901"/>
    <w:rsid w:val="1D3636DB"/>
    <w:rsid w:val="1E213625"/>
    <w:rsid w:val="1E7CCE82"/>
    <w:rsid w:val="1EDE5137"/>
    <w:rsid w:val="1F1E49CE"/>
    <w:rsid w:val="20396297"/>
    <w:rsid w:val="2220AA35"/>
    <w:rsid w:val="22DFF1EA"/>
    <w:rsid w:val="2414D590"/>
    <w:rsid w:val="24B9ACBD"/>
    <w:rsid w:val="24DD4C9F"/>
    <w:rsid w:val="256DD4AF"/>
    <w:rsid w:val="25BAE0A3"/>
    <w:rsid w:val="25E8742A"/>
    <w:rsid w:val="263CCA5B"/>
    <w:rsid w:val="26640566"/>
    <w:rsid w:val="26653647"/>
    <w:rsid w:val="28032FC6"/>
    <w:rsid w:val="2884D278"/>
    <w:rsid w:val="28CD1975"/>
    <w:rsid w:val="29E60605"/>
    <w:rsid w:val="29F2A237"/>
    <w:rsid w:val="2AAB5039"/>
    <w:rsid w:val="2ABC0D14"/>
    <w:rsid w:val="2B8FF396"/>
    <w:rsid w:val="2BF57862"/>
    <w:rsid w:val="2C91DDC1"/>
    <w:rsid w:val="2CDEFF64"/>
    <w:rsid w:val="2CFE9435"/>
    <w:rsid w:val="2D232A54"/>
    <w:rsid w:val="2D405191"/>
    <w:rsid w:val="2D7A9723"/>
    <w:rsid w:val="2DD1291B"/>
    <w:rsid w:val="2E0F0470"/>
    <w:rsid w:val="3013BFE2"/>
    <w:rsid w:val="3038C033"/>
    <w:rsid w:val="304B61C5"/>
    <w:rsid w:val="30A4E51E"/>
    <w:rsid w:val="31654EE4"/>
    <w:rsid w:val="31E73226"/>
    <w:rsid w:val="321549D8"/>
    <w:rsid w:val="33022506"/>
    <w:rsid w:val="33822635"/>
    <w:rsid w:val="338BAAA6"/>
    <w:rsid w:val="34746B5C"/>
    <w:rsid w:val="34FE11FA"/>
    <w:rsid w:val="3533C23D"/>
    <w:rsid w:val="362F41A1"/>
    <w:rsid w:val="368216B6"/>
    <w:rsid w:val="36E5F370"/>
    <w:rsid w:val="375A0424"/>
    <w:rsid w:val="37732C81"/>
    <w:rsid w:val="383D8BD5"/>
    <w:rsid w:val="38796851"/>
    <w:rsid w:val="38F4567A"/>
    <w:rsid w:val="3903C837"/>
    <w:rsid w:val="39D26770"/>
    <w:rsid w:val="3B4021CF"/>
    <w:rsid w:val="3B76A3C2"/>
    <w:rsid w:val="3BFE9513"/>
    <w:rsid w:val="3D19F8B3"/>
    <w:rsid w:val="3DD7395A"/>
    <w:rsid w:val="3E32342A"/>
    <w:rsid w:val="3EFFB2D7"/>
    <w:rsid w:val="3F9BEA0E"/>
    <w:rsid w:val="4027F0DD"/>
    <w:rsid w:val="409D80D0"/>
    <w:rsid w:val="40D07D93"/>
    <w:rsid w:val="41E5E1F2"/>
    <w:rsid w:val="41EB6DEB"/>
    <w:rsid w:val="42E07ECA"/>
    <w:rsid w:val="438DDEE2"/>
    <w:rsid w:val="43EC5F17"/>
    <w:rsid w:val="44201022"/>
    <w:rsid w:val="44BF2B08"/>
    <w:rsid w:val="459A2ED0"/>
    <w:rsid w:val="47D9795B"/>
    <w:rsid w:val="47DEEB5E"/>
    <w:rsid w:val="4863EAE1"/>
    <w:rsid w:val="488879EC"/>
    <w:rsid w:val="48CD70DB"/>
    <w:rsid w:val="499925CA"/>
    <w:rsid w:val="49C0CC70"/>
    <w:rsid w:val="4A91CEB4"/>
    <w:rsid w:val="4AEF75ED"/>
    <w:rsid w:val="4B4A8631"/>
    <w:rsid w:val="4B6FCC25"/>
    <w:rsid w:val="4BE3E09B"/>
    <w:rsid w:val="4C6EEA06"/>
    <w:rsid w:val="4C81C90F"/>
    <w:rsid w:val="4D355F46"/>
    <w:rsid w:val="4DCDBDEF"/>
    <w:rsid w:val="4DE0F9FD"/>
    <w:rsid w:val="4E12B6D5"/>
    <w:rsid w:val="4E99BDE5"/>
    <w:rsid w:val="4EFE1464"/>
    <w:rsid w:val="4FA7D42E"/>
    <w:rsid w:val="50433D48"/>
    <w:rsid w:val="5060AAF4"/>
    <w:rsid w:val="5104E8CA"/>
    <w:rsid w:val="5119B75C"/>
    <w:rsid w:val="513A3BC2"/>
    <w:rsid w:val="5182C323"/>
    <w:rsid w:val="524FECA6"/>
    <w:rsid w:val="52B587BD"/>
    <w:rsid w:val="52B7FBAC"/>
    <w:rsid w:val="52C24A61"/>
    <w:rsid w:val="52ED560C"/>
    <w:rsid w:val="5354EA70"/>
    <w:rsid w:val="5375452A"/>
    <w:rsid w:val="53AB76B5"/>
    <w:rsid w:val="53D1B984"/>
    <w:rsid w:val="53E229E1"/>
    <w:rsid w:val="53F9EDC6"/>
    <w:rsid w:val="544DA907"/>
    <w:rsid w:val="544E0A38"/>
    <w:rsid w:val="54666A67"/>
    <w:rsid w:val="56D43C3C"/>
    <w:rsid w:val="57235DC9"/>
    <w:rsid w:val="59545A26"/>
    <w:rsid w:val="59ABFFB6"/>
    <w:rsid w:val="5A937E1D"/>
    <w:rsid w:val="5BA0257B"/>
    <w:rsid w:val="5BECE928"/>
    <w:rsid w:val="5E6F429A"/>
    <w:rsid w:val="5F85C34D"/>
    <w:rsid w:val="5FFFDF19"/>
    <w:rsid w:val="60409C63"/>
    <w:rsid w:val="6242BD75"/>
    <w:rsid w:val="63ADF274"/>
    <w:rsid w:val="64BCE556"/>
    <w:rsid w:val="6507D24E"/>
    <w:rsid w:val="65296F5A"/>
    <w:rsid w:val="65C2E8E1"/>
    <w:rsid w:val="6658B5B7"/>
    <w:rsid w:val="66638A75"/>
    <w:rsid w:val="675EB942"/>
    <w:rsid w:val="6798511C"/>
    <w:rsid w:val="67B81937"/>
    <w:rsid w:val="688CEB50"/>
    <w:rsid w:val="68BC2997"/>
    <w:rsid w:val="68E6CDB7"/>
    <w:rsid w:val="6A94039A"/>
    <w:rsid w:val="6B896E45"/>
    <w:rsid w:val="6BDA8FF3"/>
    <w:rsid w:val="6BF0B02E"/>
    <w:rsid w:val="6BF47B4D"/>
    <w:rsid w:val="6C1A63C9"/>
    <w:rsid w:val="6CE78D4C"/>
    <w:rsid w:val="6CE88D5B"/>
    <w:rsid w:val="6D3B854E"/>
    <w:rsid w:val="6D44EC1E"/>
    <w:rsid w:val="6E4A60F9"/>
    <w:rsid w:val="6F6A1F3E"/>
    <w:rsid w:val="71A9E365"/>
    <w:rsid w:val="7206FF92"/>
    <w:rsid w:val="724BBA61"/>
    <w:rsid w:val="750202C3"/>
    <w:rsid w:val="77595E45"/>
    <w:rsid w:val="776E4D90"/>
    <w:rsid w:val="787A0CAC"/>
    <w:rsid w:val="78983E4A"/>
    <w:rsid w:val="7A265243"/>
    <w:rsid w:val="7A74C6F8"/>
    <w:rsid w:val="7AED9EDD"/>
    <w:rsid w:val="7B62DCD4"/>
    <w:rsid w:val="7BB1AD6E"/>
    <w:rsid w:val="7C002927"/>
    <w:rsid w:val="7CB762A7"/>
    <w:rsid w:val="7CC07F1D"/>
    <w:rsid w:val="7D3DC903"/>
    <w:rsid w:val="7D4D7DCF"/>
    <w:rsid w:val="7D735AFF"/>
    <w:rsid w:val="7EDF2057"/>
    <w:rsid w:val="7EE94E30"/>
    <w:rsid w:val="7F2EFC8E"/>
    <w:rsid w:val="7FC11000"/>
    <w:rsid w:val="7FDEF7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10278"/>
  <w15:chartTrackingRefBased/>
  <w15:docId w15:val="{7CE7E9D8-35C8-49C3-91B8-009A7FBC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F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35CE"/>
    <w:pPr>
      <w:ind w:left="720"/>
      <w:contextualSpacing/>
    </w:pPr>
  </w:style>
  <w:style w:type="character" w:styleId="Hyperlink">
    <w:name w:val="Hyperlink"/>
    <w:basedOn w:val="DefaultParagraphFont"/>
    <w:uiPriority w:val="99"/>
    <w:semiHidden/>
    <w:unhideWhenUsed/>
    <w:rsid w:val="00D435CE"/>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8D1A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A7F"/>
  </w:style>
  <w:style w:type="paragraph" w:styleId="Footer">
    <w:name w:val="footer"/>
    <w:basedOn w:val="Normal"/>
    <w:link w:val="FooterChar"/>
    <w:uiPriority w:val="99"/>
    <w:semiHidden/>
    <w:unhideWhenUsed/>
    <w:rsid w:val="008D1A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A7F"/>
  </w:style>
  <w:style w:type="paragraph" w:styleId="CommentSubject">
    <w:name w:val="annotation subject"/>
    <w:basedOn w:val="CommentText"/>
    <w:next w:val="CommentText"/>
    <w:link w:val="CommentSubjectChar"/>
    <w:uiPriority w:val="99"/>
    <w:semiHidden/>
    <w:unhideWhenUsed/>
    <w:rsid w:val="00D67C3D"/>
    <w:rPr>
      <w:b/>
      <w:bCs/>
    </w:rPr>
  </w:style>
  <w:style w:type="character" w:customStyle="1" w:styleId="CommentSubjectChar">
    <w:name w:val="Comment Subject Char"/>
    <w:basedOn w:val="CommentTextChar"/>
    <w:link w:val="CommentSubject"/>
    <w:uiPriority w:val="99"/>
    <w:semiHidden/>
    <w:rsid w:val="00D67C3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742A7"/>
    <w:pPr>
      <w:spacing w:after="0" w:line="240" w:lineRule="auto"/>
    </w:pPr>
  </w:style>
  <w:style w:type="paragraph" w:customStyle="1" w:styleId="Default">
    <w:name w:val="Default"/>
    <w:rsid w:val="00C664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F59B9"/>
    <w:rPr>
      <w:rFonts w:asciiTheme="majorHAnsi" w:eastAsiaTheme="majorEastAsia" w:hAnsiTheme="majorHAnsi" w:cstheme="majorBidi"/>
      <w:color w:val="2F5496" w:themeColor="accent1" w:themeShade="BF"/>
      <w:sz w:val="32"/>
      <w:szCs w:val="32"/>
    </w:rPr>
  </w:style>
  <w:style w:type="paragraph" w:customStyle="1" w:styleId="Heading1A">
    <w:name w:val="Heading 1A"/>
    <w:basedOn w:val="Heading1"/>
    <w:qFormat/>
    <w:rsid w:val="001E2C0E"/>
    <w:rPr>
      <w:rFonts w:asciiTheme="minorHAnsi" w:hAnsiTheme="minorHAnsi" w:cstheme="minorHAnsi"/>
      <w:b/>
      <w:bCs/>
      <w:color w:val="auto"/>
      <w:sz w:val="28"/>
      <w:szCs w:val="28"/>
      <w:shd w:val="clear" w:color="auto" w:fill="FFFFFF"/>
    </w:rPr>
  </w:style>
  <w:style w:type="paragraph" w:customStyle="1" w:styleId="Heading2A">
    <w:name w:val="Heading 2A"/>
    <w:basedOn w:val="Normal"/>
    <w:qFormat/>
    <w:rsid w:val="001E2C0E"/>
    <w:pPr>
      <w:outlineLvl w:val="1"/>
    </w:pPr>
    <w:rPr>
      <w:rFonts w:cstheme="minorHAnsi"/>
      <w:color w:val="2222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7845">
      <w:bodyDiv w:val="1"/>
      <w:marLeft w:val="0"/>
      <w:marRight w:val="0"/>
      <w:marTop w:val="0"/>
      <w:marBottom w:val="0"/>
      <w:divBdr>
        <w:top w:val="none" w:sz="0" w:space="0" w:color="auto"/>
        <w:left w:val="none" w:sz="0" w:space="0" w:color="auto"/>
        <w:bottom w:val="none" w:sz="0" w:space="0" w:color="auto"/>
        <w:right w:val="none" w:sz="0" w:space="0" w:color="auto"/>
      </w:divBdr>
    </w:div>
    <w:div w:id="1353452170">
      <w:bodyDiv w:val="1"/>
      <w:marLeft w:val="0"/>
      <w:marRight w:val="0"/>
      <w:marTop w:val="0"/>
      <w:marBottom w:val="0"/>
      <w:divBdr>
        <w:top w:val="none" w:sz="0" w:space="0" w:color="auto"/>
        <w:left w:val="none" w:sz="0" w:space="0" w:color="auto"/>
        <w:bottom w:val="none" w:sz="0" w:space="0" w:color="auto"/>
        <w:right w:val="none" w:sz="0" w:space="0" w:color="auto"/>
      </w:divBdr>
    </w:div>
    <w:div w:id="18254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poxvirus/monkeypox/index.html" TargetMode="External"/><Relationship Id="rId5" Type="http://schemas.openxmlformats.org/officeDocument/2006/relationships/styles" Target="styles.xml"/><Relationship Id="rId10" Type="http://schemas.openxmlformats.org/officeDocument/2006/relationships/hyperlink" Target="https://www.cdc.gov/publichealthgateway/healthdirectories/healthdepartment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D6D76A370374BA15CBBD66C1723F9" ma:contentTypeVersion="15" ma:contentTypeDescription="Create a new document." ma:contentTypeScope="" ma:versionID="193a4e1b2f72d4a23db7280db4126533">
  <xsd:schema xmlns:xsd="http://www.w3.org/2001/XMLSchema" xmlns:xs="http://www.w3.org/2001/XMLSchema" xmlns:p="http://schemas.microsoft.com/office/2006/metadata/properties" xmlns:ns2="66d35bf8-0c1a-40cf-a0dd-2f20ab41c3cc" xmlns:ns3="b9a8ce8b-d194-4d10-bfba-805b5af2c680" targetNamespace="http://schemas.microsoft.com/office/2006/metadata/properties" ma:root="true" ma:fieldsID="d8e295984cacb89ab0d3dbb9ccf1cdc6" ns2:_="" ns3:_="">
    <xsd:import namespace="66d35bf8-0c1a-40cf-a0dd-2f20ab41c3cc"/>
    <xsd:import namespace="b9a8ce8b-d194-4d10-bfba-805b5af2c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5bf8-0c1a-40cf-a0dd-2f20ab41c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8ce8b-d194-4d10-bfba-805b5af2c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37b146-cad0-41ed-bea0-55f6eeb390ca}" ma:internalName="TaxCatchAll" ma:showField="CatchAllData" ma:web="b9a8ce8b-d194-4d10-bfba-805b5af2c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9a8ce8b-d194-4d10-bfba-805b5af2c680">
      <UserInfo>
        <DisplayName>Kachur, Rachel (CDC/DDID/NCHHSTP/DSTDP)</DisplayName>
        <AccountId>10</AccountId>
        <AccountType/>
      </UserInfo>
      <UserInfo>
        <DisplayName>Isenstein, Noah (CDC/DDPHSIS/CSTLTS/DPIFS)</DisplayName>
        <AccountId>282</AccountId>
        <AccountType/>
      </UserInfo>
      <UserInfo>
        <DisplayName>Ballard, Diane M. (CDC/DDID/NCHHSTP/DSTDP)</DisplayName>
        <AccountId>182</AccountId>
        <AccountType/>
      </UserInfo>
      <UserInfo>
        <DisplayName>Quilter, Laura (CDC/DDID/NCHHSTP/DSTDP)</DisplayName>
        <AccountId>9</AccountId>
        <AccountType/>
      </UserInfo>
    </SharedWithUsers>
    <TaxCatchAll xmlns="b9a8ce8b-d194-4d10-bfba-805b5af2c680" xsi:nil="true"/>
    <lcf76f155ced4ddcb4097134ff3c332f xmlns="66d35bf8-0c1a-40cf-a0dd-2f20ab41c3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6135CC-703C-4C99-B365-546D85858899}">
  <ds:schemaRefs>
    <ds:schemaRef ds:uri="http://schemas.microsoft.com/sharepoint/v3/contenttype/forms"/>
  </ds:schemaRefs>
</ds:datastoreItem>
</file>

<file path=customXml/itemProps2.xml><?xml version="1.0" encoding="utf-8"?>
<ds:datastoreItem xmlns:ds="http://schemas.openxmlformats.org/officeDocument/2006/customXml" ds:itemID="{BD104B90-2D79-49F5-A6BC-680F53F0A9BA}"/>
</file>

<file path=customXml/itemProps3.xml><?xml version="1.0" encoding="utf-8"?>
<ds:datastoreItem xmlns:ds="http://schemas.openxmlformats.org/officeDocument/2006/customXml" ds:itemID="{655BE1F2-4D00-43D9-9689-265297065E6A}">
  <ds:schemaRefs>
    <ds:schemaRef ds:uri="http://schemas.microsoft.com/office/2006/metadata/properties"/>
    <ds:schemaRef ds:uri="http://schemas.microsoft.com/office/infopath/2007/PartnerControls"/>
    <ds:schemaRef ds:uri="3d39f649-d250-49d0-9ef2-efce276556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Post Event Organizer’s Letter to send to guests/visitors in the event of monkeypox cases</vt:lpstr>
    </vt:vector>
  </TitlesOfParts>
  <Company>Centers for Disease Control and Prevention</Company>
  <LinksUpToDate>false</LinksUpToDate>
  <CharactersWithSpaces>3688</CharactersWithSpaces>
  <SharedDoc>false</SharedDoc>
  <HLinks>
    <vt:vector size="24" baseType="variant">
      <vt:variant>
        <vt:i4>4456454</vt:i4>
      </vt:variant>
      <vt:variant>
        <vt:i4>3</vt:i4>
      </vt:variant>
      <vt:variant>
        <vt:i4>0</vt:i4>
      </vt:variant>
      <vt:variant>
        <vt:i4>5</vt:i4>
      </vt:variant>
      <vt:variant>
        <vt:lpwstr>https://www.cdc.gov/poxvirus/monkeypox/index.html</vt:lpwstr>
      </vt:variant>
      <vt:variant>
        <vt:lpwstr/>
      </vt:variant>
      <vt:variant>
        <vt:i4>262233</vt:i4>
      </vt:variant>
      <vt:variant>
        <vt:i4>0</vt:i4>
      </vt:variant>
      <vt:variant>
        <vt:i4>0</vt:i4>
      </vt:variant>
      <vt:variant>
        <vt:i4>5</vt:i4>
      </vt:variant>
      <vt:variant>
        <vt:lpwstr>https://www.cdc.gov/publichealthgateway/healthdirectories/healthdepartments.html</vt:lpwstr>
      </vt:variant>
      <vt:variant>
        <vt:lpwstr/>
      </vt:variant>
      <vt:variant>
        <vt:i4>1769549</vt:i4>
      </vt:variant>
      <vt:variant>
        <vt:i4>3</vt:i4>
      </vt:variant>
      <vt:variant>
        <vt:i4>0</vt:i4>
      </vt:variant>
      <vt:variant>
        <vt:i4>5</vt:i4>
      </vt:variant>
      <vt:variant>
        <vt:lpwstr>https://www.cdc.gov/poxvirus/monkeypox/vaccines.html</vt:lpwstr>
      </vt:variant>
      <vt:variant>
        <vt:lpwstr/>
      </vt:variant>
      <vt:variant>
        <vt:i4>7602209</vt:i4>
      </vt:variant>
      <vt:variant>
        <vt:i4>0</vt:i4>
      </vt:variant>
      <vt:variant>
        <vt:i4>0</vt:i4>
      </vt:variant>
      <vt:variant>
        <vt:i4>5</vt:i4>
      </vt:variant>
      <vt:variant>
        <vt:lpwstr>https://www.cdc.gov/poxvirus/monkeypox/if-sick/what-to-do.html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Event Organizer’s Letter to send to guests/visitors in the event of monkeypox cases</dc:title>
  <dc:subject/>
  <dc:creator>Kachur, Rachel (CDC/DDID/NCHHSTP/DSTDP)</dc:creator>
  <cp:keywords/>
  <dc:description/>
  <cp:lastModifiedBy>Connor Peck</cp:lastModifiedBy>
  <cp:revision>2</cp:revision>
  <dcterms:created xsi:type="dcterms:W3CDTF">2022-09-01T11:19:00Z</dcterms:created>
  <dcterms:modified xsi:type="dcterms:W3CDTF">2022-09-01T11:19:00Z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2022-08-13T00:54:59Z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6b836053-d2ce-485f-8f78-7f02e61f1381</vt:lpwstr>
  </property>
  <property fmtid="{D5CDD505-2E9C-101B-9397-08002B2CF9AE}" pid="8" name="MSIP_Label_7b94a7b8-f06c-4dfe-bdcc-9b548fd58c31_ContentBits">
    <vt:lpwstr>0</vt:lpwstr>
  </property>
  <property fmtid="{D5CDD505-2E9C-101B-9397-08002B2CF9AE}" pid="9" name="ContentTypeId">
    <vt:lpwstr>0x010100D1ED6D76A370374BA15CBBD66C1723F9</vt:lpwstr>
  </property>
  <property fmtid="{D5CDD505-2E9C-101B-9397-08002B2CF9AE}" pid="10" name="MediaServiceImageTags">
    <vt:lpwstr/>
  </property>
</Properties>
</file>