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A986" w14:textId="7F390722" w:rsidR="00E571E3" w:rsidRDefault="00E571E3">
      <w:pPr>
        <w:spacing w:after="0" w:line="240" w:lineRule="auto"/>
        <w:jc w:val="right"/>
        <w:rPr>
          <w:b/>
        </w:rPr>
      </w:pPr>
    </w:p>
    <w:tbl>
      <w:tblPr>
        <w:tblStyle w:val="a"/>
        <w:tblW w:w="7215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5"/>
        <w:gridCol w:w="6210"/>
      </w:tblGrid>
      <w:sdt>
        <w:sdtPr>
          <w:rPr>
            <w:b/>
          </w:rPr>
          <w:alias w:val="axesPDF - Layout Table"/>
          <w:tag w:val="axesPDF:ID:Table:40a03bee-ec22-416b-99c1-a7546fe96dd6"/>
          <w:id w:val="-425503006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tr w:rsidR="00E571E3" w14:paraId="5EA8A989" w14:textId="77777777" w:rsidTr="00435EFD">
            <w:trPr>
              <w:trHeight w:val="495"/>
              <w:jc w:val="right"/>
            </w:trPr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A8A987" w14:textId="5533E311" w:rsidR="00E571E3" w:rsidRDefault="00A26B5C">
                <w:pPr>
                  <w:widowControl w:val="0"/>
                  <w:spacing w:after="0" w:line="240" w:lineRule="auto"/>
                  <w:jc w:val="right"/>
                  <w:rPr>
                    <w:b/>
                  </w:rPr>
                </w:pPr>
                <w:r>
                  <w:rPr>
                    <w:b/>
                  </w:rPr>
                  <w:t>Name:</w:t>
                </w:r>
              </w:p>
            </w:tc>
            <w:tc>
              <w:tcPr>
                <w:tcW w:w="621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A8A988" w14:textId="6CB41FC6" w:rsidR="00E571E3" w:rsidRDefault="00E571E3">
                <w:pPr>
                  <w:widowControl w:val="0"/>
                  <w:spacing w:after="0" w:line="240" w:lineRule="auto"/>
                  <w:rPr>
                    <w:b/>
                    <w:color w:val="0000FF"/>
                  </w:rPr>
                </w:pPr>
              </w:p>
            </w:tc>
          </w:tr>
        </w:sdtContent>
      </w:sdt>
    </w:tbl>
    <w:p w14:paraId="5EA8A98A" w14:textId="77777777" w:rsidR="00E571E3" w:rsidRDefault="00E571E3">
      <w:pP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8985"/>
      </w:tblGrid>
      <w:sdt>
        <w:sdtPr>
          <w:rPr>
            <w:b/>
          </w:rPr>
          <w:alias w:val="axesPDF - Layout Table"/>
          <w:tag w:val="axesPDF:ID:Table:9881a459-40bf-4dce-9705-8d764a3c8797"/>
          <w:id w:val="1830173110"/>
          <w:placeholder>
            <w:docPart w:val="DefaultPlaceholder_-1854013440"/>
          </w:placeholder>
        </w:sdtPr>
        <w:sdtContent>
          <w:tr w:rsidR="00E571E3" w14:paraId="5EA8A98E" w14:textId="77777777" w:rsidTr="00435EFD">
            <w:trPr>
              <w:jc w:val="right"/>
            </w:trPr>
            <w:tc>
              <w:tcPr>
                <w:tcW w:w="1815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EA8A98B" w14:textId="2840DBD5" w:rsidR="00E571E3" w:rsidRDefault="00A26B5C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noProof/>
                  </w:rPr>
                  <w:drawing>
                    <wp:inline distT="0" distB="0" distL="114300" distR="114300" wp14:anchorId="5EA8A9E4" wp14:editId="4F653B70">
                      <wp:extent cx="828675" cy="754187"/>
                      <wp:effectExtent l="0" t="0" r="0" b="0"/>
                      <wp:docPr id="1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 l="12444" t="32790" r="72222" b="423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754187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5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EA8A98C" w14:textId="77777777" w:rsidR="00E571E3" w:rsidRPr="008416BB" w:rsidRDefault="00A26B5C" w:rsidP="008416BB">
                <w:pPr>
                  <w:pStyle w:val="Heading1"/>
                </w:pPr>
                <w:r w:rsidRPr="008416BB">
                  <w:t>Trapping Mosquitoes</w:t>
                </w:r>
              </w:p>
              <w:p w14:paraId="5EA8A98D" w14:textId="2034E4F9" w:rsidR="00E571E3" w:rsidRDefault="00A26B5C">
                <w:pPr>
                  <w:widowControl w:val="0"/>
                  <w:spacing w:after="0" w:line="240" w:lineRule="auto"/>
                  <w:ind w:right="142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5EA8A98F" w14:textId="77777777" w:rsidR="00E571E3" w:rsidRDefault="00E571E3">
      <w:pPr>
        <w:spacing w:after="0" w:line="240" w:lineRule="auto"/>
        <w:jc w:val="right"/>
        <w:rPr>
          <w:b/>
        </w:rPr>
      </w:pPr>
    </w:p>
    <w:p w14:paraId="5EA8A990" w14:textId="77777777" w:rsidR="00E571E3" w:rsidRDefault="00A26B5C" w:rsidP="004000A8">
      <w:pPr>
        <w:pStyle w:val="Heading2A"/>
      </w:pPr>
      <w:r>
        <w:t xml:space="preserve">Think About It! </w:t>
      </w:r>
      <w:r w:rsidRPr="008416BB">
        <w:t>Write your answers below:</w:t>
      </w:r>
      <w:r>
        <w:t xml:space="preserve"> </w:t>
      </w:r>
    </w:p>
    <w:sdt>
      <w:sdtPr>
        <w:rPr>
          <w:b w:val="0"/>
          <w:color w:val="auto"/>
        </w:rPr>
        <w:alias w:val="axesPDF - Layout Table"/>
        <w:tag w:val="axesPDF:ID:Table:ca734dae-c590-4cd9-ab5f-8c63cbdaefed"/>
        <w:id w:val="-507061857"/>
        <w:placeholder>
          <w:docPart w:val="DefaultPlaceholder_-1854013440"/>
        </w:placeholder>
      </w:sdtPr>
      <w:sdtContent>
        <w:tbl>
          <w:tblPr>
            <w:tblStyle w:val="a1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E571E3" w14:paraId="5EA8A994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 w:val="restart"/>
              </w:tcPr>
              <w:p w14:paraId="5EA8A991" w14:textId="2C55C142" w:rsidR="00E571E3" w:rsidRDefault="00A26B5C" w:rsidP="008416BB">
                <w:pPr>
                  <w:pStyle w:val="Heading3A"/>
                </w:pPr>
                <w:r>
                  <w:t>Understanding Mosquitoes</w:t>
                </w:r>
              </w:p>
              <w:p w14:paraId="5EA8A992" w14:textId="77777777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0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5EA8A9E6" wp14:editId="79A61A97">
                      <wp:extent cx="630555" cy="594360"/>
                      <wp:effectExtent l="0" t="0" r="0" b="0"/>
                      <wp:docPr id="3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943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5EA8A993" w14:textId="77777777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>1. What attracts mosquitoes?</w:t>
                </w:r>
              </w:p>
            </w:tc>
          </w:tr>
          <w:tr w:rsidR="00E571E3" w14:paraId="5EA8A997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/>
              </w:tcPr>
              <w:p w14:paraId="5EA8A995" w14:textId="77777777" w:rsidR="00E571E3" w:rsidRDefault="00E571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EA8A996" w14:textId="77777777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>2. At what times of day have you seen mosquitoes?</w:t>
                </w:r>
              </w:p>
            </w:tc>
          </w:tr>
          <w:tr w:rsidR="00E571E3" w14:paraId="5EA8A99A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/>
              </w:tcPr>
              <w:p w14:paraId="5EA8A998" w14:textId="77777777" w:rsidR="00E571E3" w:rsidRDefault="00E571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EA8A999" w14:textId="517FBBD5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>3. Where do you see mosquitoes most in your community?</w:t>
                </w:r>
              </w:p>
            </w:tc>
          </w:tr>
        </w:tbl>
      </w:sdtContent>
    </w:sdt>
    <w:p w14:paraId="5EA8A99B" w14:textId="77777777" w:rsidR="00E571E3" w:rsidRDefault="00E571E3">
      <w:pPr>
        <w:tabs>
          <w:tab w:val="left" w:pos="360"/>
          <w:tab w:val="left" w:pos="450"/>
        </w:tabs>
        <w:spacing w:after="0"/>
        <w:rPr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521fdccd-e8c1-49dc-b181-5bd1f62db6aa"/>
        <w:id w:val="1708063431"/>
        <w:placeholder>
          <w:docPart w:val="DefaultPlaceholder_-1854013440"/>
        </w:placeholder>
      </w:sdtPr>
      <w:sdtContent>
        <w:tbl>
          <w:tblPr>
            <w:tblStyle w:val="a2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E571E3" w14:paraId="5EA8A99F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 w:val="restart"/>
              </w:tcPr>
              <w:p w14:paraId="5EA8A99C" w14:textId="32243A92" w:rsidR="00E571E3" w:rsidRDefault="00A26B5C" w:rsidP="008416BB">
                <w:pPr>
                  <w:pStyle w:val="Heading3A"/>
                </w:pPr>
                <w:r>
                  <w:t>Mosquitoes and CDC</w:t>
                </w:r>
              </w:p>
              <w:p w14:paraId="5EA8A99D" w14:textId="77777777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9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5EA8A9E8" wp14:editId="74570A10">
                      <wp:extent cx="630555" cy="594360"/>
                      <wp:effectExtent l="0" t="0" r="0" b="0"/>
                      <wp:docPr id="5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943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5EA8A99E" w14:textId="77777777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>1. What is the goal of the United States Public Health Service?</w:t>
                </w:r>
              </w:p>
            </w:tc>
          </w:tr>
          <w:tr w:rsidR="00E571E3" w14:paraId="5EA8A9A2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/>
              </w:tcPr>
              <w:p w14:paraId="5EA8A9A0" w14:textId="77777777" w:rsidR="00E571E3" w:rsidRDefault="00E571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EA8A9A1" w14:textId="77777777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2. Why was it important that the MCWA </w:t>
                </w:r>
                <w:proofErr w:type="gramStart"/>
                <w:r>
                  <w:rPr>
                    <w:color w:val="000000"/>
                  </w:rPr>
                  <w:t>be located in</w:t>
                </w:r>
                <w:proofErr w:type="gramEnd"/>
                <w:r>
                  <w:rPr>
                    <w:color w:val="000000"/>
                  </w:rPr>
                  <w:t xml:space="preserve"> the southern United States?</w:t>
                </w:r>
              </w:p>
            </w:tc>
          </w:tr>
          <w:tr w:rsidR="00E571E3" w14:paraId="5EA8A9A5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/>
              </w:tcPr>
              <w:p w14:paraId="5EA8A9A3" w14:textId="77777777" w:rsidR="00E571E3" w:rsidRDefault="00E571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EA8A9A4" w14:textId="10AC040E" w:rsidR="00E571E3" w:rsidRDefault="00A26B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3. How did controlling malaria change the way we handled </w:t>
                </w:r>
                <w:r>
                  <w:rPr>
                    <w:b/>
                    <w:color w:val="000000"/>
                  </w:rPr>
                  <w:t xml:space="preserve">public health </w:t>
                </w:r>
                <w:r>
                  <w:rPr>
                    <w:color w:val="000000"/>
                  </w:rPr>
                  <w:t>issues?</w:t>
                </w:r>
              </w:p>
            </w:tc>
          </w:tr>
        </w:tbl>
      </w:sdtContent>
    </w:sdt>
    <w:p w14:paraId="5EA8A9A6" w14:textId="77777777" w:rsidR="00E571E3" w:rsidRDefault="00E571E3">
      <w:pPr>
        <w:tabs>
          <w:tab w:val="left" w:pos="360"/>
          <w:tab w:val="left" w:pos="450"/>
        </w:tabs>
        <w:spacing w:after="0"/>
        <w:rPr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7574c529-25bd-44b3-a3fa-1fca4e664e9f"/>
        <w:id w:val="1954591819"/>
        <w:placeholder>
          <w:docPart w:val="DefaultPlaceholder_-1854013440"/>
        </w:placeholder>
      </w:sdtPr>
      <w:sdtContent>
        <w:tbl>
          <w:tblPr>
            <w:tblStyle w:val="a3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E571E3" w14:paraId="5EA8A9AA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 w:val="restart"/>
              </w:tcPr>
              <w:p w14:paraId="5EA8A9A7" w14:textId="6DA3A6BD" w:rsidR="00E571E3" w:rsidRDefault="00A26B5C" w:rsidP="008416BB">
                <w:pPr>
                  <w:pStyle w:val="Heading3A"/>
                </w:pPr>
                <w:r>
                  <w:t>Citizen Science</w:t>
                </w:r>
              </w:p>
              <w:p w14:paraId="5EA8A9A8" w14:textId="77777777" w:rsidR="00E571E3" w:rsidRDefault="00A26B5C">
                <w:pPr>
                  <w:tabs>
                    <w:tab w:val="left" w:pos="699"/>
                  </w:tabs>
                  <w:spacing w:before="360"/>
                  <w:jc w:val="center"/>
                  <w:rPr>
                    <w:b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EA8A9EA" wp14:editId="4A2A07B7">
                      <wp:extent cx="630555" cy="594360"/>
                      <wp:effectExtent l="0" t="0" r="0" b="0"/>
                      <wp:docPr id="4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943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5EA8A9A9" w14:textId="77777777" w:rsidR="00E571E3" w:rsidRDefault="00A26B5C">
                <w:r>
                  <w:t>1. What location will you use for your trap?</w:t>
                </w:r>
              </w:p>
            </w:tc>
          </w:tr>
          <w:tr w:rsidR="00E571E3" w14:paraId="5EA8A9AD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/>
              </w:tcPr>
              <w:p w14:paraId="5EA8A9AB" w14:textId="77777777" w:rsidR="00E571E3" w:rsidRDefault="00E571E3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EA8A9AC" w14:textId="77777777" w:rsidR="00E571E3" w:rsidRDefault="00A26B5C">
                <w:r>
                  <w:t>2. How often will you need to check your trap?</w:t>
                </w:r>
              </w:p>
            </w:tc>
          </w:tr>
          <w:tr w:rsidR="00E571E3" w14:paraId="5EA8A9B0" w14:textId="77777777" w:rsidTr="00435EFD">
            <w:trPr>
              <w:trHeight w:val="936"/>
              <w:jc w:val="center"/>
            </w:trPr>
            <w:tc>
              <w:tcPr>
                <w:tcW w:w="1795" w:type="dxa"/>
                <w:vMerge/>
              </w:tcPr>
              <w:p w14:paraId="5EA8A9AE" w14:textId="77777777" w:rsidR="00E571E3" w:rsidRDefault="00E571E3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EA8A9AF" w14:textId="1229EE32" w:rsidR="00E571E3" w:rsidRDefault="00A26B5C">
                <w:r>
                  <w:t>3. How will you record the data from your trap?</w:t>
                </w:r>
              </w:p>
            </w:tc>
          </w:tr>
        </w:tbl>
      </w:sdtContent>
    </w:sdt>
    <w:p w14:paraId="5EA8A9B1" w14:textId="77777777" w:rsidR="00E571E3" w:rsidRDefault="00E571E3">
      <w:pPr>
        <w:spacing w:after="0"/>
        <w:rPr>
          <w:b/>
          <w:sz w:val="12"/>
          <w:szCs w:val="12"/>
        </w:rPr>
      </w:pPr>
    </w:p>
    <w:p w14:paraId="32DE1D8C" w14:textId="77777777" w:rsidR="00695334" w:rsidRDefault="00695334">
      <w:pPr>
        <w:spacing w:after="0"/>
        <w:rPr>
          <w:b/>
          <w:sz w:val="12"/>
          <w:szCs w:val="12"/>
        </w:rPr>
        <w:sectPr w:rsidR="00695334" w:rsidSect="006953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-1073" w:right="720" w:bottom="720" w:left="720" w:header="720" w:footer="431" w:gutter="0"/>
          <w:pgNumType w:start="1"/>
          <w:cols w:space="720"/>
          <w:titlePg/>
        </w:sectPr>
      </w:pPr>
    </w:p>
    <w:p w14:paraId="5EA8A9B2" w14:textId="10BFEC41" w:rsidR="00E571E3" w:rsidRDefault="00E571E3">
      <w:pPr>
        <w:spacing w:after="0"/>
        <w:rPr>
          <w:b/>
          <w:sz w:val="12"/>
          <w:szCs w:val="12"/>
        </w:rPr>
      </w:pPr>
    </w:p>
    <w:p w14:paraId="5EA8A9B3" w14:textId="77777777" w:rsidR="00E571E3" w:rsidRDefault="00A26B5C" w:rsidP="004000A8">
      <w:pPr>
        <w:pStyle w:val="Heading2A"/>
      </w:pPr>
      <w:r>
        <w:t xml:space="preserve">DATA </w:t>
      </w:r>
      <w:r w:rsidRPr="004000A8">
        <w:t>TABLE</w:t>
      </w:r>
    </w:p>
    <w:tbl>
      <w:tblPr>
        <w:tblStyle w:val="a4"/>
        <w:tblW w:w="108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85"/>
        <w:gridCol w:w="2685"/>
        <w:gridCol w:w="4171"/>
        <w:gridCol w:w="1260"/>
      </w:tblGrid>
      <w:tr w:rsidR="00E571E3" w14:paraId="5EA8A9BA" w14:textId="77777777" w:rsidTr="00435EFD">
        <w:trPr>
          <w:trHeight w:val="313"/>
          <w:jc w:val="center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A9B4" w14:textId="77777777" w:rsidR="00E571E3" w:rsidRDefault="00A26B5C" w:rsidP="00290DA6">
            <w:pPr>
              <w:pStyle w:val="HeadingColA"/>
            </w:pPr>
            <w:r>
              <w:t>Container</w:t>
            </w:r>
          </w:p>
          <w:p w14:paraId="5EA8A9B5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(Highlight Container Type)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A9B6" w14:textId="77777777" w:rsidR="00E571E3" w:rsidRDefault="00A26B5C" w:rsidP="00290DA6">
            <w:pPr>
              <w:pStyle w:val="HeadingColA"/>
            </w:pPr>
            <w:r>
              <w:t>Location</w:t>
            </w:r>
          </w:p>
          <w:p w14:paraId="5EA8A9B7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(Highlight Location)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B8" w14:textId="77777777" w:rsidR="00E571E3" w:rsidRDefault="00A26B5C" w:rsidP="00290DA6">
            <w:pPr>
              <w:pStyle w:val="HeadingColA"/>
            </w:pPr>
            <w:r>
              <w:t>Dates</w:t>
            </w:r>
          </w:p>
        </w:tc>
        <w:tc>
          <w:tcPr>
            <w:tcW w:w="1260" w:type="dxa"/>
            <w:tcBorders>
              <w:left w:val="single" w:sz="8" w:space="0" w:color="000000"/>
            </w:tcBorders>
            <w:vAlign w:val="center"/>
          </w:tcPr>
          <w:p w14:paraId="5EA8A9B9" w14:textId="77777777" w:rsidR="00E571E3" w:rsidRDefault="00A26B5C" w:rsidP="00290DA6">
            <w:pPr>
              <w:pStyle w:val="HeadingColA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Eggs</w:t>
            </w:r>
          </w:p>
        </w:tc>
      </w:tr>
      <w:tr w:rsidR="00E571E3" w14:paraId="5EA8A9C4" w14:textId="77777777" w:rsidTr="00435EFD">
        <w:trPr>
          <w:trHeight w:val="1058"/>
          <w:jc w:val="center"/>
        </w:trPr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BB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Black Cup</w:t>
            </w:r>
          </w:p>
          <w:p w14:paraId="5EA8A9BC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Dark Cup</w:t>
            </w:r>
          </w:p>
          <w:p w14:paraId="5EA8A9BD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Light Cup</w:t>
            </w:r>
          </w:p>
          <w:p w14:paraId="5EA8A9BE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Other (describe)</w:t>
            </w:r>
          </w:p>
        </w:tc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BF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Full Sun</w:t>
            </w:r>
          </w:p>
          <w:p w14:paraId="5EA8A9C0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Full Shade</w:t>
            </w:r>
          </w:p>
          <w:p w14:paraId="5EA8A9C1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Partial Shade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C2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FF"/>
              </w:rPr>
            </w:pPr>
            <w:r>
              <w:rPr>
                <w:color w:val="000000"/>
              </w:rPr>
              <w:t xml:space="preserve">Week 1: </w:t>
            </w:r>
            <w:r>
              <w:rPr>
                <w:color w:val="0000FF"/>
              </w:rPr>
              <w:t xml:space="preserve"> ___/___/__</w:t>
            </w:r>
            <w:proofErr w:type="gramStart"/>
            <w:r>
              <w:rPr>
                <w:color w:val="0000FF"/>
              </w:rPr>
              <w:t>_  -</w:t>
            </w:r>
            <w:proofErr w:type="gramEnd"/>
            <w:r>
              <w:rPr>
                <w:color w:val="0000FF"/>
              </w:rPr>
              <w:t xml:space="preserve">  ___/___/___</w:t>
            </w:r>
          </w:p>
        </w:tc>
        <w:tc>
          <w:tcPr>
            <w:tcW w:w="1260" w:type="dxa"/>
            <w:tcBorders>
              <w:left w:val="single" w:sz="8" w:space="0" w:color="000000"/>
            </w:tcBorders>
            <w:vAlign w:val="center"/>
          </w:tcPr>
          <w:p w14:paraId="5EA8A9C3" w14:textId="77777777" w:rsidR="00E571E3" w:rsidRDefault="00E57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center"/>
              <w:rPr>
                <w:color w:val="0000FF"/>
              </w:rPr>
            </w:pPr>
          </w:p>
        </w:tc>
      </w:tr>
      <w:tr w:rsidR="00E571E3" w14:paraId="5EA8A9C9" w14:textId="77777777" w:rsidTr="00435EFD">
        <w:trPr>
          <w:trHeight w:val="1058"/>
          <w:jc w:val="center"/>
        </w:trPr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C5" w14:textId="77777777" w:rsidR="00E571E3" w:rsidRDefault="00E57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C6" w14:textId="77777777" w:rsidR="00E571E3" w:rsidRDefault="00E57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A9C7" w14:textId="77777777" w:rsidR="00E571E3" w:rsidRDefault="00A2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FF"/>
              </w:rPr>
            </w:pPr>
            <w:r>
              <w:rPr>
                <w:color w:val="000000"/>
              </w:rPr>
              <w:t xml:space="preserve">Week 2: </w:t>
            </w:r>
            <w:r>
              <w:t xml:space="preserve"> </w:t>
            </w:r>
            <w:r>
              <w:rPr>
                <w:color w:val="0000FF"/>
              </w:rPr>
              <w:t>___/___/__</w:t>
            </w:r>
            <w:proofErr w:type="gramStart"/>
            <w:r>
              <w:rPr>
                <w:color w:val="0000FF"/>
              </w:rPr>
              <w:t>_  -</w:t>
            </w:r>
            <w:proofErr w:type="gramEnd"/>
            <w:r>
              <w:rPr>
                <w:color w:val="0000FF"/>
              </w:rPr>
              <w:t xml:space="preserve">  ___/___/___</w:t>
            </w:r>
          </w:p>
        </w:tc>
        <w:tc>
          <w:tcPr>
            <w:tcW w:w="1260" w:type="dxa"/>
            <w:tcBorders>
              <w:left w:val="single" w:sz="8" w:space="0" w:color="000000"/>
            </w:tcBorders>
            <w:vAlign w:val="center"/>
          </w:tcPr>
          <w:p w14:paraId="5EA8A9C8" w14:textId="77777777" w:rsidR="00E571E3" w:rsidRDefault="00E57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center"/>
              <w:rPr>
                <w:color w:val="0000FF"/>
              </w:rPr>
            </w:pPr>
          </w:p>
        </w:tc>
      </w:tr>
    </w:tbl>
    <w:p w14:paraId="5EA8A9CA" w14:textId="77777777" w:rsidR="00E571E3" w:rsidRDefault="00A26B5C">
      <w:pPr>
        <w:pBdr>
          <w:top w:val="nil"/>
          <w:left w:val="nil"/>
          <w:bottom w:val="nil"/>
          <w:right w:val="nil"/>
          <w:between w:val="nil"/>
        </w:pBdr>
        <w:spacing w:after="240"/>
        <w:ind w:right="187"/>
        <w:rPr>
          <w:b/>
          <w:sz w:val="26"/>
          <w:szCs w:val="26"/>
        </w:rPr>
      </w:pPr>
      <w:r>
        <w:br w:type="page"/>
      </w:r>
    </w:p>
    <w:p w14:paraId="6F45142E" w14:textId="546CECAD" w:rsidR="008416BB" w:rsidRDefault="00A26B5C" w:rsidP="008416BB">
      <w:pPr>
        <w:pStyle w:val="Heading2B"/>
        <w:rPr>
          <w:color w:val="000000"/>
        </w:rPr>
      </w:pPr>
      <w:r>
        <w:lastRenderedPageBreak/>
        <w:t>Reflections</w:t>
      </w:r>
    </w:p>
    <w:p w14:paraId="5EA8A9CB" w14:textId="4698CEDF" w:rsidR="00E571E3" w:rsidRDefault="00A26B5C">
      <w:pPr>
        <w:pBdr>
          <w:top w:val="nil"/>
          <w:left w:val="nil"/>
          <w:bottom w:val="nil"/>
          <w:right w:val="nil"/>
          <w:between w:val="nil"/>
        </w:pBdr>
        <w:spacing w:after="240"/>
        <w:ind w:right="187"/>
        <w:rPr>
          <w:b/>
          <w:color w:val="000000"/>
          <w:sz w:val="26"/>
          <w:szCs w:val="26"/>
        </w:rPr>
      </w:pPr>
      <w:r>
        <w:rPr>
          <w:b/>
          <w:color w:val="000000"/>
        </w:rPr>
        <w:t>Now that you have completed this investigation, think about what you learned from your research and experiment. Answer the questions below.</w:t>
      </w:r>
    </w:p>
    <w:p w14:paraId="5EA8A9CC" w14:textId="77777777" w:rsidR="00E571E3" w:rsidRDefault="00A26B5C" w:rsidP="0084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357" w:right="187" w:hanging="357"/>
        <w:rPr>
          <w:color w:val="000000"/>
        </w:rPr>
      </w:pPr>
      <w:r>
        <w:rPr>
          <w:color w:val="000000"/>
        </w:rPr>
        <w:t xml:space="preserve">What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</w:t>
      </w:r>
      <w:r>
        <w:rPr>
          <w:b/>
          <w:color w:val="000000"/>
        </w:rPr>
        <w:t>vector-</w:t>
      </w:r>
      <w:r>
        <w:rPr>
          <w:color w:val="000000"/>
        </w:rPr>
        <w:t>borne diseases? Why is there a global effort to get rid of these diseases?</w:t>
      </w:r>
    </w:p>
    <w:tbl>
      <w:tblPr>
        <w:tblStyle w:val="a5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571E3" w14:paraId="5EA8A9CE" w14:textId="77777777" w:rsidTr="00435EF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9CD" w14:textId="77777777" w:rsidR="00E571E3" w:rsidRDefault="00E571E3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A8A9D0" w14:textId="77777777" w:rsidR="00E571E3" w:rsidRDefault="00A26B5C" w:rsidP="0084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357" w:right="187" w:hanging="357"/>
        <w:rPr>
          <w:color w:val="000000"/>
        </w:rPr>
      </w:pPr>
      <w:r>
        <w:rPr>
          <w:color w:val="000000"/>
        </w:rPr>
        <w:t xml:space="preserve">What is the relationship between mosquito habitats and </w:t>
      </w:r>
      <w:r>
        <w:rPr>
          <w:b/>
          <w:color w:val="000000"/>
        </w:rPr>
        <w:t>vector-</w:t>
      </w:r>
      <w:r>
        <w:rPr>
          <w:color w:val="000000"/>
        </w:rPr>
        <w:t>borne diseases?</w:t>
      </w:r>
    </w:p>
    <w:tbl>
      <w:tblPr>
        <w:tblStyle w:val="a6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571E3" w14:paraId="5EA8A9D2" w14:textId="77777777" w:rsidTr="00435EF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9D1" w14:textId="77777777" w:rsidR="00E571E3" w:rsidRDefault="00E571E3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A8A9D4" w14:textId="77777777" w:rsidR="00E571E3" w:rsidRDefault="00A26B5C" w:rsidP="0084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357" w:right="187" w:hanging="357"/>
        <w:rPr>
          <w:color w:val="000000"/>
        </w:rPr>
      </w:pPr>
      <w:r>
        <w:rPr>
          <w:color w:val="000000"/>
        </w:rPr>
        <w:t xml:space="preserve">How do the choices you make to address </w:t>
      </w:r>
      <w:r>
        <w:rPr>
          <w:b/>
          <w:color w:val="000000"/>
        </w:rPr>
        <w:t>vector-</w:t>
      </w:r>
      <w:r>
        <w:rPr>
          <w:color w:val="000000"/>
        </w:rPr>
        <w:t xml:space="preserve">borne diseases as an individual affect </w:t>
      </w:r>
      <w:r>
        <w:rPr>
          <w:b/>
          <w:color w:val="000000"/>
        </w:rPr>
        <w:t>public health</w:t>
      </w:r>
      <w:r>
        <w:rPr>
          <w:color w:val="000000"/>
        </w:rPr>
        <w:t>?</w:t>
      </w:r>
    </w:p>
    <w:tbl>
      <w:tblPr>
        <w:tblStyle w:val="a7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571E3" w14:paraId="5EA8A9D6" w14:textId="77777777" w:rsidTr="00435EF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9D5" w14:textId="77777777" w:rsidR="00E571E3" w:rsidRDefault="00E571E3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A8A9D8" w14:textId="77777777" w:rsidR="00E571E3" w:rsidRDefault="00A26B5C" w:rsidP="0084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357" w:right="187" w:hanging="357"/>
        <w:rPr>
          <w:color w:val="000000"/>
        </w:rPr>
      </w:pPr>
      <w:r>
        <w:rPr>
          <w:color w:val="000000"/>
        </w:rPr>
        <w:t>How does reducing mosquito populations affect the environment?</w:t>
      </w:r>
    </w:p>
    <w:tbl>
      <w:tblPr>
        <w:tblStyle w:val="a8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571E3" w14:paraId="5EA8A9DA" w14:textId="77777777" w:rsidTr="00435EF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9D9" w14:textId="77777777" w:rsidR="00E571E3" w:rsidRDefault="00E571E3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A8A9DC" w14:textId="77777777" w:rsidR="00E571E3" w:rsidRDefault="00A26B5C" w:rsidP="0084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357" w:right="187" w:hanging="357"/>
        <w:rPr>
          <w:color w:val="000000"/>
        </w:rPr>
      </w:pPr>
      <w:r>
        <w:rPr>
          <w:color w:val="000000"/>
        </w:rPr>
        <w:t>Should aerial sprays be used to control mosquitoes? Why or why not?</w:t>
      </w:r>
    </w:p>
    <w:tbl>
      <w:tblPr>
        <w:tblStyle w:val="a9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571E3" w14:paraId="5EA8A9DE" w14:textId="77777777" w:rsidTr="00435EF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9DD" w14:textId="77777777" w:rsidR="00E571E3" w:rsidRDefault="00E571E3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A8A9E0" w14:textId="77777777" w:rsidR="00E571E3" w:rsidRDefault="00A26B5C" w:rsidP="00841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357" w:right="187" w:hanging="357"/>
        <w:rPr>
          <w:color w:val="000000"/>
        </w:rPr>
      </w:pPr>
      <w:r>
        <w:rPr>
          <w:color w:val="000000"/>
        </w:rPr>
        <w:t>Should all mosquito habitats be eliminated? Why or why not?</w:t>
      </w:r>
    </w:p>
    <w:tbl>
      <w:tblPr>
        <w:tblStyle w:val="a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571E3" w14:paraId="5EA8A9E2" w14:textId="77777777" w:rsidTr="00435EF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9E1" w14:textId="77777777" w:rsidR="00E571E3" w:rsidRDefault="00E571E3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A8A9E3" w14:textId="77777777" w:rsidR="00E571E3" w:rsidRDefault="00E571E3" w:rsidP="008416BB">
      <w:pPr>
        <w:spacing w:after="0" w:line="240" w:lineRule="auto"/>
      </w:pPr>
    </w:p>
    <w:sectPr w:rsidR="00E571E3">
      <w:headerReference w:type="first" r:id="rId16"/>
      <w:pgSz w:w="12240" w:h="15840"/>
      <w:pgMar w:top="720" w:right="720" w:bottom="720" w:left="720" w:header="720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B496" w14:textId="77777777" w:rsidR="00D70859" w:rsidRDefault="00D70859">
      <w:pPr>
        <w:spacing w:after="0" w:line="240" w:lineRule="auto"/>
      </w:pPr>
      <w:r>
        <w:separator/>
      </w:r>
    </w:p>
  </w:endnote>
  <w:endnote w:type="continuationSeparator" w:id="0">
    <w:p w14:paraId="78858384" w14:textId="77777777" w:rsidR="00D70859" w:rsidRDefault="00D7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A9EE" w14:textId="77777777" w:rsidR="00E571E3" w:rsidRDefault="00E571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1110" w14:textId="77777777" w:rsidR="004000A8" w:rsidRDefault="00400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A9F0" w14:textId="77777777" w:rsidR="00E571E3" w:rsidRDefault="00E571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CF56" w14:textId="77777777" w:rsidR="00D70859" w:rsidRDefault="00D70859">
      <w:pPr>
        <w:spacing w:after="0" w:line="240" w:lineRule="auto"/>
      </w:pPr>
      <w:r>
        <w:separator/>
      </w:r>
    </w:p>
  </w:footnote>
  <w:footnote w:type="continuationSeparator" w:id="0">
    <w:p w14:paraId="72CAFCD3" w14:textId="77777777" w:rsidR="00D70859" w:rsidRDefault="00D7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A9EC" w14:textId="77777777" w:rsidR="00E571E3" w:rsidRDefault="00E571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A9ED" w14:textId="77777777" w:rsidR="00E571E3" w:rsidRDefault="00E571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A9EF" w14:textId="77777777" w:rsidR="00E571E3" w:rsidRDefault="00A26B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5EA8A9F1" wp14:editId="6EA50452">
          <wp:extent cx="2138363" cy="692276"/>
          <wp:effectExtent l="0" t="0" r="0" b="0"/>
          <wp:docPr id="17" name="image3.png" descr="Brandmark of the David. J. Sencer CDC Museum – Public Health Academ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Brandmark of the David. J. Sencer CDC Museum – Public Health Academ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3A40" w14:textId="49CC4EAD" w:rsidR="00695334" w:rsidRDefault="006953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AF4"/>
    <w:multiLevelType w:val="multilevel"/>
    <w:tmpl w:val="8E9A0C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647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E3"/>
    <w:rsid w:val="00052A77"/>
    <w:rsid w:val="000B4E06"/>
    <w:rsid w:val="0022586C"/>
    <w:rsid w:val="0028023D"/>
    <w:rsid w:val="00290DA6"/>
    <w:rsid w:val="002A1BB4"/>
    <w:rsid w:val="002E2159"/>
    <w:rsid w:val="0033444E"/>
    <w:rsid w:val="004000A8"/>
    <w:rsid w:val="00435EFD"/>
    <w:rsid w:val="006056A6"/>
    <w:rsid w:val="00695334"/>
    <w:rsid w:val="006E585B"/>
    <w:rsid w:val="008416BB"/>
    <w:rsid w:val="0088072C"/>
    <w:rsid w:val="008978FB"/>
    <w:rsid w:val="009D5EEB"/>
    <w:rsid w:val="00A26B5C"/>
    <w:rsid w:val="00CC4F7A"/>
    <w:rsid w:val="00D70859"/>
    <w:rsid w:val="00D91C93"/>
    <w:rsid w:val="00E571E3"/>
    <w:rsid w:val="00E83E93"/>
    <w:rsid w:val="00F3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8A986"/>
  <w15:docId w15:val="{61DF9A43-A8D3-4133-806F-5722B6A0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416BB"/>
    <w:pPr>
      <w:widowControl w:val="0"/>
      <w:spacing w:after="0" w:line="240" w:lineRule="auto"/>
      <w:ind w:right="1425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5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77"/>
  </w:style>
  <w:style w:type="character" w:styleId="PlaceholderText">
    <w:name w:val="Placeholder Text"/>
    <w:basedOn w:val="DefaultParagraphFont"/>
    <w:uiPriority w:val="99"/>
    <w:semiHidden/>
    <w:rsid w:val="008416BB"/>
    <w:rPr>
      <w:color w:val="808080"/>
    </w:rPr>
  </w:style>
  <w:style w:type="paragraph" w:customStyle="1" w:styleId="Heading2A">
    <w:name w:val="Heading 2A"/>
    <w:basedOn w:val="Normal"/>
    <w:qFormat/>
    <w:rsid w:val="0028023D"/>
    <w:pPr>
      <w:spacing w:after="0"/>
      <w:outlineLvl w:val="1"/>
    </w:pPr>
    <w:rPr>
      <w:b/>
      <w:sz w:val="24"/>
      <w:szCs w:val="24"/>
    </w:rPr>
  </w:style>
  <w:style w:type="paragraph" w:customStyle="1" w:styleId="Heading3A">
    <w:name w:val="Heading 3A"/>
    <w:basedOn w:val="Heading3"/>
    <w:qFormat/>
    <w:rsid w:val="008416BB"/>
    <w:pPr>
      <w:pBdr>
        <w:top w:val="nil"/>
        <w:left w:val="nil"/>
        <w:bottom w:val="nil"/>
        <w:right w:val="nil"/>
        <w:between w:val="nil"/>
      </w:pBdr>
      <w:tabs>
        <w:tab w:val="left" w:pos="690"/>
      </w:tabs>
      <w:spacing w:before="360" w:after="200"/>
      <w:jc w:val="center"/>
    </w:pPr>
    <w:rPr>
      <w:color w:val="000000"/>
    </w:rPr>
  </w:style>
  <w:style w:type="paragraph" w:customStyle="1" w:styleId="Heading2B">
    <w:name w:val="Heading 2B"/>
    <w:basedOn w:val="Heading2"/>
    <w:qFormat/>
    <w:rsid w:val="0028023D"/>
    <w:pPr>
      <w:pBdr>
        <w:top w:val="nil"/>
        <w:left w:val="nil"/>
        <w:bottom w:val="nil"/>
        <w:right w:val="nil"/>
        <w:between w:val="nil"/>
      </w:pBdr>
      <w:spacing w:after="240"/>
      <w:ind w:right="187"/>
      <w:jc w:val="left"/>
    </w:pPr>
    <w:rPr>
      <w:color w:val="0A3083"/>
      <w:sz w:val="26"/>
      <w:szCs w:val="26"/>
      <w:shd w:val="clear" w:color="auto" w:fill="D9D9D9"/>
    </w:rPr>
  </w:style>
  <w:style w:type="paragraph" w:styleId="Header">
    <w:name w:val="header"/>
    <w:basedOn w:val="Normal"/>
    <w:link w:val="HeaderChar"/>
    <w:uiPriority w:val="99"/>
    <w:unhideWhenUsed/>
    <w:rsid w:val="0069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34"/>
  </w:style>
  <w:style w:type="paragraph" w:customStyle="1" w:styleId="HeadingColA">
    <w:name w:val="Heading Col A"/>
    <w:basedOn w:val="Normal"/>
    <w:qFormat/>
    <w:rsid w:val="00290DA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13C4-74C1-4670-B7BE-FCF1901740AC}"/>
      </w:docPartPr>
      <w:docPartBody>
        <w:p w:rsidR="00CF5A7E" w:rsidRDefault="000522A5">
          <w:r w:rsidRPr="00B507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A5"/>
    <w:rsid w:val="00017ADB"/>
    <w:rsid w:val="000522A5"/>
    <w:rsid w:val="00124380"/>
    <w:rsid w:val="001E65C1"/>
    <w:rsid w:val="00882EE0"/>
    <w:rsid w:val="008D0761"/>
    <w:rsid w:val="00CF5A7E"/>
    <w:rsid w:val="00D41A20"/>
    <w:rsid w:val="00E9205F"/>
    <w:rsid w:val="00F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2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Heading Col A">
      <c:property id="RoleID" type="string">ParagraphHeaderCell</c:property>
      <c:property id="Scope" type="integer">1</c:property>
    </c:group>
  </c:group>
  <c:group id="Content">
    <c:group id="9881a459-40bf-4dce-9705-8d764a3c8797">
      <c:property id="RoleID" type="string">TableLayoutTable</c:property>
    </c:group>
    <c:group id="ca734dae-c590-4cd9-ab5f-8c63cbdaefed">
      <c:property id="RoleID" type="string">TableLayoutTable</c:property>
    </c:group>
    <c:group id="521fdccd-e8c1-49dc-b181-5bd1f62db6aa">
      <c:property id="RoleID" type="string">TableLayoutTable</c:property>
    </c:group>
    <c:group id="7574c529-25bd-44b3-a3fa-1fca4e664e9f">
      <c:property id="RoleID" type="string">TableLayoutTable</c:property>
    </c:group>
    <c:group id="40a03bee-ec22-416b-99c1-a7546fe96dd6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B23F4BF0-281B-466D-89D8-C9F11580F98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Trapping Mosquitoes</vt:lpstr>
    </vt:vector>
  </TitlesOfParts>
  <Company>Centers for Disease Control and Prevention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Trapping Mosquitoes</dc:title>
  <cp:lastModifiedBy>Connor Peck</cp:lastModifiedBy>
  <cp:revision>11</cp:revision>
  <cp:lastPrinted>2022-07-28T17:41:00Z</cp:lastPrinted>
  <dcterms:created xsi:type="dcterms:W3CDTF">2022-07-28T13:59:00Z</dcterms:created>
  <dcterms:modified xsi:type="dcterms:W3CDTF">2022-07-28T18:38:00Z</dcterms:modified>
</cp:coreProperties>
</file>