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53E7F" w14:textId="77777777" w:rsidR="00637C56" w:rsidRPr="003C172A" w:rsidRDefault="003C172A" w:rsidP="003C172A">
      <w:pPr>
        <w:spacing w:before="13"/>
        <w:ind w:left="108"/>
        <w:jc w:val="center"/>
        <w:rPr>
          <w:rFonts w:ascii="Corbel"/>
          <w:b/>
          <w:color w:val="0095D6"/>
          <w:sz w:val="25"/>
        </w:rPr>
      </w:pPr>
      <w:bookmarkStart w:id="0" w:name="_GoBack"/>
      <w:bookmarkEnd w:id="0"/>
      <w:r w:rsidRPr="003C172A">
        <w:rPr>
          <w:rFonts w:ascii="Arial" w:hAnsi="Arial" w:cs="Arial"/>
          <w:b/>
          <w:color w:val="0095D6"/>
          <w:sz w:val="28"/>
          <w:szCs w:val="28"/>
        </w:rPr>
        <w:t>R</w:t>
      </w:r>
      <w:r>
        <w:rPr>
          <w:rFonts w:ascii="Arial" w:hAnsi="Arial" w:cs="Arial"/>
          <w:b/>
          <w:color w:val="0095D6"/>
          <w:sz w:val="28"/>
          <w:szCs w:val="28"/>
        </w:rPr>
        <w:t xml:space="preserve">esults </w:t>
      </w:r>
      <w:r w:rsidRPr="003C172A">
        <w:rPr>
          <w:rFonts w:ascii="Arial" w:hAnsi="Arial" w:cs="Arial"/>
          <w:b/>
          <w:color w:val="0095D6"/>
          <w:sz w:val="28"/>
          <w:szCs w:val="28"/>
        </w:rPr>
        <w:t>L</w:t>
      </w:r>
      <w:r>
        <w:rPr>
          <w:rFonts w:ascii="Arial" w:hAnsi="Arial" w:cs="Arial"/>
          <w:b/>
          <w:color w:val="0095D6"/>
          <w:sz w:val="28"/>
          <w:szCs w:val="28"/>
        </w:rPr>
        <w:t xml:space="preserve">og with </w:t>
      </w:r>
      <w:r w:rsidRPr="003C172A">
        <w:rPr>
          <w:rFonts w:ascii="Arial" w:hAnsi="Arial" w:cs="Arial"/>
          <w:b/>
          <w:color w:val="0095D6"/>
          <w:sz w:val="28"/>
          <w:szCs w:val="28"/>
        </w:rPr>
        <w:t>QC – Q</w:t>
      </w:r>
      <w:r>
        <w:rPr>
          <w:rFonts w:ascii="Arial" w:hAnsi="Arial" w:cs="Arial"/>
          <w:b/>
          <w:color w:val="0095D6"/>
          <w:sz w:val="28"/>
          <w:szCs w:val="28"/>
        </w:rPr>
        <w:t xml:space="preserve">uantitative </w:t>
      </w:r>
      <w:r w:rsidRPr="003C172A">
        <w:rPr>
          <w:rFonts w:ascii="Arial" w:hAnsi="Arial" w:cs="Arial"/>
          <w:b/>
          <w:color w:val="0095D6"/>
          <w:sz w:val="28"/>
          <w:szCs w:val="28"/>
        </w:rPr>
        <w:t>T</w:t>
      </w:r>
      <w:r>
        <w:rPr>
          <w:rFonts w:ascii="Arial" w:hAnsi="Arial" w:cs="Arial"/>
          <w:b/>
          <w:color w:val="0095D6"/>
          <w:sz w:val="28"/>
          <w:szCs w:val="28"/>
        </w:rPr>
        <w:t>est</w:t>
      </w:r>
    </w:p>
    <w:tbl>
      <w:tblPr>
        <w:tblW w:w="0" w:type="auto"/>
        <w:tblInd w:w="6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7"/>
        <w:gridCol w:w="5258"/>
        <w:gridCol w:w="2269"/>
      </w:tblGrid>
      <w:tr w:rsidR="00637C56" w14:paraId="353DBD73" w14:textId="77777777">
        <w:trPr>
          <w:trHeight w:hRule="exact" w:val="773"/>
        </w:trPr>
        <w:tc>
          <w:tcPr>
            <w:tcW w:w="3557" w:type="dxa"/>
          </w:tcPr>
          <w:p w14:paraId="5E3B55D7" w14:textId="77777777" w:rsidR="00637C56" w:rsidRDefault="00637C56">
            <w:pPr>
              <w:pStyle w:val="TableParagraph"/>
              <w:ind w:left="0"/>
              <w:rPr>
                <w:rFonts w:ascii="Corbel"/>
                <w:b/>
                <w:sz w:val="20"/>
              </w:rPr>
            </w:pPr>
          </w:p>
          <w:p w14:paraId="255912CA" w14:textId="77777777" w:rsidR="00637C56" w:rsidRDefault="00637C56">
            <w:pPr>
              <w:pStyle w:val="TableParagraph"/>
              <w:spacing w:before="7"/>
              <w:ind w:left="0"/>
              <w:rPr>
                <w:rFonts w:ascii="Corbel"/>
                <w:b/>
                <w:sz w:val="23"/>
              </w:rPr>
            </w:pPr>
          </w:p>
          <w:p w14:paraId="6532A89F" w14:textId="77777777" w:rsidR="00637C56" w:rsidRDefault="003C172A">
            <w:pPr>
              <w:pStyle w:val="TableParagraph"/>
              <w:tabs>
                <w:tab w:val="left" w:pos="5902"/>
              </w:tabs>
              <w:ind w:left="200" w:right="-2346"/>
              <w:rPr>
                <w:b/>
                <w:sz w:val="20"/>
              </w:rPr>
            </w:pPr>
            <w:r>
              <w:rPr>
                <w:b/>
                <w:sz w:val="20"/>
              </w:rPr>
              <w:t>Test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Name: 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5258" w:type="dxa"/>
          </w:tcPr>
          <w:p w14:paraId="637BC269" w14:textId="77777777" w:rsidR="00637C56" w:rsidRDefault="00637C56">
            <w:pPr>
              <w:pStyle w:val="TableParagraph"/>
              <w:ind w:left="0"/>
              <w:rPr>
                <w:rFonts w:ascii="Corbel"/>
                <w:b/>
                <w:sz w:val="20"/>
              </w:rPr>
            </w:pPr>
          </w:p>
          <w:p w14:paraId="1DDE3081" w14:textId="77777777" w:rsidR="00637C56" w:rsidRDefault="00637C56">
            <w:pPr>
              <w:pStyle w:val="TableParagraph"/>
              <w:spacing w:before="7"/>
              <w:ind w:left="0"/>
              <w:rPr>
                <w:rFonts w:ascii="Corbel"/>
                <w:b/>
                <w:sz w:val="23"/>
              </w:rPr>
            </w:pPr>
          </w:p>
          <w:p w14:paraId="6FF79017" w14:textId="77777777" w:rsidR="00637C56" w:rsidRDefault="003C172A">
            <w:pPr>
              <w:pStyle w:val="TableParagraph"/>
              <w:tabs>
                <w:tab w:val="left" w:pos="9536"/>
              </w:tabs>
              <w:ind w:left="2412" w:right="-4279"/>
              <w:rPr>
                <w:b/>
                <w:sz w:val="20"/>
              </w:rPr>
            </w:pPr>
            <w:r>
              <w:rPr>
                <w:b/>
                <w:sz w:val="20"/>
              </w:rPr>
              <w:t>Reportable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Range:  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2269" w:type="dxa"/>
          </w:tcPr>
          <w:p w14:paraId="075FAA49" w14:textId="77777777" w:rsidR="00637C56" w:rsidRDefault="003C172A">
            <w:pPr>
              <w:pStyle w:val="TableParagraph"/>
              <w:tabs>
                <w:tab w:val="left" w:pos="2206"/>
                <w:tab w:val="left" w:pos="4477"/>
              </w:tabs>
              <w:spacing w:line="204" w:lineRule="exact"/>
              <w:ind w:left="1305" w:right="-2209"/>
              <w:rPr>
                <w:b/>
                <w:sz w:val="20"/>
              </w:rPr>
            </w:pPr>
            <w:r>
              <w:rPr>
                <w:b/>
                <w:sz w:val="20"/>
              </w:rPr>
              <w:t>Facility: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14:paraId="7C146398" w14:textId="77777777" w:rsidR="00637C56" w:rsidRDefault="003C172A">
            <w:pPr>
              <w:pStyle w:val="TableParagraph"/>
              <w:tabs>
                <w:tab w:val="left" w:pos="4477"/>
              </w:tabs>
              <w:spacing w:before="10"/>
              <w:ind w:left="1305" w:right="-22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Location:  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</w:tbl>
    <w:p w14:paraId="1C99A8BD" w14:textId="77777777" w:rsidR="00637C56" w:rsidRDefault="00637C56">
      <w:pPr>
        <w:pStyle w:val="BodyText"/>
        <w:spacing w:before="12"/>
        <w:rPr>
          <w:rFonts w:ascii="Corbel"/>
          <w:b/>
          <w:sz w:val="24"/>
        </w:rPr>
      </w:pPr>
    </w:p>
    <w:tbl>
      <w:tblPr>
        <w:tblW w:w="0" w:type="auto"/>
        <w:tblInd w:w="485" w:type="dxa"/>
        <w:tblBorders>
          <w:top w:val="single" w:sz="4" w:space="0" w:color="B41F24"/>
          <w:left w:val="single" w:sz="4" w:space="0" w:color="B41F24"/>
          <w:bottom w:val="single" w:sz="4" w:space="0" w:color="B41F24"/>
          <w:right w:val="single" w:sz="4" w:space="0" w:color="B41F24"/>
          <w:insideH w:val="single" w:sz="4" w:space="0" w:color="B41F24"/>
          <w:insideV w:val="single" w:sz="4" w:space="0" w:color="B41F2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"/>
        <w:gridCol w:w="887"/>
        <w:gridCol w:w="2123"/>
        <w:gridCol w:w="1594"/>
        <w:gridCol w:w="887"/>
        <w:gridCol w:w="2918"/>
        <w:gridCol w:w="2387"/>
        <w:gridCol w:w="2301"/>
      </w:tblGrid>
      <w:tr w:rsidR="00637C56" w14:paraId="70E0EDD8" w14:textId="77777777">
        <w:trPr>
          <w:trHeight w:hRule="exact" w:val="488"/>
        </w:trPr>
        <w:tc>
          <w:tcPr>
            <w:tcW w:w="409" w:type="dxa"/>
            <w:tcBorders>
              <w:top w:val="nil"/>
              <w:left w:val="nil"/>
              <w:bottom w:val="nil"/>
            </w:tcBorders>
          </w:tcPr>
          <w:p w14:paraId="4DEB2AD5" w14:textId="77777777" w:rsidR="00637C56" w:rsidRDefault="00637C56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B41F24"/>
          </w:tcPr>
          <w:p w14:paraId="51D714DB" w14:textId="77777777" w:rsidR="00637C56" w:rsidRDefault="003C172A">
            <w:pPr>
              <w:pStyle w:val="TableParagraph"/>
              <w:spacing w:before="121"/>
              <w:ind w:left="24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Date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B41F24"/>
          </w:tcPr>
          <w:p w14:paraId="4347E97A" w14:textId="77777777" w:rsidR="00637C56" w:rsidRDefault="003C172A">
            <w:pPr>
              <w:pStyle w:val="TableParagraph"/>
              <w:spacing w:before="121"/>
              <w:ind w:left="14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Sample ID / Patient ID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B41F24"/>
          </w:tcPr>
          <w:p w14:paraId="38D4D7F2" w14:textId="77777777" w:rsidR="00637C56" w:rsidRDefault="003C172A">
            <w:pPr>
              <w:pStyle w:val="TableParagraph"/>
              <w:spacing w:before="121"/>
              <w:ind w:left="30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Test Results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B41F24"/>
          </w:tcPr>
          <w:p w14:paraId="586D2499" w14:textId="77777777" w:rsidR="00637C56" w:rsidRDefault="003C172A">
            <w:pPr>
              <w:pStyle w:val="TableParagraph"/>
              <w:spacing w:before="121"/>
              <w:ind w:left="16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Initials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B41F24"/>
          </w:tcPr>
          <w:p w14:paraId="6E21D892" w14:textId="77777777" w:rsidR="00637C56" w:rsidRDefault="003C172A">
            <w:pPr>
              <w:pStyle w:val="TableParagraph"/>
              <w:spacing w:line="243" w:lineRule="exact"/>
              <w:ind w:left="299" w:right="30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Test Lot number / Test Exp.</w:t>
            </w:r>
          </w:p>
          <w:p w14:paraId="237E54D3" w14:textId="77777777" w:rsidR="00637C56" w:rsidRDefault="003C172A">
            <w:pPr>
              <w:pStyle w:val="TableParagraph"/>
              <w:spacing w:line="244" w:lineRule="exact"/>
              <w:ind w:left="299" w:right="29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Date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B41F24"/>
          </w:tcPr>
          <w:p w14:paraId="4088D8D3" w14:textId="77777777" w:rsidR="00637C56" w:rsidRDefault="003C172A">
            <w:pPr>
              <w:pStyle w:val="TableParagraph"/>
              <w:spacing w:before="121"/>
              <w:ind w:left="42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QC Level 1 Control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B41F24"/>
          </w:tcPr>
          <w:p w14:paraId="5CF2FD01" w14:textId="77777777" w:rsidR="00637C56" w:rsidRDefault="003C172A">
            <w:pPr>
              <w:pStyle w:val="TableParagraph"/>
              <w:spacing w:before="121"/>
              <w:ind w:left="38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QC Level 2 Control</w:t>
            </w:r>
          </w:p>
        </w:tc>
      </w:tr>
      <w:tr w:rsidR="00637C56" w14:paraId="66A772C9" w14:textId="77777777">
        <w:trPr>
          <w:trHeight w:hRule="exact" w:val="280"/>
        </w:trPr>
        <w:tc>
          <w:tcPr>
            <w:tcW w:w="409" w:type="dxa"/>
            <w:tcBorders>
              <w:top w:val="nil"/>
              <w:left w:val="nil"/>
              <w:bottom w:val="nil"/>
            </w:tcBorders>
          </w:tcPr>
          <w:p w14:paraId="0011798C" w14:textId="77777777" w:rsidR="00637C56" w:rsidRDefault="00637C56"/>
        </w:tc>
        <w:tc>
          <w:tcPr>
            <w:tcW w:w="887" w:type="dxa"/>
            <w:vMerge w:val="restart"/>
          </w:tcPr>
          <w:p w14:paraId="3970AFEC" w14:textId="77777777" w:rsidR="00637C56" w:rsidRDefault="00637C56"/>
        </w:tc>
        <w:tc>
          <w:tcPr>
            <w:tcW w:w="2123" w:type="dxa"/>
            <w:vMerge w:val="restart"/>
          </w:tcPr>
          <w:p w14:paraId="3319D631" w14:textId="77777777" w:rsidR="00637C56" w:rsidRDefault="00637C56"/>
        </w:tc>
        <w:tc>
          <w:tcPr>
            <w:tcW w:w="1594" w:type="dxa"/>
            <w:vMerge w:val="restart"/>
          </w:tcPr>
          <w:p w14:paraId="013AD4AB" w14:textId="77777777" w:rsidR="00637C56" w:rsidRDefault="00637C56"/>
        </w:tc>
        <w:tc>
          <w:tcPr>
            <w:tcW w:w="887" w:type="dxa"/>
            <w:vMerge w:val="restart"/>
          </w:tcPr>
          <w:p w14:paraId="48FD66CF" w14:textId="77777777" w:rsidR="00637C56" w:rsidRDefault="00637C56"/>
        </w:tc>
        <w:tc>
          <w:tcPr>
            <w:tcW w:w="2918" w:type="dxa"/>
            <w:vMerge w:val="restart"/>
          </w:tcPr>
          <w:p w14:paraId="3C5DE001" w14:textId="77777777" w:rsidR="00637C56" w:rsidRDefault="00637C56"/>
        </w:tc>
        <w:tc>
          <w:tcPr>
            <w:tcW w:w="2387" w:type="dxa"/>
          </w:tcPr>
          <w:p w14:paraId="78674C45" w14:textId="77777777" w:rsidR="00637C56" w:rsidRDefault="003C172A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Lot #:</w:t>
            </w:r>
          </w:p>
        </w:tc>
        <w:tc>
          <w:tcPr>
            <w:tcW w:w="2301" w:type="dxa"/>
          </w:tcPr>
          <w:p w14:paraId="2DE5DEF7" w14:textId="77777777" w:rsidR="00637C56" w:rsidRDefault="003C172A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Lot #:</w:t>
            </w:r>
          </w:p>
        </w:tc>
      </w:tr>
      <w:tr w:rsidR="00637C56" w14:paraId="4113F8F4" w14:textId="77777777">
        <w:trPr>
          <w:trHeight w:hRule="exact" w:val="295"/>
        </w:trPr>
        <w:tc>
          <w:tcPr>
            <w:tcW w:w="409" w:type="dxa"/>
            <w:tcBorders>
              <w:top w:val="nil"/>
              <w:left w:val="nil"/>
              <w:bottom w:val="nil"/>
            </w:tcBorders>
          </w:tcPr>
          <w:p w14:paraId="40EB66AE" w14:textId="77777777" w:rsidR="00637C56" w:rsidRDefault="003C172A">
            <w:pPr>
              <w:pStyle w:val="TableParagraph"/>
              <w:spacing w:before="35"/>
              <w:ind w:left="0" w:right="10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7" w:type="dxa"/>
            <w:vMerge/>
          </w:tcPr>
          <w:p w14:paraId="21CEFD00" w14:textId="77777777" w:rsidR="00637C56" w:rsidRDefault="00637C56"/>
        </w:tc>
        <w:tc>
          <w:tcPr>
            <w:tcW w:w="2123" w:type="dxa"/>
            <w:vMerge/>
          </w:tcPr>
          <w:p w14:paraId="1CCCB009" w14:textId="77777777" w:rsidR="00637C56" w:rsidRDefault="00637C56"/>
        </w:tc>
        <w:tc>
          <w:tcPr>
            <w:tcW w:w="1594" w:type="dxa"/>
            <w:vMerge/>
          </w:tcPr>
          <w:p w14:paraId="738A043C" w14:textId="77777777" w:rsidR="00637C56" w:rsidRDefault="00637C56"/>
        </w:tc>
        <w:tc>
          <w:tcPr>
            <w:tcW w:w="887" w:type="dxa"/>
            <w:vMerge/>
          </w:tcPr>
          <w:p w14:paraId="10D17021" w14:textId="77777777" w:rsidR="00637C56" w:rsidRDefault="00637C56"/>
        </w:tc>
        <w:tc>
          <w:tcPr>
            <w:tcW w:w="2918" w:type="dxa"/>
            <w:vMerge/>
          </w:tcPr>
          <w:p w14:paraId="4DC75F0E" w14:textId="77777777" w:rsidR="00637C56" w:rsidRDefault="00637C56"/>
        </w:tc>
        <w:tc>
          <w:tcPr>
            <w:tcW w:w="2387" w:type="dxa"/>
          </w:tcPr>
          <w:p w14:paraId="74967759" w14:textId="77777777" w:rsidR="00637C56" w:rsidRDefault="003C172A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Range:</w:t>
            </w:r>
          </w:p>
        </w:tc>
        <w:tc>
          <w:tcPr>
            <w:tcW w:w="2301" w:type="dxa"/>
          </w:tcPr>
          <w:p w14:paraId="4B6D7450" w14:textId="77777777" w:rsidR="00637C56" w:rsidRDefault="003C172A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Range:</w:t>
            </w:r>
          </w:p>
        </w:tc>
      </w:tr>
      <w:tr w:rsidR="00637C56" w14:paraId="0637695C" w14:textId="77777777">
        <w:trPr>
          <w:trHeight w:hRule="exact" w:val="305"/>
        </w:trPr>
        <w:tc>
          <w:tcPr>
            <w:tcW w:w="409" w:type="dxa"/>
            <w:tcBorders>
              <w:top w:val="nil"/>
              <w:left w:val="nil"/>
              <w:bottom w:val="nil"/>
            </w:tcBorders>
          </w:tcPr>
          <w:p w14:paraId="364284F4" w14:textId="77777777" w:rsidR="00637C56" w:rsidRDefault="00637C56"/>
        </w:tc>
        <w:tc>
          <w:tcPr>
            <w:tcW w:w="887" w:type="dxa"/>
            <w:vMerge/>
            <w:tcBorders>
              <w:bottom w:val="single" w:sz="12" w:space="0" w:color="B41F24"/>
            </w:tcBorders>
          </w:tcPr>
          <w:p w14:paraId="30F35617" w14:textId="77777777" w:rsidR="00637C56" w:rsidRDefault="00637C56"/>
        </w:tc>
        <w:tc>
          <w:tcPr>
            <w:tcW w:w="2123" w:type="dxa"/>
            <w:vMerge/>
            <w:tcBorders>
              <w:bottom w:val="single" w:sz="12" w:space="0" w:color="B41F24"/>
            </w:tcBorders>
          </w:tcPr>
          <w:p w14:paraId="023A74D8" w14:textId="77777777" w:rsidR="00637C56" w:rsidRDefault="00637C56"/>
        </w:tc>
        <w:tc>
          <w:tcPr>
            <w:tcW w:w="1594" w:type="dxa"/>
            <w:vMerge/>
            <w:tcBorders>
              <w:bottom w:val="single" w:sz="12" w:space="0" w:color="B41F24"/>
            </w:tcBorders>
          </w:tcPr>
          <w:p w14:paraId="17A136B2" w14:textId="77777777" w:rsidR="00637C56" w:rsidRDefault="00637C56"/>
        </w:tc>
        <w:tc>
          <w:tcPr>
            <w:tcW w:w="887" w:type="dxa"/>
            <w:vMerge/>
            <w:tcBorders>
              <w:bottom w:val="single" w:sz="12" w:space="0" w:color="B41F24"/>
            </w:tcBorders>
          </w:tcPr>
          <w:p w14:paraId="1EBC154C" w14:textId="77777777" w:rsidR="00637C56" w:rsidRDefault="00637C56"/>
        </w:tc>
        <w:tc>
          <w:tcPr>
            <w:tcW w:w="2918" w:type="dxa"/>
            <w:vMerge/>
            <w:tcBorders>
              <w:bottom w:val="single" w:sz="12" w:space="0" w:color="B41F24"/>
            </w:tcBorders>
          </w:tcPr>
          <w:p w14:paraId="3089CBCB" w14:textId="77777777" w:rsidR="00637C56" w:rsidRDefault="00637C56"/>
        </w:tc>
        <w:tc>
          <w:tcPr>
            <w:tcW w:w="2387" w:type="dxa"/>
            <w:tcBorders>
              <w:bottom w:val="single" w:sz="12" w:space="0" w:color="B41F24"/>
            </w:tcBorders>
          </w:tcPr>
          <w:p w14:paraId="315BF3A7" w14:textId="77777777" w:rsidR="00637C56" w:rsidRDefault="003C172A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Result:</w:t>
            </w:r>
          </w:p>
        </w:tc>
        <w:tc>
          <w:tcPr>
            <w:tcW w:w="2301" w:type="dxa"/>
            <w:tcBorders>
              <w:bottom w:val="single" w:sz="12" w:space="0" w:color="B41F24"/>
            </w:tcBorders>
          </w:tcPr>
          <w:p w14:paraId="2F9F1D65" w14:textId="77777777" w:rsidR="00637C56" w:rsidRDefault="003C172A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Result:</w:t>
            </w:r>
          </w:p>
        </w:tc>
      </w:tr>
      <w:tr w:rsidR="00637C56" w14:paraId="7398C921" w14:textId="77777777">
        <w:trPr>
          <w:trHeight w:hRule="exact" w:val="285"/>
        </w:trPr>
        <w:tc>
          <w:tcPr>
            <w:tcW w:w="409" w:type="dxa"/>
            <w:tcBorders>
              <w:top w:val="nil"/>
              <w:left w:val="nil"/>
              <w:bottom w:val="nil"/>
            </w:tcBorders>
          </w:tcPr>
          <w:p w14:paraId="16D1B4B5" w14:textId="77777777" w:rsidR="00637C56" w:rsidRDefault="00637C56"/>
        </w:tc>
        <w:tc>
          <w:tcPr>
            <w:tcW w:w="887" w:type="dxa"/>
            <w:vMerge w:val="restart"/>
            <w:tcBorders>
              <w:top w:val="single" w:sz="12" w:space="0" w:color="B41F24"/>
            </w:tcBorders>
          </w:tcPr>
          <w:p w14:paraId="060E45C5" w14:textId="77777777" w:rsidR="00637C56" w:rsidRDefault="00637C56"/>
        </w:tc>
        <w:tc>
          <w:tcPr>
            <w:tcW w:w="2123" w:type="dxa"/>
            <w:vMerge w:val="restart"/>
            <w:tcBorders>
              <w:top w:val="single" w:sz="12" w:space="0" w:color="B41F24"/>
            </w:tcBorders>
          </w:tcPr>
          <w:p w14:paraId="6C974B04" w14:textId="77777777" w:rsidR="00637C56" w:rsidRDefault="00637C56"/>
        </w:tc>
        <w:tc>
          <w:tcPr>
            <w:tcW w:w="1594" w:type="dxa"/>
            <w:vMerge w:val="restart"/>
            <w:tcBorders>
              <w:top w:val="single" w:sz="12" w:space="0" w:color="B41F24"/>
            </w:tcBorders>
          </w:tcPr>
          <w:p w14:paraId="0325B7FE" w14:textId="77777777" w:rsidR="00637C56" w:rsidRDefault="00637C56"/>
        </w:tc>
        <w:tc>
          <w:tcPr>
            <w:tcW w:w="887" w:type="dxa"/>
            <w:vMerge w:val="restart"/>
            <w:tcBorders>
              <w:top w:val="single" w:sz="12" w:space="0" w:color="B41F24"/>
            </w:tcBorders>
          </w:tcPr>
          <w:p w14:paraId="59102F2A" w14:textId="77777777" w:rsidR="00637C56" w:rsidRDefault="00637C56"/>
        </w:tc>
        <w:tc>
          <w:tcPr>
            <w:tcW w:w="2918" w:type="dxa"/>
            <w:vMerge w:val="restart"/>
            <w:tcBorders>
              <w:top w:val="single" w:sz="12" w:space="0" w:color="B41F24"/>
            </w:tcBorders>
          </w:tcPr>
          <w:p w14:paraId="5CEE3853" w14:textId="77777777" w:rsidR="00637C56" w:rsidRDefault="00637C56"/>
        </w:tc>
        <w:tc>
          <w:tcPr>
            <w:tcW w:w="2387" w:type="dxa"/>
            <w:tcBorders>
              <w:top w:val="single" w:sz="12" w:space="0" w:color="B41F24"/>
            </w:tcBorders>
          </w:tcPr>
          <w:p w14:paraId="39F39F5F" w14:textId="77777777" w:rsidR="00637C56" w:rsidRDefault="003C172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Lot #:</w:t>
            </w:r>
          </w:p>
        </w:tc>
        <w:tc>
          <w:tcPr>
            <w:tcW w:w="2301" w:type="dxa"/>
            <w:tcBorders>
              <w:top w:val="single" w:sz="12" w:space="0" w:color="B41F24"/>
            </w:tcBorders>
          </w:tcPr>
          <w:p w14:paraId="5235C379" w14:textId="77777777" w:rsidR="00637C56" w:rsidRDefault="003C172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Lot #:</w:t>
            </w:r>
          </w:p>
        </w:tc>
      </w:tr>
      <w:tr w:rsidR="00637C56" w14:paraId="3090A64A" w14:textId="77777777">
        <w:trPr>
          <w:trHeight w:hRule="exact" w:val="294"/>
        </w:trPr>
        <w:tc>
          <w:tcPr>
            <w:tcW w:w="409" w:type="dxa"/>
            <w:tcBorders>
              <w:top w:val="nil"/>
              <w:left w:val="nil"/>
              <w:bottom w:val="nil"/>
            </w:tcBorders>
          </w:tcPr>
          <w:p w14:paraId="4768DE77" w14:textId="77777777" w:rsidR="00637C56" w:rsidRDefault="003C172A">
            <w:pPr>
              <w:pStyle w:val="TableParagraph"/>
              <w:spacing w:before="34"/>
              <w:ind w:left="0" w:right="10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7" w:type="dxa"/>
            <w:vMerge/>
          </w:tcPr>
          <w:p w14:paraId="1D2B4F3A" w14:textId="77777777" w:rsidR="00637C56" w:rsidRDefault="00637C56"/>
        </w:tc>
        <w:tc>
          <w:tcPr>
            <w:tcW w:w="2123" w:type="dxa"/>
            <w:vMerge/>
          </w:tcPr>
          <w:p w14:paraId="218B2F4D" w14:textId="77777777" w:rsidR="00637C56" w:rsidRDefault="00637C56"/>
        </w:tc>
        <w:tc>
          <w:tcPr>
            <w:tcW w:w="1594" w:type="dxa"/>
            <w:vMerge/>
          </w:tcPr>
          <w:p w14:paraId="73A25E88" w14:textId="77777777" w:rsidR="00637C56" w:rsidRDefault="00637C56"/>
        </w:tc>
        <w:tc>
          <w:tcPr>
            <w:tcW w:w="887" w:type="dxa"/>
            <w:vMerge/>
          </w:tcPr>
          <w:p w14:paraId="37118523" w14:textId="77777777" w:rsidR="00637C56" w:rsidRDefault="00637C56"/>
        </w:tc>
        <w:tc>
          <w:tcPr>
            <w:tcW w:w="2918" w:type="dxa"/>
            <w:vMerge/>
          </w:tcPr>
          <w:p w14:paraId="362D61C3" w14:textId="77777777" w:rsidR="00637C56" w:rsidRDefault="00637C56"/>
        </w:tc>
        <w:tc>
          <w:tcPr>
            <w:tcW w:w="2387" w:type="dxa"/>
          </w:tcPr>
          <w:p w14:paraId="060C4BB6" w14:textId="77777777" w:rsidR="00637C56" w:rsidRDefault="003C172A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Range:</w:t>
            </w:r>
          </w:p>
        </w:tc>
        <w:tc>
          <w:tcPr>
            <w:tcW w:w="2301" w:type="dxa"/>
          </w:tcPr>
          <w:p w14:paraId="20C13EBD" w14:textId="77777777" w:rsidR="00637C56" w:rsidRDefault="003C172A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Range:</w:t>
            </w:r>
          </w:p>
        </w:tc>
      </w:tr>
      <w:tr w:rsidR="00637C56" w14:paraId="054E4BB0" w14:textId="77777777">
        <w:trPr>
          <w:trHeight w:hRule="exact" w:val="305"/>
        </w:trPr>
        <w:tc>
          <w:tcPr>
            <w:tcW w:w="409" w:type="dxa"/>
            <w:tcBorders>
              <w:top w:val="nil"/>
              <w:left w:val="nil"/>
              <w:bottom w:val="nil"/>
            </w:tcBorders>
          </w:tcPr>
          <w:p w14:paraId="38481F41" w14:textId="77777777" w:rsidR="00637C56" w:rsidRDefault="00637C56"/>
        </w:tc>
        <w:tc>
          <w:tcPr>
            <w:tcW w:w="887" w:type="dxa"/>
            <w:vMerge/>
            <w:tcBorders>
              <w:bottom w:val="single" w:sz="12" w:space="0" w:color="B41F24"/>
            </w:tcBorders>
          </w:tcPr>
          <w:p w14:paraId="41E3C732" w14:textId="77777777" w:rsidR="00637C56" w:rsidRDefault="00637C56"/>
        </w:tc>
        <w:tc>
          <w:tcPr>
            <w:tcW w:w="2123" w:type="dxa"/>
            <w:vMerge/>
            <w:tcBorders>
              <w:bottom w:val="single" w:sz="12" w:space="0" w:color="B41F24"/>
            </w:tcBorders>
          </w:tcPr>
          <w:p w14:paraId="5A5DA70C" w14:textId="77777777" w:rsidR="00637C56" w:rsidRDefault="00637C56"/>
        </w:tc>
        <w:tc>
          <w:tcPr>
            <w:tcW w:w="1594" w:type="dxa"/>
            <w:vMerge/>
            <w:tcBorders>
              <w:bottom w:val="single" w:sz="12" w:space="0" w:color="B41F24"/>
            </w:tcBorders>
          </w:tcPr>
          <w:p w14:paraId="55DE680D" w14:textId="77777777" w:rsidR="00637C56" w:rsidRDefault="00637C56"/>
        </w:tc>
        <w:tc>
          <w:tcPr>
            <w:tcW w:w="887" w:type="dxa"/>
            <w:vMerge/>
            <w:tcBorders>
              <w:bottom w:val="single" w:sz="12" w:space="0" w:color="B41F24"/>
            </w:tcBorders>
          </w:tcPr>
          <w:p w14:paraId="504A9BC1" w14:textId="77777777" w:rsidR="00637C56" w:rsidRDefault="00637C56"/>
        </w:tc>
        <w:tc>
          <w:tcPr>
            <w:tcW w:w="2918" w:type="dxa"/>
            <w:vMerge/>
            <w:tcBorders>
              <w:bottom w:val="single" w:sz="12" w:space="0" w:color="B41F24"/>
            </w:tcBorders>
          </w:tcPr>
          <w:p w14:paraId="59461D91" w14:textId="77777777" w:rsidR="00637C56" w:rsidRDefault="00637C56"/>
        </w:tc>
        <w:tc>
          <w:tcPr>
            <w:tcW w:w="2387" w:type="dxa"/>
            <w:tcBorders>
              <w:bottom w:val="single" w:sz="12" w:space="0" w:color="B41F24"/>
            </w:tcBorders>
          </w:tcPr>
          <w:p w14:paraId="71E93770" w14:textId="77777777" w:rsidR="00637C56" w:rsidRDefault="003C172A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Result:</w:t>
            </w:r>
          </w:p>
        </w:tc>
        <w:tc>
          <w:tcPr>
            <w:tcW w:w="2301" w:type="dxa"/>
            <w:tcBorders>
              <w:bottom w:val="single" w:sz="12" w:space="0" w:color="B41F24"/>
            </w:tcBorders>
          </w:tcPr>
          <w:p w14:paraId="1B00B5E1" w14:textId="77777777" w:rsidR="00637C56" w:rsidRDefault="003C172A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Result:</w:t>
            </w:r>
          </w:p>
        </w:tc>
      </w:tr>
      <w:tr w:rsidR="00637C56" w14:paraId="35F3963A" w14:textId="77777777">
        <w:trPr>
          <w:trHeight w:hRule="exact" w:val="285"/>
        </w:trPr>
        <w:tc>
          <w:tcPr>
            <w:tcW w:w="409" w:type="dxa"/>
            <w:tcBorders>
              <w:top w:val="nil"/>
              <w:left w:val="nil"/>
              <w:bottom w:val="nil"/>
            </w:tcBorders>
          </w:tcPr>
          <w:p w14:paraId="27BA5556" w14:textId="77777777" w:rsidR="00637C56" w:rsidRDefault="00637C56"/>
        </w:tc>
        <w:tc>
          <w:tcPr>
            <w:tcW w:w="887" w:type="dxa"/>
            <w:vMerge w:val="restart"/>
            <w:tcBorders>
              <w:top w:val="single" w:sz="12" w:space="0" w:color="B41F24"/>
            </w:tcBorders>
          </w:tcPr>
          <w:p w14:paraId="32689923" w14:textId="77777777" w:rsidR="00637C56" w:rsidRDefault="00637C56"/>
        </w:tc>
        <w:tc>
          <w:tcPr>
            <w:tcW w:w="2123" w:type="dxa"/>
            <w:vMerge w:val="restart"/>
            <w:tcBorders>
              <w:top w:val="single" w:sz="12" w:space="0" w:color="B41F24"/>
            </w:tcBorders>
          </w:tcPr>
          <w:p w14:paraId="71C7A5D5" w14:textId="77777777" w:rsidR="00637C56" w:rsidRDefault="00637C56"/>
        </w:tc>
        <w:tc>
          <w:tcPr>
            <w:tcW w:w="1594" w:type="dxa"/>
            <w:vMerge w:val="restart"/>
            <w:tcBorders>
              <w:top w:val="single" w:sz="12" w:space="0" w:color="B41F24"/>
            </w:tcBorders>
          </w:tcPr>
          <w:p w14:paraId="1331DF95" w14:textId="77777777" w:rsidR="00637C56" w:rsidRDefault="00637C56"/>
        </w:tc>
        <w:tc>
          <w:tcPr>
            <w:tcW w:w="887" w:type="dxa"/>
            <w:vMerge w:val="restart"/>
            <w:tcBorders>
              <w:top w:val="single" w:sz="12" w:space="0" w:color="B41F24"/>
            </w:tcBorders>
          </w:tcPr>
          <w:p w14:paraId="7B5B0CB3" w14:textId="77777777" w:rsidR="00637C56" w:rsidRDefault="00637C56"/>
        </w:tc>
        <w:tc>
          <w:tcPr>
            <w:tcW w:w="2918" w:type="dxa"/>
            <w:vMerge w:val="restart"/>
            <w:tcBorders>
              <w:top w:val="single" w:sz="12" w:space="0" w:color="B41F24"/>
            </w:tcBorders>
          </w:tcPr>
          <w:p w14:paraId="6F032A5B" w14:textId="77777777" w:rsidR="00637C56" w:rsidRDefault="00637C56"/>
        </w:tc>
        <w:tc>
          <w:tcPr>
            <w:tcW w:w="2387" w:type="dxa"/>
            <w:tcBorders>
              <w:top w:val="single" w:sz="12" w:space="0" w:color="B41F24"/>
            </w:tcBorders>
          </w:tcPr>
          <w:p w14:paraId="677CE4A9" w14:textId="77777777" w:rsidR="00637C56" w:rsidRDefault="003C172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Lot #:</w:t>
            </w:r>
          </w:p>
        </w:tc>
        <w:tc>
          <w:tcPr>
            <w:tcW w:w="2301" w:type="dxa"/>
            <w:tcBorders>
              <w:top w:val="single" w:sz="12" w:space="0" w:color="B41F24"/>
            </w:tcBorders>
          </w:tcPr>
          <w:p w14:paraId="3D5D0E1F" w14:textId="77777777" w:rsidR="00637C56" w:rsidRDefault="003C172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Lot #:</w:t>
            </w:r>
          </w:p>
        </w:tc>
      </w:tr>
      <w:tr w:rsidR="00637C56" w14:paraId="53563C3D" w14:textId="77777777">
        <w:trPr>
          <w:trHeight w:hRule="exact" w:val="295"/>
        </w:trPr>
        <w:tc>
          <w:tcPr>
            <w:tcW w:w="409" w:type="dxa"/>
            <w:tcBorders>
              <w:top w:val="nil"/>
              <w:left w:val="nil"/>
              <w:bottom w:val="nil"/>
            </w:tcBorders>
          </w:tcPr>
          <w:p w14:paraId="5CD6F62D" w14:textId="77777777" w:rsidR="00637C56" w:rsidRDefault="003C172A">
            <w:pPr>
              <w:pStyle w:val="TableParagraph"/>
              <w:spacing w:before="35"/>
              <w:ind w:left="0" w:right="10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7" w:type="dxa"/>
            <w:vMerge/>
          </w:tcPr>
          <w:p w14:paraId="3DAF04A6" w14:textId="77777777" w:rsidR="00637C56" w:rsidRDefault="00637C56"/>
        </w:tc>
        <w:tc>
          <w:tcPr>
            <w:tcW w:w="2123" w:type="dxa"/>
            <w:vMerge/>
          </w:tcPr>
          <w:p w14:paraId="7E522825" w14:textId="77777777" w:rsidR="00637C56" w:rsidRDefault="00637C56"/>
        </w:tc>
        <w:tc>
          <w:tcPr>
            <w:tcW w:w="1594" w:type="dxa"/>
            <w:vMerge/>
          </w:tcPr>
          <w:p w14:paraId="30DB1D76" w14:textId="77777777" w:rsidR="00637C56" w:rsidRDefault="00637C56"/>
        </w:tc>
        <w:tc>
          <w:tcPr>
            <w:tcW w:w="887" w:type="dxa"/>
            <w:vMerge/>
          </w:tcPr>
          <w:p w14:paraId="610601D2" w14:textId="77777777" w:rsidR="00637C56" w:rsidRDefault="00637C56"/>
        </w:tc>
        <w:tc>
          <w:tcPr>
            <w:tcW w:w="2918" w:type="dxa"/>
            <w:vMerge/>
          </w:tcPr>
          <w:p w14:paraId="3E80B9D8" w14:textId="77777777" w:rsidR="00637C56" w:rsidRDefault="00637C56"/>
        </w:tc>
        <w:tc>
          <w:tcPr>
            <w:tcW w:w="2387" w:type="dxa"/>
          </w:tcPr>
          <w:p w14:paraId="6B66642A" w14:textId="77777777" w:rsidR="00637C56" w:rsidRDefault="003C172A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Range:</w:t>
            </w:r>
          </w:p>
        </w:tc>
        <w:tc>
          <w:tcPr>
            <w:tcW w:w="2301" w:type="dxa"/>
          </w:tcPr>
          <w:p w14:paraId="521D9126" w14:textId="77777777" w:rsidR="00637C56" w:rsidRDefault="003C172A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Range:</w:t>
            </w:r>
          </w:p>
        </w:tc>
      </w:tr>
      <w:tr w:rsidR="00637C56" w14:paraId="787FEC77" w14:textId="77777777">
        <w:trPr>
          <w:trHeight w:hRule="exact" w:val="305"/>
        </w:trPr>
        <w:tc>
          <w:tcPr>
            <w:tcW w:w="409" w:type="dxa"/>
            <w:tcBorders>
              <w:top w:val="nil"/>
              <w:left w:val="nil"/>
              <w:bottom w:val="nil"/>
            </w:tcBorders>
          </w:tcPr>
          <w:p w14:paraId="2E51DD68" w14:textId="77777777" w:rsidR="00637C56" w:rsidRDefault="00637C56"/>
        </w:tc>
        <w:tc>
          <w:tcPr>
            <w:tcW w:w="887" w:type="dxa"/>
            <w:vMerge/>
            <w:tcBorders>
              <w:bottom w:val="single" w:sz="12" w:space="0" w:color="B41F24"/>
            </w:tcBorders>
          </w:tcPr>
          <w:p w14:paraId="15A7B22E" w14:textId="77777777" w:rsidR="00637C56" w:rsidRDefault="00637C56"/>
        </w:tc>
        <w:tc>
          <w:tcPr>
            <w:tcW w:w="2123" w:type="dxa"/>
            <w:vMerge/>
            <w:tcBorders>
              <w:bottom w:val="single" w:sz="12" w:space="0" w:color="B41F24"/>
            </w:tcBorders>
          </w:tcPr>
          <w:p w14:paraId="5D6B488E" w14:textId="77777777" w:rsidR="00637C56" w:rsidRDefault="00637C56"/>
        </w:tc>
        <w:tc>
          <w:tcPr>
            <w:tcW w:w="1594" w:type="dxa"/>
            <w:vMerge/>
            <w:tcBorders>
              <w:bottom w:val="single" w:sz="12" w:space="0" w:color="B41F24"/>
            </w:tcBorders>
          </w:tcPr>
          <w:p w14:paraId="77CB521D" w14:textId="77777777" w:rsidR="00637C56" w:rsidRDefault="00637C56"/>
        </w:tc>
        <w:tc>
          <w:tcPr>
            <w:tcW w:w="887" w:type="dxa"/>
            <w:vMerge/>
            <w:tcBorders>
              <w:bottom w:val="single" w:sz="12" w:space="0" w:color="B41F24"/>
            </w:tcBorders>
          </w:tcPr>
          <w:p w14:paraId="4E1A1D44" w14:textId="77777777" w:rsidR="00637C56" w:rsidRDefault="00637C56"/>
        </w:tc>
        <w:tc>
          <w:tcPr>
            <w:tcW w:w="2918" w:type="dxa"/>
            <w:vMerge/>
            <w:tcBorders>
              <w:bottom w:val="single" w:sz="12" w:space="0" w:color="B41F24"/>
            </w:tcBorders>
          </w:tcPr>
          <w:p w14:paraId="5AE1A7EC" w14:textId="77777777" w:rsidR="00637C56" w:rsidRDefault="00637C56"/>
        </w:tc>
        <w:tc>
          <w:tcPr>
            <w:tcW w:w="2387" w:type="dxa"/>
            <w:tcBorders>
              <w:bottom w:val="single" w:sz="12" w:space="0" w:color="B41F24"/>
            </w:tcBorders>
          </w:tcPr>
          <w:p w14:paraId="1DF3E9FE" w14:textId="77777777" w:rsidR="00637C56" w:rsidRDefault="003C172A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Result:</w:t>
            </w:r>
          </w:p>
        </w:tc>
        <w:tc>
          <w:tcPr>
            <w:tcW w:w="2301" w:type="dxa"/>
            <w:tcBorders>
              <w:bottom w:val="single" w:sz="12" w:space="0" w:color="B41F24"/>
            </w:tcBorders>
          </w:tcPr>
          <w:p w14:paraId="31648646" w14:textId="77777777" w:rsidR="00637C56" w:rsidRDefault="003C172A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Result:</w:t>
            </w:r>
          </w:p>
        </w:tc>
      </w:tr>
      <w:tr w:rsidR="00637C56" w14:paraId="6E9D94D1" w14:textId="77777777">
        <w:trPr>
          <w:trHeight w:hRule="exact" w:val="285"/>
        </w:trPr>
        <w:tc>
          <w:tcPr>
            <w:tcW w:w="409" w:type="dxa"/>
            <w:tcBorders>
              <w:top w:val="nil"/>
              <w:left w:val="nil"/>
              <w:bottom w:val="nil"/>
            </w:tcBorders>
          </w:tcPr>
          <w:p w14:paraId="5E9F848B" w14:textId="77777777" w:rsidR="00637C56" w:rsidRDefault="00637C56"/>
        </w:tc>
        <w:tc>
          <w:tcPr>
            <w:tcW w:w="887" w:type="dxa"/>
            <w:vMerge w:val="restart"/>
            <w:tcBorders>
              <w:top w:val="single" w:sz="12" w:space="0" w:color="B41F24"/>
            </w:tcBorders>
          </w:tcPr>
          <w:p w14:paraId="28ACB751" w14:textId="77777777" w:rsidR="00637C56" w:rsidRDefault="00637C56"/>
        </w:tc>
        <w:tc>
          <w:tcPr>
            <w:tcW w:w="2123" w:type="dxa"/>
            <w:vMerge w:val="restart"/>
            <w:tcBorders>
              <w:top w:val="single" w:sz="12" w:space="0" w:color="B41F24"/>
            </w:tcBorders>
          </w:tcPr>
          <w:p w14:paraId="05016AB5" w14:textId="77777777" w:rsidR="00637C56" w:rsidRDefault="00637C56"/>
        </w:tc>
        <w:tc>
          <w:tcPr>
            <w:tcW w:w="1594" w:type="dxa"/>
            <w:vMerge w:val="restart"/>
            <w:tcBorders>
              <w:top w:val="single" w:sz="12" w:space="0" w:color="B41F24"/>
            </w:tcBorders>
          </w:tcPr>
          <w:p w14:paraId="226751C9" w14:textId="77777777" w:rsidR="00637C56" w:rsidRDefault="00637C56"/>
        </w:tc>
        <w:tc>
          <w:tcPr>
            <w:tcW w:w="887" w:type="dxa"/>
            <w:vMerge w:val="restart"/>
            <w:tcBorders>
              <w:top w:val="single" w:sz="12" w:space="0" w:color="B41F24"/>
            </w:tcBorders>
          </w:tcPr>
          <w:p w14:paraId="70B9500D" w14:textId="77777777" w:rsidR="00637C56" w:rsidRDefault="00637C56"/>
        </w:tc>
        <w:tc>
          <w:tcPr>
            <w:tcW w:w="2918" w:type="dxa"/>
            <w:vMerge w:val="restart"/>
            <w:tcBorders>
              <w:top w:val="single" w:sz="12" w:space="0" w:color="B41F24"/>
            </w:tcBorders>
          </w:tcPr>
          <w:p w14:paraId="1041003B" w14:textId="77777777" w:rsidR="00637C56" w:rsidRDefault="00637C56"/>
        </w:tc>
        <w:tc>
          <w:tcPr>
            <w:tcW w:w="2387" w:type="dxa"/>
            <w:tcBorders>
              <w:top w:val="single" w:sz="12" w:space="0" w:color="B41F24"/>
            </w:tcBorders>
          </w:tcPr>
          <w:p w14:paraId="28B29480" w14:textId="77777777" w:rsidR="00637C56" w:rsidRDefault="003C172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Lot #:</w:t>
            </w:r>
          </w:p>
        </w:tc>
        <w:tc>
          <w:tcPr>
            <w:tcW w:w="2301" w:type="dxa"/>
            <w:tcBorders>
              <w:top w:val="single" w:sz="12" w:space="0" w:color="B41F24"/>
            </w:tcBorders>
          </w:tcPr>
          <w:p w14:paraId="65F7CDC3" w14:textId="77777777" w:rsidR="00637C56" w:rsidRDefault="003C172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Lot #:</w:t>
            </w:r>
          </w:p>
        </w:tc>
      </w:tr>
      <w:tr w:rsidR="00637C56" w14:paraId="5A552228" w14:textId="77777777">
        <w:trPr>
          <w:trHeight w:hRule="exact" w:val="275"/>
        </w:trPr>
        <w:tc>
          <w:tcPr>
            <w:tcW w:w="409" w:type="dxa"/>
            <w:tcBorders>
              <w:top w:val="nil"/>
              <w:left w:val="nil"/>
              <w:bottom w:val="nil"/>
            </w:tcBorders>
          </w:tcPr>
          <w:p w14:paraId="2E63141B" w14:textId="77777777" w:rsidR="00637C56" w:rsidRDefault="003C172A">
            <w:pPr>
              <w:pStyle w:val="TableParagraph"/>
              <w:spacing w:before="14"/>
              <w:ind w:left="0" w:right="10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87" w:type="dxa"/>
            <w:vMerge/>
          </w:tcPr>
          <w:p w14:paraId="2A072527" w14:textId="77777777" w:rsidR="00637C56" w:rsidRDefault="00637C56"/>
        </w:tc>
        <w:tc>
          <w:tcPr>
            <w:tcW w:w="2123" w:type="dxa"/>
            <w:vMerge/>
          </w:tcPr>
          <w:p w14:paraId="6F291EBC" w14:textId="77777777" w:rsidR="00637C56" w:rsidRDefault="00637C56"/>
        </w:tc>
        <w:tc>
          <w:tcPr>
            <w:tcW w:w="1594" w:type="dxa"/>
            <w:vMerge/>
          </w:tcPr>
          <w:p w14:paraId="178CFCC6" w14:textId="77777777" w:rsidR="00637C56" w:rsidRDefault="00637C56"/>
        </w:tc>
        <w:tc>
          <w:tcPr>
            <w:tcW w:w="887" w:type="dxa"/>
            <w:vMerge/>
          </w:tcPr>
          <w:p w14:paraId="16C9EFC1" w14:textId="77777777" w:rsidR="00637C56" w:rsidRDefault="00637C56"/>
        </w:tc>
        <w:tc>
          <w:tcPr>
            <w:tcW w:w="2918" w:type="dxa"/>
            <w:vMerge/>
          </w:tcPr>
          <w:p w14:paraId="5BFF7EF3" w14:textId="77777777" w:rsidR="00637C56" w:rsidRDefault="00637C56"/>
        </w:tc>
        <w:tc>
          <w:tcPr>
            <w:tcW w:w="2387" w:type="dxa"/>
          </w:tcPr>
          <w:p w14:paraId="73B62730" w14:textId="77777777" w:rsidR="00637C56" w:rsidRDefault="003C172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Range:</w:t>
            </w:r>
          </w:p>
        </w:tc>
        <w:tc>
          <w:tcPr>
            <w:tcW w:w="2301" w:type="dxa"/>
          </w:tcPr>
          <w:p w14:paraId="2E0A4065" w14:textId="77777777" w:rsidR="00637C56" w:rsidRDefault="003C172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Range:</w:t>
            </w:r>
          </w:p>
        </w:tc>
      </w:tr>
      <w:tr w:rsidR="00637C56" w14:paraId="65ED531B" w14:textId="77777777">
        <w:trPr>
          <w:trHeight w:hRule="exact" w:val="285"/>
        </w:trPr>
        <w:tc>
          <w:tcPr>
            <w:tcW w:w="409" w:type="dxa"/>
            <w:tcBorders>
              <w:top w:val="nil"/>
              <w:left w:val="nil"/>
              <w:bottom w:val="nil"/>
            </w:tcBorders>
          </w:tcPr>
          <w:p w14:paraId="0F0C2C9B" w14:textId="77777777" w:rsidR="00637C56" w:rsidRDefault="00637C56"/>
        </w:tc>
        <w:tc>
          <w:tcPr>
            <w:tcW w:w="887" w:type="dxa"/>
            <w:vMerge/>
            <w:tcBorders>
              <w:bottom w:val="single" w:sz="12" w:space="0" w:color="B41F24"/>
            </w:tcBorders>
          </w:tcPr>
          <w:p w14:paraId="6117E224" w14:textId="77777777" w:rsidR="00637C56" w:rsidRDefault="00637C56"/>
        </w:tc>
        <w:tc>
          <w:tcPr>
            <w:tcW w:w="2123" w:type="dxa"/>
            <w:vMerge/>
            <w:tcBorders>
              <w:bottom w:val="single" w:sz="12" w:space="0" w:color="B41F24"/>
            </w:tcBorders>
          </w:tcPr>
          <w:p w14:paraId="6C4B62E1" w14:textId="77777777" w:rsidR="00637C56" w:rsidRDefault="00637C56"/>
        </w:tc>
        <w:tc>
          <w:tcPr>
            <w:tcW w:w="1594" w:type="dxa"/>
            <w:vMerge/>
            <w:tcBorders>
              <w:bottom w:val="single" w:sz="12" w:space="0" w:color="B41F24"/>
            </w:tcBorders>
          </w:tcPr>
          <w:p w14:paraId="231D4FD8" w14:textId="77777777" w:rsidR="00637C56" w:rsidRDefault="00637C56"/>
        </w:tc>
        <w:tc>
          <w:tcPr>
            <w:tcW w:w="887" w:type="dxa"/>
            <w:vMerge/>
            <w:tcBorders>
              <w:bottom w:val="single" w:sz="12" w:space="0" w:color="B41F24"/>
            </w:tcBorders>
          </w:tcPr>
          <w:p w14:paraId="368CDFEB" w14:textId="77777777" w:rsidR="00637C56" w:rsidRDefault="00637C56"/>
        </w:tc>
        <w:tc>
          <w:tcPr>
            <w:tcW w:w="2918" w:type="dxa"/>
            <w:vMerge/>
            <w:tcBorders>
              <w:bottom w:val="single" w:sz="12" w:space="0" w:color="B41F24"/>
            </w:tcBorders>
          </w:tcPr>
          <w:p w14:paraId="55771B07" w14:textId="77777777" w:rsidR="00637C56" w:rsidRDefault="00637C56"/>
        </w:tc>
        <w:tc>
          <w:tcPr>
            <w:tcW w:w="2387" w:type="dxa"/>
            <w:tcBorders>
              <w:bottom w:val="single" w:sz="12" w:space="0" w:color="B41F24"/>
            </w:tcBorders>
          </w:tcPr>
          <w:p w14:paraId="5554C185" w14:textId="77777777" w:rsidR="00637C56" w:rsidRDefault="003C172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Result:</w:t>
            </w:r>
          </w:p>
        </w:tc>
        <w:tc>
          <w:tcPr>
            <w:tcW w:w="2301" w:type="dxa"/>
            <w:tcBorders>
              <w:bottom w:val="single" w:sz="12" w:space="0" w:color="B41F24"/>
            </w:tcBorders>
          </w:tcPr>
          <w:p w14:paraId="2F90ED53" w14:textId="77777777" w:rsidR="00637C56" w:rsidRDefault="003C172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Result:</w:t>
            </w:r>
          </w:p>
        </w:tc>
      </w:tr>
      <w:tr w:rsidR="00637C56" w14:paraId="413325FD" w14:textId="77777777">
        <w:trPr>
          <w:trHeight w:hRule="exact" w:val="285"/>
        </w:trPr>
        <w:tc>
          <w:tcPr>
            <w:tcW w:w="409" w:type="dxa"/>
            <w:tcBorders>
              <w:top w:val="nil"/>
              <w:left w:val="nil"/>
              <w:bottom w:val="nil"/>
            </w:tcBorders>
          </w:tcPr>
          <w:p w14:paraId="5C9A175C" w14:textId="77777777" w:rsidR="00637C56" w:rsidRDefault="00637C56"/>
        </w:tc>
        <w:tc>
          <w:tcPr>
            <w:tcW w:w="887" w:type="dxa"/>
            <w:vMerge w:val="restart"/>
            <w:tcBorders>
              <w:top w:val="single" w:sz="12" w:space="0" w:color="B41F24"/>
            </w:tcBorders>
          </w:tcPr>
          <w:p w14:paraId="1E7F1B7C" w14:textId="77777777" w:rsidR="00637C56" w:rsidRDefault="00637C56"/>
        </w:tc>
        <w:tc>
          <w:tcPr>
            <w:tcW w:w="2123" w:type="dxa"/>
            <w:vMerge w:val="restart"/>
            <w:tcBorders>
              <w:top w:val="single" w:sz="12" w:space="0" w:color="B41F24"/>
            </w:tcBorders>
          </w:tcPr>
          <w:p w14:paraId="0D4E2F94" w14:textId="77777777" w:rsidR="00637C56" w:rsidRDefault="00637C56"/>
        </w:tc>
        <w:tc>
          <w:tcPr>
            <w:tcW w:w="1594" w:type="dxa"/>
            <w:vMerge w:val="restart"/>
            <w:tcBorders>
              <w:top w:val="single" w:sz="12" w:space="0" w:color="B41F24"/>
            </w:tcBorders>
          </w:tcPr>
          <w:p w14:paraId="0B83F7D7" w14:textId="77777777" w:rsidR="00637C56" w:rsidRDefault="00637C56"/>
        </w:tc>
        <w:tc>
          <w:tcPr>
            <w:tcW w:w="887" w:type="dxa"/>
            <w:vMerge w:val="restart"/>
            <w:tcBorders>
              <w:top w:val="single" w:sz="12" w:space="0" w:color="B41F24"/>
            </w:tcBorders>
          </w:tcPr>
          <w:p w14:paraId="60C7B9FC" w14:textId="77777777" w:rsidR="00637C56" w:rsidRDefault="00637C56"/>
        </w:tc>
        <w:tc>
          <w:tcPr>
            <w:tcW w:w="2918" w:type="dxa"/>
            <w:vMerge w:val="restart"/>
            <w:tcBorders>
              <w:top w:val="single" w:sz="12" w:space="0" w:color="B41F24"/>
            </w:tcBorders>
          </w:tcPr>
          <w:p w14:paraId="6936F24E" w14:textId="77777777" w:rsidR="00637C56" w:rsidRDefault="00637C56"/>
        </w:tc>
        <w:tc>
          <w:tcPr>
            <w:tcW w:w="2387" w:type="dxa"/>
            <w:tcBorders>
              <w:top w:val="single" w:sz="12" w:space="0" w:color="B41F24"/>
            </w:tcBorders>
          </w:tcPr>
          <w:p w14:paraId="7BFA7A8A" w14:textId="77777777" w:rsidR="00637C56" w:rsidRDefault="003C172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Lot #:</w:t>
            </w:r>
          </w:p>
        </w:tc>
        <w:tc>
          <w:tcPr>
            <w:tcW w:w="2301" w:type="dxa"/>
            <w:tcBorders>
              <w:top w:val="single" w:sz="12" w:space="0" w:color="B41F24"/>
            </w:tcBorders>
          </w:tcPr>
          <w:p w14:paraId="533C0907" w14:textId="77777777" w:rsidR="00637C56" w:rsidRDefault="003C172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Lot #:</w:t>
            </w:r>
          </w:p>
        </w:tc>
      </w:tr>
      <w:tr w:rsidR="00637C56" w14:paraId="7D455F8B" w14:textId="77777777">
        <w:trPr>
          <w:trHeight w:hRule="exact" w:val="295"/>
        </w:trPr>
        <w:tc>
          <w:tcPr>
            <w:tcW w:w="409" w:type="dxa"/>
            <w:tcBorders>
              <w:top w:val="nil"/>
              <w:left w:val="nil"/>
              <w:bottom w:val="nil"/>
            </w:tcBorders>
          </w:tcPr>
          <w:p w14:paraId="62452995" w14:textId="77777777" w:rsidR="00637C56" w:rsidRDefault="003C172A">
            <w:pPr>
              <w:pStyle w:val="TableParagraph"/>
              <w:spacing w:before="34"/>
              <w:ind w:left="0" w:right="10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87" w:type="dxa"/>
            <w:vMerge/>
          </w:tcPr>
          <w:p w14:paraId="12592EB2" w14:textId="77777777" w:rsidR="00637C56" w:rsidRDefault="00637C56"/>
        </w:tc>
        <w:tc>
          <w:tcPr>
            <w:tcW w:w="2123" w:type="dxa"/>
            <w:vMerge/>
          </w:tcPr>
          <w:p w14:paraId="026115EB" w14:textId="77777777" w:rsidR="00637C56" w:rsidRDefault="00637C56"/>
        </w:tc>
        <w:tc>
          <w:tcPr>
            <w:tcW w:w="1594" w:type="dxa"/>
            <w:vMerge/>
          </w:tcPr>
          <w:p w14:paraId="61929523" w14:textId="77777777" w:rsidR="00637C56" w:rsidRDefault="00637C56"/>
        </w:tc>
        <w:tc>
          <w:tcPr>
            <w:tcW w:w="887" w:type="dxa"/>
            <w:vMerge/>
          </w:tcPr>
          <w:p w14:paraId="4F704578" w14:textId="77777777" w:rsidR="00637C56" w:rsidRDefault="00637C56"/>
        </w:tc>
        <w:tc>
          <w:tcPr>
            <w:tcW w:w="2918" w:type="dxa"/>
            <w:vMerge/>
          </w:tcPr>
          <w:p w14:paraId="2125F0B3" w14:textId="77777777" w:rsidR="00637C56" w:rsidRDefault="00637C56"/>
        </w:tc>
        <w:tc>
          <w:tcPr>
            <w:tcW w:w="2387" w:type="dxa"/>
          </w:tcPr>
          <w:p w14:paraId="478FD047" w14:textId="77777777" w:rsidR="00637C56" w:rsidRDefault="003C172A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Range:</w:t>
            </w:r>
          </w:p>
        </w:tc>
        <w:tc>
          <w:tcPr>
            <w:tcW w:w="2301" w:type="dxa"/>
          </w:tcPr>
          <w:p w14:paraId="7336180B" w14:textId="77777777" w:rsidR="00637C56" w:rsidRDefault="003C172A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Range:</w:t>
            </w:r>
          </w:p>
        </w:tc>
      </w:tr>
      <w:tr w:rsidR="00637C56" w14:paraId="7F3D8EDA" w14:textId="77777777">
        <w:trPr>
          <w:trHeight w:hRule="exact" w:val="304"/>
        </w:trPr>
        <w:tc>
          <w:tcPr>
            <w:tcW w:w="409" w:type="dxa"/>
            <w:tcBorders>
              <w:top w:val="nil"/>
              <w:left w:val="nil"/>
              <w:bottom w:val="nil"/>
            </w:tcBorders>
          </w:tcPr>
          <w:p w14:paraId="696F59F2" w14:textId="77777777" w:rsidR="00637C56" w:rsidRDefault="00637C56"/>
        </w:tc>
        <w:tc>
          <w:tcPr>
            <w:tcW w:w="887" w:type="dxa"/>
            <w:vMerge/>
            <w:tcBorders>
              <w:bottom w:val="single" w:sz="12" w:space="0" w:color="B41F24"/>
            </w:tcBorders>
          </w:tcPr>
          <w:p w14:paraId="6FDA7BE4" w14:textId="77777777" w:rsidR="00637C56" w:rsidRDefault="00637C56"/>
        </w:tc>
        <w:tc>
          <w:tcPr>
            <w:tcW w:w="2123" w:type="dxa"/>
            <w:vMerge/>
            <w:tcBorders>
              <w:bottom w:val="single" w:sz="12" w:space="0" w:color="B41F24"/>
            </w:tcBorders>
          </w:tcPr>
          <w:p w14:paraId="2BCFD802" w14:textId="77777777" w:rsidR="00637C56" w:rsidRDefault="00637C56"/>
        </w:tc>
        <w:tc>
          <w:tcPr>
            <w:tcW w:w="1594" w:type="dxa"/>
            <w:vMerge/>
            <w:tcBorders>
              <w:bottom w:val="single" w:sz="12" w:space="0" w:color="B41F24"/>
            </w:tcBorders>
          </w:tcPr>
          <w:p w14:paraId="5F9E9A11" w14:textId="77777777" w:rsidR="00637C56" w:rsidRDefault="00637C56"/>
        </w:tc>
        <w:tc>
          <w:tcPr>
            <w:tcW w:w="887" w:type="dxa"/>
            <w:vMerge/>
            <w:tcBorders>
              <w:bottom w:val="single" w:sz="12" w:space="0" w:color="B41F24"/>
            </w:tcBorders>
          </w:tcPr>
          <w:p w14:paraId="62897A1B" w14:textId="77777777" w:rsidR="00637C56" w:rsidRDefault="00637C56"/>
        </w:tc>
        <w:tc>
          <w:tcPr>
            <w:tcW w:w="2918" w:type="dxa"/>
            <w:vMerge/>
            <w:tcBorders>
              <w:bottom w:val="single" w:sz="12" w:space="0" w:color="B41F24"/>
            </w:tcBorders>
          </w:tcPr>
          <w:p w14:paraId="4F1E4848" w14:textId="77777777" w:rsidR="00637C56" w:rsidRDefault="00637C56"/>
        </w:tc>
        <w:tc>
          <w:tcPr>
            <w:tcW w:w="2387" w:type="dxa"/>
            <w:tcBorders>
              <w:bottom w:val="single" w:sz="12" w:space="0" w:color="B41F24"/>
            </w:tcBorders>
          </w:tcPr>
          <w:p w14:paraId="57C7D044" w14:textId="77777777" w:rsidR="00637C56" w:rsidRDefault="003C172A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Result:</w:t>
            </w:r>
          </w:p>
        </w:tc>
        <w:tc>
          <w:tcPr>
            <w:tcW w:w="2301" w:type="dxa"/>
            <w:tcBorders>
              <w:bottom w:val="single" w:sz="12" w:space="0" w:color="B41F24"/>
            </w:tcBorders>
          </w:tcPr>
          <w:p w14:paraId="278D9FF0" w14:textId="77777777" w:rsidR="00637C56" w:rsidRDefault="003C172A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Result:</w:t>
            </w:r>
          </w:p>
        </w:tc>
      </w:tr>
      <w:tr w:rsidR="00637C56" w14:paraId="6B89F43D" w14:textId="77777777">
        <w:trPr>
          <w:trHeight w:hRule="exact" w:val="285"/>
        </w:trPr>
        <w:tc>
          <w:tcPr>
            <w:tcW w:w="409" w:type="dxa"/>
            <w:tcBorders>
              <w:top w:val="nil"/>
              <w:left w:val="nil"/>
              <w:bottom w:val="nil"/>
            </w:tcBorders>
          </w:tcPr>
          <w:p w14:paraId="779E4B23" w14:textId="77777777" w:rsidR="00637C56" w:rsidRDefault="00637C56"/>
        </w:tc>
        <w:tc>
          <w:tcPr>
            <w:tcW w:w="887" w:type="dxa"/>
            <w:vMerge w:val="restart"/>
            <w:tcBorders>
              <w:top w:val="single" w:sz="12" w:space="0" w:color="B41F24"/>
            </w:tcBorders>
          </w:tcPr>
          <w:p w14:paraId="0EB566FE" w14:textId="77777777" w:rsidR="00637C56" w:rsidRDefault="00637C56"/>
        </w:tc>
        <w:tc>
          <w:tcPr>
            <w:tcW w:w="2123" w:type="dxa"/>
            <w:vMerge w:val="restart"/>
            <w:tcBorders>
              <w:top w:val="single" w:sz="12" w:space="0" w:color="B41F24"/>
            </w:tcBorders>
          </w:tcPr>
          <w:p w14:paraId="603CD9B1" w14:textId="77777777" w:rsidR="00637C56" w:rsidRDefault="00637C56"/>
        </w:tc>
        <w:tc>
          <w:tcPr>
            <w:tcW w:w="1594" w:type="dxa"/>
            <w:vMerge w:val="restart"/>
            <w:tcBorders>
              <w:top w:val="single" w:sz="12" w:space="0" w:color="B41F24"/>
            </w:tcBorders>
          </w:tcPr>
          <w:p w14:paraId="197836B7" w14:textId="77777777" w:rsidR="00637C56" w:rsidRDefault="00637C56"/>
        </w:tc>
        <w:tc>
          <w:tcPr>
            <w:tcW w:w="887" w:type="dxa"/>
            <w:vMerge w:val="restart"/>
            <w:tcBorders>
              <w:top w:val="single" w:sz="12" w:space="0" w:color="B41F24"/>
            </w:tcBorders>
          </w:tcPr>
          <w:p w14:paraId="33D7D509" w14:textId="77777777" w:rsidR="00637C56" w:rsidRDefault="00637C56"/>
        </w:tc>
        <w:tc>
          <w:tcPr>
            <w:tcW w:w="2918" w:type="dxa"/>
            <w:vMerge w:val="restart"/>
            <w:tcBorders>
              <w:top w:val="single" w:sz="12" w:space="0" w:color="B41F24"/>
            </w:tcBorders>
          </w:tcPr>
          <w:p w14:paraId="7A1489D7" w14:textId="77777777" w:rsidR="00637C56" w:rsidRDefault="00637C56"/>
        </w:tc>
        <w:tc>
          <w:tcPr>
            <w:tcW w:w="2387" w:type="dxa"/>
            <w:tcBorders>
              <w:top w:val="single" w:sz="12" w:space="0" w:color="B41F24"/>
            </w:tcBorders>
          </w:tcPr>
          <w:p w14:paraId="00F8F991" w14:textId="77777777" w:rsidR="00637C56" w:rsidRDefault="003C172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Lot #:</w:t>
            </w:r>
          </w:p>
        </w:tc>
        <w:tc>
          <w:tcPr>
            <w:tcW w:w="2301" w:type="dxa"/>
            <w:tcBorders>
              <w:top w:val="single" w:sz="12" w:space="0" w:color="B41F24"/>
            </w:tcBorders>
          </w:tcPr>
          <w:p w14:paraId="6A8AD7E9" w14:textId="77777777" w:rsidR="00637C56" w:rsidRDefault="003C172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Lot #:</w:t>
            </w:r>
          </w:p>
        </w:tc>
      </w:tr>
      <w:tr w:rsidR="00637C56" w14:paraId="3CCFAAFB" w14:textId="77777777">
        <w:trPr>
          <w:trHeight w:hRule="exact" w:val="275"/>
        </w:trPr>
        <w:tc>
          <w:tcPr>
            <w:tcW w:w="409" w:type="dxa"/>
            <w:tcBorders>
              <w:top w:val="nil"/>
              <w:left w:val="nil"/>
              <w:bottom w:val="nil"/>
            </w:tcBorders>
          </w:tcPr>
          <w:p w14:paraId="266BB15D" w14:textId="77777777" w:rsidR="00637C56" w:rsidRDefault="003C172A">
            <w:pPr>
              <w:pStyle w:val="TableParagraph"/>
              <w:spacing w:before="14"/>
              <w:ind w:left="0" w:right="10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87" w:type="dxa"/>
            <w:vMerge/>
          </w:tcPr>
          <w:p w14:paraId="0C7FF12A" w14:textId="77777777" w:rsidR="00637C56" w:rsidRDefault="00637C56"/>
        </w:tc>
        <w:tc>
          <w:tcPr>
            <w:tcW w:w="2123" w:type="dxa"/>
            <w:vMerge/>
          </w:tcPr>
          <w:p w14:paraId="23538A76" w14:textId="77777777" w:rsidR="00637C56" w:rsidRDefault="00637C56"/>
        </w:tc>
        <w:tc>
          <w:tcPr>
            <w:tcW w:w="1594" w:type="dxa"/>
            <w:vMerge/>
          </w:tcPr>
          <w:p w14:paraId="56F39F2B" w14:textId="77777777" w:rsidR="00637C56" w:rsidRDefault="00637C56"/>
        </w:tc>
        <w:tc>
          <w:tcPr>
            <w:tcW w:w="887" w:type="dxa"/>
            <w:vMerge/>
          </w:tcPr>
          <w:p w14:paraId="5B2E0757" w14:textId="77777777" w:rsidR="00637C56" w:rsidRDefault="00637C56"/>
        </w:tc>
        <w:tc>
          <w:tcPr>
            <w:tcW w:w="2918" w:type="dxa"/>
            <w:vMerge/>
          </w:tcPr>
          <w:p w14:paraId="0FDC82D4" w14:textId="77777777" w:rsidR="00637C56" w:rsidRDefault="00637C56"/>
        </w:tc>
        <w:tc>
          <w:tcPr>
            <w:tcW w:w="2387" w:type="dxa"/>
          </w:tcPr>
          <w:p w14:paraId="1993B9E9" w14:textId="77777777" w:rsidR="00637C56" w:rsidRDefault="003C17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Range:</w:t>
            </w:r>
          </w:p>
        </w:tc>
        <w:tc>
          <w:tcPr>
            <w:tcW w:w="2301" w:type="dxa"/>
          </w:tcPr>
          <w:p w14:paraId="534FF0A4" w14:textId="77777777" w:rsidR="00637C56" w:rsidRDefault="003C17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Range:</w:t>
            </w:r>
          </w:p>
        </w:tc>
      </w:tr>
      <w:tr w:rsidR="00637C56" w14:paraId="02C31FC2" w14:textId="77777777">
        <w:trPr>
          <w:trHeight w:hRule="exact" w:val="286"/>
        </w:trPr>
        <w:tc>
          <w:tcPr>
            <w:tcW w:w="409" w:type="dxa"/>
            <w:tcBorders>
              <w:top w:val="nil"/>
              <w:left w:val="nil"/>
              <w:bottom w:val="nil"/>
            </w:tcBorders>
          </w:tcPr>
          <w:p w14:paraId="05DF2C24" w14:textId="77777777" w:rsidR="00637C56" w:rsidRDefault="00637C56"/>
        </w:tc>
        <w:tc>
          <w:tcPr>
            <w:tcW w:w="887" w:type="dxa"/>
            <w:vMerge/>
            <w:tcBorders>
              <w:bottom w:val="single" w:sz="12" w:space="0" w:color="B41F24"/>
            </w:tcBorders>
          </w:tcPr>
          <w:p w14:paraId="5DAD0318" w14:textId="77777777" w:rsidR="00637C56" w:rsidRDefault="00637C56"/>
        </w:tc>
        <w:tc>
          <w:tcPr>
            <w:tcW w:w="2123" w:type="dxa"/>
            <w:vMerge/>
            <w:tcBorders>
              <w:bottom w:val="single" w:sz="12" w:space="0" w:color="B41F24"/>
            </w:tcBorders>
          </w:tcPr>
          <w:p w14:paraId="515C9B64" w14:textId="77777777" w:rsidR="00637C56" w:rsidRDefault="00637C56"/>
        </w:tc>
        <w:tc>
          <w:tcPr>
            <w:tcW w:w="1594" w:type="dxa"/>
            <w:vMerge/>
            <w:tcBorders>
              <w:bottom w:val="single" w:sz="12" w:space="0" w:color="B41F24"/>
            </w:tcBorders>
          </w:tcPr>
          <w:p w14:paraId="68C225D7" w14:textId="77777777" w:rsidR="00637C56" w:rsidRDefault="00637C56"/>
        </w:tc>
        <w:tc>
          <w:tcPr>
            <w:tcW w:w="887" w:type="dxa"/>
            <w:vMerge/>
            <w:tcBorders>
              <w:bottom w:val="single" w:sz="12" w:space="0" w:color="B41F24"/>
            </w:tcBorders>
          </w:tcPr>
          <w:p w14:paraId="7B329320" w14:textId="77777777" w:rsidR="00637C56" w:rsidRDefault="00637C56"/>
        </w:tc>
        <w:tc>
          <w:tcPr>
            <w:tcW w:w="2918" w:type="dxa"/>
            <w:vMerge/>
            <w:tcBorders>
              <w:bottom w:val="single" w:sz="12" w:space="0" w:color="B41F24"/>
            </w:tcBorders>
          </w:tcPr>
          <w:p w14:paraId="5E4333A6" w14:textId="77777777" w:rsidR="00637C56" w:rsidRDefault="00637C56"/>
        </w:tc>
        <w:tc>
          <w:tcPr>
            <w:tcW w:w="2387" w:type="dxa"/>
            <w:tcBorders>
              <w:bottom w:val="single" w:sz="12" w:space="0" w:color="B41F24"/>
            </w:tcBorders>
          </w:tcPr>
          <w:p w14:paraId="53215F6A" w14:textId="77777777" w:rsidR="00637C56" w:rsidRDefault="003C17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Result:</w:t>
            </w:r>
          </w:p>
        </w:tc>
        <w:tc>
          <w:tcPr>
            <w:tcW w:w="2301" w:type="dxa"/>
            <w:tcBorders>
              <w:bottom w:val="single" w:sz="12" w:space="0" w:color="B41F24"/>
            </w:tcBorders>
          </w:tcPr>
          <w:p w14:paraId="425645DE" w14:textId="77777777" w:rsidR="00637C56" w:rsidRDefault="003C17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Result:</w:t>
            </w:r>
          </w:p>
        </w:tc>
      </w:tr>
      <w:tr w:rsidR="00637C56" w14:paraId="1852704C" w14:textId="77777777">
        <w:trPr>
          <w:trHeight w:hRule="exact" w:val="284"/>
        </w:trPr>
        <w:tc>
          <w:tcPr>
            <w:tcW w:w="409" w:type="dxa"/>
            <w:tcBorders>
              <w:top w:val="nil"/>
              <w:left w:val="nil"/>
              <w:bottom w:val="nil"/>
            </w:tcBorders>
          </w:tcPr>
          <w:p w14:paraId="12A5FB3E" w14:textId="77777777" w:rsidR="00637C56" w:rsidRDefault="00637C56"/>
        </w:tc>
        <w:tc>
          <w:tcPr>
            <w:tcW w:w="887" w:type="dxa"/>
            <w:vMerge w:val="restart"/>
            <w:tcBorders>
              <w:top w:val="single" w:sz="12" w:space="0" w:color="B41F24"/>
            </w:tcBorders>
          </w:tcPr>
          <w:p w14:paraId="04A441FC" w14:textId="77777777" w:rsidR="00637C56" w:rsidRDefault="00637C56"/>
        </w:tc>
        <w:tc>
          <w:tcPr>
            <w:tcW w:w="2123" w:type="dxa"/>
            <w:vMerge w:val="restart"/>
            <w:tcBorders>
              <w:top w:val="single" w:sz="12" w:space="0" w:color="B41F24"/>
            </w:tcBorders>
          </w:tcPr>
          <w:p w14:paraId="2C841D77" w14:textId="77777777" w:rsidR="00637C56" w:rsidRDefault="00637C56"/>
        </w:tc>
        <w:tc>
          <w:tcPr>
            <w:tcW w:w="1594" w:type="dxa"/>
            <w:vMerge w:val="restart"/>
            <w:tcBorders>
              <w:top w:val="single" w:sz="12" w:space="0" w:color="B41F24"/>
            </w:tcBorders>
          </w:tcPr>
          <w:p w14:paraId="636B2B8E" w14:textId="77777777" w:rsidR="00637C56" w:rsidRDefault="00637C56"/>
        </w:tc>
        <w:tc>
          <w:tcPr>
            <w:tcW w:w="887" w:type="dxa"/>
            <w:vMerge w:val="restart"/>
            <w:tcBorders>
              <w:top w:val="single" w:sz="12" w:space="0" w:color="B41F24"/>
            </w:tcBorders>
          </w:tcPr>
          <w:p w14:paraId="2172D1CF" w14:textId="77777777" w:rsidR="00637C56" w:rsidRDefault="00637C56"/>
        </w:tc>
        <w:tc>
          <w:tcPr>
            <w:tcW w:w="2918" w:type="dxa"/>
            <w:vMerge w:val="restart"/>
            <w:tcBorders>
              <w:top w:val="single" w:sz="12" w:space="0" w:color="B41F24"/>
            </w:tcBorders>
          </w:tcPr>
          <w:p w14:paraId="4CE7C944" w14:textId="77777777" w:rsidR="00637C56" w:rsidRDefault="00637C56"/>
        </w:tc>
        <w:tc>
          <w:tcPr>
            <w:tcW w:w="2387" w:type="dxa"/>
            <w:tcBorders>
              <w:top w:val="single" w:sz="12" w:space="0" w:color="B41F24"/>
            </w:tcBorders>
          </w:tcPr>
          <w:p w14:paraId="73211216" w14:textId="77777777" w:rsidR="00637C56" w:rsidRDefault="003C172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Lot #:</w:t>
            </w:r>
          </w:p>
        </w:tc>
        <w:tc>
          <w:tcPr>
            <w:tcW w:w="2301" w:type="dxa"/>
            <w:tcBorders>
              <w:top w:val="single" w:sz="12" w:space="0" w:color="B41F24"/>
            </w:tcBorders>
          </w:tcPr>
          <w:p w14:paraId="56BFD4C5" w14:textId="77777777" w:rsidR="00637C56" w:rsidRDefault="003C172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Lot #:</w:t>
            </w:r>
          </w:p>
        </w:tc>
      </w:tr>
      <w:tr w:rsidR="00637C56" w14:paraId="1527C919" w14:textId="77777777">
        <w:trPr>
          <w:trHeight w:hRule="exact" w:val="295"/>
        </w:trPr>
        <w:tc>
          <w:tcPr>
            <w:tcW w:w="409" w:type="dxa"/>
            <w:tcBorders>
              <w:top w:val="nil"/>
              <w:left w:val="nil"/>
              <w:bottom w:val="nil"/>
            </w:tcBorders>
          </w:tcPr>
          <w:p w14:paraId="2DAAC836" w14:textId="77777777" w:rsidR="00637C56" w:rsidRDefault="003C172A">
            <w:pPr>
              <w:pStyle w:val="TableParagraph"/>
              <w:spacing w:before="35"/>
              <w:ind w:left="0" w:right="10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87" w:type="dxa"/>
            <w:vMerge/>
          </w:tcPr>
          <w:p w14:paraId="0BCF86BA" w14:textId="77777777" w:rsidR="00637C56" w:rsidRDefault="00637C56"/>
        </w:tc>
        <w:tc>
          <w:tcPr>
            <w:tcW w:w="2123" w:type="dxa"/>
            <w:vMerge/>
          </w:tcPr>
          <w:p w14:paraId="33704F82" w14:textId="77777777" w:rsidR="00637C56" w:rsidRDefault="00637C56"/>
        </w:tc>
        <w:tc>
          <w:tcPr>
            <w:tcW w:w="1594" w:type="dxa"/>
            <w:vMerge/>
          </w:tcPr>
          <w:p w14:paraId="76A70211" w14:textId="77777777" w:rsidR="00637C56" w:rsidRDefault="00637C56"/>
        </w:tc>
        <w:tc>
          <w:tcPr>
            <w:tcW w:w="887" w:type="dxa"/>
            <w:vMerge/>
          </w:tcPr>
          <w:p w14:paraId="00075033" w14:textId="77777777" w:rsidR="00637C56" w:rsidRDefault="00637C56"/>
        </w:tc>
        <w:tc>
          <w:tcPr>
            <w:tcW w:w="2918" w:type="dxa"/>
            <w:vMerge/>
          </w:tcPr>
          <w:p w14:paraId="339C581F" w14:textId="77777777" w:rsidR="00637C56" w:rsidRDefault="00637C56"/>
        </w:tc>
        <w:tc>
          <w:tcPr>
            <w:tcW w:w="2387" w:type="dxa"/>
          </w:tcPr>
          <w:p w14:paraId="0FED5B75" w14:textId="77777777" w:rsidR="00637C56" w:rsidRDefault="003C172A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Range:</w:t>
            </w:r>
          </w:p>
        </w:tc>
        <w:tc>
          <w:tcPr>
            <w:tcW w:w="2301" w:type="dxa"/>
          </w:tcPr>
          <w:p w14:paraId="1FDA4F7A" w14:textId="77777777" w:rsidR="00637C56" w:rsidRDefault="003C172A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Range:</w:t>
            </w:r>
          </w:p>
        </w:tc>
      </w:tr>
      <w:tr w:rsidR="00637C56" w14:paraId="44692928" w14:textId="77777777">
        <w:trPr>
          <w:trHeight w:hRule="exact" w:val="305"/>
        </w:trPr>
        <w:tc>
          <w:tcPr>
            <w:tcW w:w="409" w:type="dxa"/>
            <w:tcBorders>
              <w:top w:val="nil"/>
              <w:left w:val="nil"/>
              <w:bottom w:val="nil"/>
            </w:tcBorders>
          </w:tcPr>
          <w:p w14:paraId="325A8C64" w14:textId="77777777" w:rsidR="00637C56" w:rsidRDefault="00637C56"/>
        </w:tc>
        <w:tc>
          <w:tcPr>
            <w:tcW w:w="887" w:type="dxa"/>
            <w:vMerge/>
            <w:tcBorders>
              <w:bottom w:val="single" w:sz="12" w:space="0" w:color="B41F24"/>
            </w:tcBorders>
          </w:tcPr>
          <w:p w14:paraId="56C896AB" w14:textId="77777777" w:rsidR="00637C56" w:rsidRDefault="00637C56"/>
        </w:tc>
        <w:tc>
          <w:tcPr>
            <w:tcW w:w="2123" w:type="dxa"/>
            <w:vMerge/>
            <w:tcBorders>
              <w:bottom w:val="single" w:sz="12" w:space="0" w:color="B41F24"/>
            </w:tcBorders>
          </w:tcPr>
          <w:p w14:paraId="6848FCC1" w14:textId="77777777" w:rsidR="00637C56" w:rsidRDefault="00637C56"/>
        </w:tc>
        <w:tc>
          <w:tcPr>
            <w:tcW w:w="1594" w:type="dxa"/>
            <w:vMerge/>
            <w:tcBorders>
              <w:bottom w:val="single" w:sz="12" w:space="0" w:color="B41F24"/>
            </w:tcBorders>
          </w:tcPr>
          <w:p w14:paraId="531561C3" w14:textId="77777777" w:rsidR="00637C56" w:rsidRDefault="00637C56"/>
        </w:tc>
        <w:tc>
          <w:tcPr>
            <w:tcW w:w="887" w:type="dxa"/>
            <w:vMerge/>
            <w:tcBorders>
              <w:bottom w:val="single" w:sz="12" w:space="0" w:color="B41F24"/>
            </w:tcBorders>
          </w:tcPr>
          <w:p w14:paraId="76545406" w14:textId="77777777" w:rsidR="00637C56" w:rsidRDefault="00637C56"/>
        </w:tc>
        <w:tc>
          <w:tcPr>
            <w:tcW w:w="2918" w:type="dxa"/>
            <w:vMerge/>
            <w:tcBorders>
              <w:bottom w:val="single" w:sz="12" w:space="0" w:color="B41F24"/>
            </w:tcBorders>
          </w:tcPr>
          <w:p w14:paraId="1C285062" w14:textId="77777777" w:rsidR="00637C56" w:rsidRDefault="00637C56"/>
        </w:tc>
        <w:tc>
          <w:tcPr>
            <w:tcW w:w="2387" w:type="dxa"/>
            <w:tcBorders>
              <w:bottom w:val="single" w:sz="12" w:space="0" w:color="B41F24"/>
            </w:tcBorders>
          </w:tcPr>
          <w:p w14:paraId="51A09026" w14:textId="77777777" w:rsidR="00637C56" w:rsidRDefault="003C172A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Result:</w:t>
            </w:r>
          </w:p>
        </w:tc>
        <w:tc>
          <w:tcPr>
            <w:tcW w:w="2301" w:type="dxa"/>
            <w:tcBorders>
              <w:bottom w:val="single" w:sz="12" w:space="0" w:color="B41F24"/>
            </w:tcBorders>
          </w:tcPr>
          <w:p w14:paraId="17C6E5C3" w14:textId="77777777" w:rsidR="00637C56" w:rsidRDefault="003C172A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Result:</w:t>
            </w:r>
          </w:p>
        </w:tc>
      </w:tr>
      <w:tr w:rsidR="00637C56" w14:paraId="68C2B015" w14:textId="77777777">
        <w:trPr>
          <w:trHeight w:hRule="exact" w:val="285"/>
        </w:trPr>
        <w:tc>
          <w:tcPr>
            <w:tcW w:w="409" w:type="dxa"/>
            <w:tcBorders>
              <w:top w:val="nil"/>
              <w:left w:val="nil"/>
              <w:bottom w:val="nil"/>
            </w:tcBorders>
          </w:tcPr>
          <w:p w14:paraId="115CA9AB" w14:textId="77777777" w:rsidR="00637C56" w:rsidRDefault="00637C56"/>
        </w:tc>
        <w:tc>
          <w:tcPr>
            <w:tcW w:w="887" w:type="dxa"/>
            <w:vMerge w:val="restart"/>
            <w:tcBorders>
              <w:top w:val="single" w:sz="12" w:space="0" w:color="B41F24"/>
            </w:tcBorders>
          </w:tcPr>
          <w:p w14:paraId="2AE5B933" w14:textId="77777777" w:rsidR="00637C56" w:rsidRDefault="00637C56"/>
        </w:tc>
        <w:tc>
          <w:tcPr>
            <w:tcW w:w="2123" w:type="dxa"/>
            <w:vMerge w:val="restart"/>
            <w:tcBorders>
              <w:top w:val="single" w:sz="12" w:space="0" w:color="B41F24"/>
            </w:tcBorders>
          </w:tcPr>
          <w:p w14:paraId="49FE9638" w14:textId="77777777" w:rsidR="00637C56" w:rsidRDefault="00637C56"/>
        </w:tc>
        <w:tc>
          <w:tcPr>
            <w:tcW w:w="1594" w:type="dxa"/>
            <w:vMerge w:val="restart"/>
            <w:tcBorders>
              <w:top w:val="single" w:sz="12" w:space="0" w:color="B41F24"/>
            </w:tcBorders>
          </w:tcPr>
          <w:p w14:paraId="46D5C121" w14:textId="77777777" w:rsidR="00637C56" w:rsidRDefault="00637C56"/>
        </w:tc>
        <w:tc>
          <w:tcPr>
            <w:tcW w:w="887" w:type="dxa"/>
            <w:vMerge w:val="restart"/>
            <w:tcBorders>
              <w:top w:val="single" w:sz="12" w:space="0" w:color="B41F24"/>
            </w:tcBorders>
          </w:tcPr>
          <w:p w14:paraId="115EE037" w14:textId="77777777" w:rsidR="00637C56" w:rsidRDefault="00637C56"/>
        </w:tc>
        <w:tc>
          <w:tcPr>
            <w:tcW w:w="2918" w:type="dxa"/>
            <w:vMerge w:val="restart"/>
            <w:tcBorders>
              <w:top w:val="single" w:sz="12" w:space="0" w:color="B41F24"/>
            </w:tcBorders>
          </w:tcPr>
          <w:p w14:paraId="7FCC4D8E" w14:textId="77777777" w:rsidR="00637C56" w:rsidRDefault="00637C56"/>
        </w:tc>
        <w:tc>
          <w:tcPr>
            <w:tcW w:w="2387" w:type="dxa"/>
            <w:tcBorders>
              <w:top w:val="single" w:sz="12" w:space="0" w:color="B41F24"/>
            </w:tcBorders>
          </w:tcPr>
          <w:p w14:paraId="5BC84DE6" w14:textId="77777777" w:rsidR="00637C56" w:rsidRDefault="003C172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Lot #:</w:t>
            </w:r>
          </w:p>
        </w:tc>
        <w:tc>
          <w:tcPr>
            <w:tcW w:w="2301" w:type="dxa"/>
            <w:tcBorders>
              <w:top w:val="single" w:sz="12" w:space="0" w:color="B41F24"/>
            </w:tcBorders>
          </w:tcPr>
          <w:p w14:paraId="2E616093" w14:textId="77777777" w:rsidR="00637C56" w:rsidRDefault="003C172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Lot #:</w:t>
            </w:r>
          </w:p>
        </w:tc>
      </w:tr>
      <w:tr w:rsidR="00637C56" w14:paraId="6E7F973A" w14:textId="77777777">
        <w:trPr>
          <w:trHeight w:hRule="exact" w:val="275"/>
        </w:trPr>
        <w:tc>
          <w:tcPr>
            <w:tcW w:w="409" w:type="dxa"/>
            <w:tcBorders>
              <w:top w:val="nil"/>
              <w:left w:val="nil"/>
              <w:bottom w:val="nil"/>
            </w:tcBorders>
          </w:tcPr>
          <w:p w14:paraId="0FE9F6D0" w14:textId="77777777" w:rsidR="00637C56" w:rsidRDefault="003C172A">
            <w:pPr>
              <w:pStyle w:val="TableParagraph"/>
              <w:spacing w:before="14"/>
              <w:ind w:left="0" w:right="10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87" w:type="dxa"/>
            <w:vMerge/>
          </w:tcPr>
          <w:p w14:paraId="1DAE5398" w14:textId="77777777" w:rsidR="00637C56" w:rsidRDefault="00637C56"/>
        </w:tc>
        <w:tc>
          <w:tcPr>
            <w:tcW w:w="2123" w:type="dxa"/>
            <w:vMerge/>
          </w:tcPr>
          <w:p w14:paraId="43C9B361" w14:textId="77777777" w:rsidR="00637C56" w:rsidRDefault="00637C56"/>
        </w:tc>
        <w:tc>
          <w:tcPr>
            <w:tcW w:w="1594" w:type="dxa"/>
            <w:vMerge/>
          </w:tcPr>
          <w:p w14:paraId="2BF35CD1" w14:textId="77777777" w:rsidR="00637C56" w:rsidRDefault="00637C56"/>
        </w:tc>
        <w:tc>
          <w:tcPr>
            <w:tcW w:w="887" w:type="dxa"/>
            <w:vMerge/>
          </w:tcPr>
          <w:p w14:paraId="323C89D4" w14:textId="77777777" w:rsidR="00637C56" w:rsidRDefault="00637C56"/>
        </w:tc>
        <w:tc>
          <w:tcPr>
            <w:tcW w:w="2918" w:type="dxa"/>
            <w:vMerge/>
          </w:tcPr>
          <w:p w14:paraId="578063EE" w14:textId="77777777" w:rsidR="00637C56" w:rsidRDefault="00637C56"/>
        </w:tc>
        <w:tc>
          <w:tcPr>
            <w:tcW w:w="2387" w:type="dxa"/>
          </w:tcPr>
          <w:p w14:paraId="73867A19" w14:textId="77777777" w:rsidR="00637C56" w:rsidRDefault="003C172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Range:</w:t>
            </w:r>
          </w:p>
        </w:tc>
        <w:tc>
          <w:tcPr>
            <w:tcW w:w="2301" w:type="dxa"/>
          </w:tcPr>
          <w:p w14:paraId="09070CB8" w14:textId="77777777" w:rsidR="00637C56" w:rsidRDefault="003C172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Range:</w:t>
            </w:r>
          </w:p>
        </w:tc>
      </w:tr>
      <w:tr w:rsidR="00637C56" w14:paraId="45854192" w14:textId="77777777">
        <w:trPr>
          <w:trHeight w:hRule="exact" w:val="293"/>
        </w:trPr>
        <w:tc>
          <w:tcPr>
            <w:tcW w:w="409" w:type="dxa"/>
            <w:tcBorders>
              <w:top w:val="nil"/>
              <w:left w:val="nil"/>
              <w:bottom w:val="nil"/>
            </w:tcBorders>
          </w:tcPr>
          <w:p w14:paraId="2FD9889A" w14:textId="77777777" w:rsidR="00637C56" w:rsidRDefault="00637C56"/>
        </w:tc>
        <w:tc>
          <w:tcPr>
            <w:tcW w:w="887" w:type="dxa"/>
            <w:vMerge/>
            <w:tcBorders>
              <w:bottom w:val="single" w:sz="12" w:space="0" w:color="B41F24"/>
            </w:tcBorders>
          </w:tcPr>
          <w:p w14:paraId="475A5197" w14:textId="77777777" w:rsidR="00637C56" w:rsidRDefault="00637C56"/>
        </w:tc>
        <w:tc>
          <w:tcPr>
            <w:tcW w:w="2123" w:type="dxa"/>
            <w:vMerge/>
            <w:tcBorders>
              <w:bottom w:val="single" w:sz="12" w:space="0" w:color="B41F24"/>
            </w:tcBorders>
          </w:tcPr>
          <w:p w14:paraId="6EF8D8EE" w14:textId="77777777" w:rsidR="00637C56" w:rsidRDefault="00637C56"/>
        </w:tc>
        <w:tc>
          <w:tcPr>
            <w:tcW w:w="1594" w:type="dxa"/>
            <w:vMerge/>
            <w:tcBorders>
              <w:bottom w:val="single" w:sz="12" w:space="0" w:color="B41F24"/>
            </w:tcBorders>
          </w:tcPr>
          <w:p w14:paraId="5BA722D0" w14:textId="77777777" w:rsidR="00637C56" w:rsidRDefault="00637C56"/>
        </w:tc>
        <w:tc>
          <w:tcPr>
            <w:tcW w:w="887" w:type="dxa"/>
            <w:vMerge/>
            <w:tcBorders>
              <w:bottom w:val="single" w:sz="12" w:space="0" w:color="B41F24"/>
            </w:tcBorders>
          </w:tcPr>
          <w:p w14:paraId="35EF653F" w14:textId="77777777" w:rsidR="00637C56" w:rsidRDefault="00637C56"/>
        </w:tc>
        <w:tc>
          <w:tcPr>
            <w:tcW w:w="2918" w:type="dxa"/>
            <w:vMerge/>
            <w:tcBorders>
              <w:bottom w:val="single" w:sz="12" w:space="0" w:color="B41F24"/>
            </w:tcBorders>
          </w:tcPr>
          <w:p w14:paraId="3C0BFA01" w14:textId="77777777" w:rsidR="00637C56" w:rsidRDefault="00637C56"/>
        </w:tc>
        <w:tc>
          <w:tcPr>
            <w:tcW w:w="2387" w:type="dxa"/>
            <w:tcBorders>
              <w:bottom w:val="single" w:sz="12" w:space="0" w:color="B41F24"/>
            </w:tcBorders>
          </w:tcPr>
          <w:p w14:paraId="3282C338" w14:textId="77777777" w:rsidR="00637C56" w:rsidRDefault="003C172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Result:</w:t>
            </w:r>
          </w:p>
        </w:tc>
        <w:tc>
          <w:tcPr>
            <w:tcW w:w="2301" w:type="dxa"/>
            <w:tcBorders>
              <w:bottom w:val="single" w:sz="12" w:space="0" w:color="B41F24"/>
            </w:tcBorders>
          </w:tcPr>
          <w:p w14:paraId="5D88006D" w14:textId="77777777" w:rsidR="00637C56" w:rsidRDefault="003C172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Result:</w:t>
            </w:r>
          </w:p>
        </w:tc>
      </w:tr>
    </w:tbl>
    <w:p w14:paraId="24314E11" w14:textId="77777777" w:rsidR="00637C56" w:rsidRDefault="003C172A">
      <w:pPr>
        <w:pStyle w:val="BodyText"/>
        <w:spacing w:before="110"/>
        <w:ind w:left="524"/>
      </w:pPr>
      <w:r>
        <w:rPr>
          <w:color w:val="808080"/>
        </w:rPr>
        <w:t>* Reportable Range is the range of results for which a test system has been proven to yield accurate results. This is usually found in the current manufacturer’s instructions for the test.</w:t>
      </w:r>
    </w:p>
    <w:p w14:paraId="128C955B" w14:textId="77777777" w:rsidR="00637C56" w:rsidRDefault="00637C56">
      <w:pPr>
        <w:pStyle w:val="BodyText"/>
        <w:rPr>
          <w:sz w:val="20"/>
        </w:rPr>
      </w:pPr>
    </w:p>
    <w:p w14:paraId="364A79DC" w14:textId="77777777" w:rsidR="009E0C09" w:rsidRDefault="009E0C09" w:rsidP="009E0C09">
      <w:pPr>
        <w:widowControl/>
        <w:autoSpaceDE/>
        <w:autoSpaceDN/>
        <w:ind w:left="1260"/>
        <w:rPr>
          <w:rFonts w:ascii="Corbel"/>
          <w:b/>
          <w:sz w:val="36"/>
        </w:rPr>
      </w:pPr>
      <w:r w:rsidRPr="00F07330">
        <w:rPr>
          <w:rFonts w:eastAsia="Times New Roman"/>
        </w:rPr>
        <w:t>This job aid is a component of the free, on-demand CDC training course “</w:t>
      </w:r>
      <w:r>
        <w:rPr>
          <w:rFonts w:eastAsia="Times New Roman"/>
        </w:rPr>
        <w:t>Ready? Set? Test!</w:t>
      </w:r>
      <w:r w:rsidRPr="00F07330">
        <w:rPr>
          <w:rFonts w:eastAsia="Times New Roman"/>
        </w:rPr>
        <w:t xml:space="preserve">” Find the course at </w:t>
      </w:r>
      <w:hyperlink r:id="rId6" w:history="1">
        <w:r w:rsidRPr="00F07330">
          <w:rPr>
            <w:rStyle w:val="Hyperlink"/>
            <w:rFonts w:eastAsia="Times New Roman"/>
          </w:rPr>
          <w:t>https://www.cdc.gov/labtraining</w:t>
        </w:r>
      </w:hyperlink>
      <w:r w:rsidRPr="00F07330">
        <w:rPr>
          <w:rFonts w:eastAsia="Times New Roman"/>
        </w:rPr>
        <w:t>.</w:t>
      </w:r>
    </w:p>
    <w:p w14:paraId="6231B06E" w14:textId="77777777" w:rsidR="003C172A" w:rsidRDefault="003C172A">
      <w:pPr>
        <w:pStyle w:val="BodyText"/>
        <w:rPr>
          <w:sz w:val="20"/>
        </w:rPr>
      </w:pPr>
    </w:p>
    <w:sectPr w:rsidR="003C172A" w:rsidSect="009E0C09">
      <w:headerReference w:type="default" r:id="rId7"/>
      <w:type w:val="continuous"/>
      <w:pgSz w:w="15840" w:h="12240" w:orient="landscape"/>
      <w:pgMar w:top="1443" w:right="104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00E77" w14:textId="77777777" w:rsidR="003C172A" w:rsidRDefault="003C172A" w:rsidP="003C172A">
      <w:r>
        <w:separator/>
      </w:r>
    </w:p>
  </w:endnote>
  <w:endnote w:type="continuationSeparator" w:id="0">
    <w:p w14:paraId="35EA706D" w14:textId="77777777" w:rsidR="003C172A" w:rsidRDefault="003C172A" w:rsidP="003C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B07D6" w14:textId="77777777" w:rsidR="003C172A" w:rsidRDefault="003C172A" w:rsidP="003C172A">
      <w:r>
        <w:separator/>
      </w:r>
    </w:p>
  </w:footnote>
  <w:footnote w:type="continuationSeparator" w:id="0">
    <w:p w14:paraId="7ECD9C1C" w14:textId="77777777" w:rsidR="003C172A" w:rsidRDefault="003C172A" w:rsidP="003C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BFB16" w14:textId="4B96A0C2" w:rsidR="003C172A" w:rsidRPr="009E0C09" w:rsidRDefault="009E0C09">
    <w:pPr>
      <w:pStyle w:val="Header"/>
      <w:rPr>
        <w:sz w:val="28"/>
        <w:szCs w:val="28"/>
      </w:rPr>
    </w:pPr>
    <w:r>
      <w:rPr>
        <w:sz w:val="28"/>
        <w:szCs w:val="28"/>
      </w:rPr>
      <w:t>[</w:t>
    </w:r>
    <w:r w:rsidRPr="006C213E">
      <w:rPr>
        <w:sz w:val="28"/>
        <w:szCs w:val="28"/>
      </w:rPr>
      <w:t>Insert your agency information here</w:t>
    </w:r>
    <w:r>
      <w:rPr>
        <w:sz w:val="28"/>
        <w:szCs w:val="28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56"/>
    <w:rsid w:val="003C172A"/>
    <w:rsid w:val="00637C56"/>
    <w:rsid w:val="009E0C09"/>
    <w:rsid w:val="00C4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D908D"/>
  <w15:docId w15:val="{E65E2352-D6DE-4DB9-B4A5-3273D5B9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Header">
    <w:name w:val="header"/>
    <w:basedOn w:val="Normal"/>
    <w:link w:val="HeaderChar"/>
    <w:uiPriority w:val="99"/>
    <w:unhideWhenUsed/>
    <w:rsid w:val="003C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72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72A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C1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dc.gov/labtraining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E23C9701DFA47A65858237CCAB721" ma:contentTypeVersion="1286" ma:contentTypeDescription="Create a new document." ma:contentTypeScope="" ma:versionID="7fb537f1dac609c03756573552d1dcec">
  <xsd:schema xmlns:xsd="http://www.w3.org/2001/XMLSchema" xmlns:xs="http://www.w3.org/2001/XMLSchema" xmlns:p="http://schemas.microsoft.com/office/2006/metadata/properties" xmlns:ns2="0724e717-bbe7-4e48-ae6a-faff532bb476" xmlns:ns3="f52a3169-e43e-47cd-ab98-54b0da0f7bdd" xmlns:ns4="1a67b3a4-2341-4c6a-843e-f2a42af82800" targetNamespace="http://schemas.microsoft.com/office/2006/metadata/properties" ma:root="true" ma:fieldsID="d5db6d2282e8f7476a247883fd83b17d" ns2:_="" ns3:_="" ns4:_="">
    <xsd:import namespace="0724e717-bbe7-4e48-ae6a-faff532bb476"/>
    <xsd:import namespace="f52a3169-e43e-47cd-ab98-54b0da0f7bdd"/>
    <xsd:import namespace="1a67b3a4-2341-4c6a-843e-f2a42af82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a3169-e43e-47cd-ab98-54b0da0f7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7b3a4-2341-4c6a-843e-f2a42af82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CSELS-1165620290-1183</_dlc_DocId>
    <_dlc_DocIdUrl xmlns="0724e717-bbe7-4e48-ae6a-faff532bb476">
      <Url>https://cdc.sharepoint.com/sites/CSELS/DLS/Comms/_layouts/15/DocIdRedir.aspx?ID=CSELS-1165620290-1183</Url>
      <Description>CSELS-1165620290-1183</Description>
    </_dlc_DocIdUrl>
  </documentManagement>
</p:properties>
</file>

<file path=customXml/itemProps1.xml><?xml version="1.0" encoding="utf-8"?>
<ds:datastoreItem xmlns:ds="http://schemas.openxmlformats.org/officeDocument/2006/customXml" ds:itemID="{0EEABB2B-8E6B-429D-A9D8-81B34480D33C}"/>
</file>

<file path=customXml/itemProps2.xml><?xml version="1.0" encoding="utf-8"?>
<ds:datastoreItem xmlns:ds="http://schemas.openxmlformats.org/officeDocument/2006/customXml" ds:itemID="{F4A99B2A-9E3E-4760-A298-C519914240E4}"/>
</file>

<file path=customXml/itemProps3.xml><?xml version="1.0" encoding="utf-8"?>
<ds:datastoreItem xmlns:ds="http://schemas.openxmlformats.org/officeDocument/2006/customXml" ds:itemID="{206C63FC-ABC9-492D-AA44-5D1A055D0C1C}"/>
</file>

<file path=customXml/itemProps4.xml><?xml version="1.0" encoding="utf-8"?>
<ds:datastoreItem xmlns:ds="http://schemas.openxmlformats.org/officeDocument/2006/customXml" ds:itemID="{BCBF5399-6BD5-4BBF-A4C2-752DC7E021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Company>Centers for Disease Control and Prevention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hwv8</dc:creator>
  <cp:lastModifiedBy>Toth, Maria (CDC/DDPHSS/CSELS/DLS) (CTR)</cp:lastModifiedBy>
  <cp:revision>3</cp:revision>
  <cp:lastPrinted>2020-07-28T14:18:00Z</cp:lastPrinted>
  <dcterms:created xsi:type="dcterms:W3CDTF">2020-07-28T14:19:00Z</dcterms:created>
  <dcterms:modified xsi:type="dcterms:W3CDTF">2020-09-17T15:28:00Z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2020-07-06T00:00:00Z</vt:filetime>
  </property>
  <property fmtid="{D5CDD505-2E9C-101B-9397-08002B2CF9AE}" pid="5" name="ContentTypeId">
    <vt:lpwstr>0x010100E02E23C9701DFA47A65858237CCAB721</vt:lpwstr>
  </property>
  <property fmtid="{D5CDD505-2E9C-101B-9397-08002B2CF9AE}" pid="6" name="_dlc_DocIdItemGuid">
    <vt:lpwstr>eaf1e711-6398-4078-af1b-33239e3befcd</vt:lpwstr>
  </property>
</Properties>
</file>