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32E1" w14:textId="2C9EF035" w:rsidR="00294305" w:rsidRDefault="003664B4" w:rsidP="002C09F0">
      <w:pPr>
        <w:pStyle w:val="BodyText"/>
        <w:ind w:left="102"/>
        <w:rPr>
          <w:rFonts w:ascii="Times New Roman"/>
          <w:sz w:val="8"/>
        </w:rPr>
        <w:sectPr w:rsidR="00294305" w:rsidSect="002C09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82" w:right="1360" w:bottom="280" w:left="1300" w:header="720" w:footer="720" w:gutter="0"/>
          <w:cols w:space="720"/>
        </w:sect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53536EE" wp14:editId="5AAB3330">
                <wp:simplePos x="0" y="0"/>
                <wp:positionH relativeFrom="page">
                  <wp:posOffset>942975</wp:posOffset>
                </wp:positionH>
                <wp:positionV relativeFrom="page">
                  <wp:posOffset>4171950</wp:posOffset>
                </wp:positionV>
                <wp:extent cx="5895975" cy="5029200"/>
                <wp:effectExtent l="0" t="0" r="9525" b="0"/>
                <wp:wrapTopAndBottom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029200"/>
                          <a:chOff x="1478" y="6461"/>
                          <a:chExt cx="9285" cy="792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8" y="6461"/>
                            <a:ext cx="9284" cy="79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7633"/>
                            <a:ext cx="9245" cy="6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6461"/>
                            <a:ext cx="9285" cy="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6630D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0282B76D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BC391EF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8C266A7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4E8E391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556F15C7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1A366E9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4AFB68A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3FA80F5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C321304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8105C65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6B53D4C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1FD65B3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1335CBE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0A79C144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BF7F1D1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204CDE4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D5BA47B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FC1D7E0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A839A5F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5C5FADD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0735CDA6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61F1938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21750DC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385E7C2" w14:textId="77777777" w:rsidR="00294305" w:rsidRDefault="0029430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318BD2B" w14:textId="77777777" w:rsidR="00294305" w:rsidRDefault="002C09F0">
                              <w:pPr>
                                <w:spacing w:before="196" w:line="348" w:lineRule="auto"/>
                                <w:ind w:left="4330" w:right="4325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Author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36EE" id="Group 4" o:spid="_x0000_s1026" style="position:absolute;left:0;text-align:left;margin-left:74.25pt;margin-top:328.5pt;width:464.25pt;height:396pt;z-index:1120;mso-wrap-distance-left:0;mso-wrap-distance-right:0;mso-position-horizontal-relative:page;mso-position-vertical-relative:page" coordorigin="1478,6461" coordsize="9285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">
                <v:rect id="Rectangle 7" o:spid="_x0000_s1027" style="position:absolute;left:1478;top:6461;width:9284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" fillcolor="#4f81b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498;top:7633;width:9245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78;top:6461;width:9285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36630D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0282B76D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6BC391EF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48C266A7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64E8E391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556F15C7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21A366E9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14AFB68A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3FA80F5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2C321304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18105C65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46B53D4C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1FD65B3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61335CBE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0A79C144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7BF7F1D1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7204CDE4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D5BA47B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7FC1D7E0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4A839A5F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5C5FADD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0735CDA6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61F1938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621750DC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385E7C2" w14:textId="77777777" w:rsidR="00294305" w:rsidRDefault="00294305">
                        <w:pPr>
                          <w:rPr>
                            <w:rFonts w:ascii="Times New Roman"/>
                          </w:rPr>
                        </w:pPr>
                      </w:p>
                      <w:p w14:paraId="3318BD2B" w14:textId="77777777" w:rsidR="00294305" w:rsidRDefault="002C09F0">
                        <w:pPr>
                          <w:spacing w:before="196" w:line="348" w:lineRule="auto"/>
                          <w:ind w:left="4330" w:right="4325"/>
                          <w:jc w:val="center"/>
                        </w:pPr>
                        <w:r>
                          <w:rPr>
                            <w:color w:val="FFFFFF"/>
                          </w:rPr>
                          <w:t>Author TITLE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inline distT="0" distB="0" distL="0" distR="0" wp14:anchorId="0BE96E32" wp14:editId="70E6DA03">
                <wp:extent cx="5888990" cy="2477770"/>
                <wp:effectExtent l="0" t="0" r="16510" b="17780"/>
                <wp:docPr id="3" name="Group 8" descr="Continuity of Operations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477770"/>
                          <a:chOff x="1483" y="2310"/>
                          <a:chExt cx="9274" cy="3989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2310"/>
                            <a:ext cx="9274" cy="3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2310"/>
                            <a:ext cx="9274" cy="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AFA15" w14:textId="77777777" w:rsidR="00294305" w:rsidRDefault="00294305">
                              <w:pPr>
                                <w:spacing w:before="4"/>
                                <w:rPr>
                                  <w:rFonts w:ascii="Times New Roman"/>
                                  <w:sz w:val="71"/>
                                </w:rPr>
                              </w:pPr>
                            </w:p>
                            <w:p w14:paraId="5788D909" w14:textId="77777777" w:rsidR="00294305" w:rsidRDefault="002C09F0">
                              <w:pPr>
                                <w:ind w:left="806" w:right="807" w:hanging="1"/>
                                <w:jc w:val="center"/>
                                <w:rPr>
                                  <w:sz w:val="64"/>
                                </w:rPr>
                              </w:pPr>
                              <w:r>
                                <w:rPr>
                                  <w:color w:val="4F81BD"/>
                                  <w:sz w:val="64"/>
                                </w:rPr>
                                <w:t>[LABORATORY NAME] CONTINUITY OF OPERATIONS (COOP)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96E32" id="Group 8" o:spid="_x0000_s1030" alt="Continuity of Operations Plan" style="width:463.7pt;height:195.1pt;mso-position-horizontal-relative:char;mso-position-vertical-relative:line" coordorigin="1483,2310" coordsize="9274,3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">
                <v:shape id="Picture 10" o:spid="_x0000_s1031" type="#_x0000_t75" style="position:absolute;left:1483;top:2310;width:9274;height: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">
                  <v:imagedata r:id="rId16" o:title=""/>
                </v:shape>
                <v:shape id="Text Box 9" o:spid="_x0000_s1032" type="#_x0000_t202" style="position:absolute;left:1483;top:2310;width:9274;height: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EEAFA15" w14:textId="77777777" w:rsidR="00294305" w:rsidRDefault="00294305">
                        <w:pPr>
                          <w:spacing w:before="4"/>
                          <w:rPr>
                            <w:rFonts w:ascii="Times New Roman"/>
                            <w:sz w:val="71"/>
                          </w:rPr>
                        </w:pPr>
                      </w:p>
                      <w:p w14:paraId="5788D909" w14:textId="77777777" w:rsidR="00294305" w:rsidRDefault="002C09F0">
                        <w:pPr>
                          <w:ind w:left="806" w:right="807" w:hanging="1"/>
                          <w:jc w:val="center"/>
                          <w:rPr>
                            <w:sz w:val="64"/>
                          </w:rPr>
                        </w:pPr>
                        <w:r>
                          <w:rPr>
                            <w:color w:val="4F81BD"/>
                            <w:sz w:val="64"/>
                          </w:rPr>
                          <w:t>[LABORATORY NAME] CONTINUITY OF OPERATIONS (COOP) 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FB249" w14:textId="77777777" w:rsidR="00294305" w:rsidRDefault="00294305">
      <w:pPr>
        <w:pStyle w:val="BodyText"/>
        <w:rPr>
          <w:rFonts w:ascii="Times New Roman"/>
          <w:sz w:val="20"/>
        </w:rPr>
      </w:pPr>
    </w:p>
    <w:p w14:paraId="503CAC59" w14:textId="77777777" w:rsidR="00294305" w:rsidRDefault="00294305">
      <w:pPr>
        <w:pStyle w:val="BodyText"/>
        <w:rPr>
          <w:rFonts w:ascii="Times New Roman"/>
          <w:sz w:val="20"/>
        </w:rPr>
      </w:pPr>
    </w:p>
    <w:p w14:paraId="42ACACC5" w14:textId="77777777" w:rsidR="00294305" w:rsidRDefault="002C09F0">
      <w:pPr>
        <w:pStyle w:val="Heading1"/>
        <w:numPr>
          <w:ilvl w:val="0"/>
          <w:numId w:val="5"/>
        </w:numPr>
        <w:tabs>
          <w:tab w:val="left" w:pos="467"/>
        </w:tabs>
        <w:spacing w:before="170"/>
        <w:ind w:hanging="223"/>
        <w:jc w:val="left"/>
      </w:pPr>
      <w:bookmarkStart w:id="1" w:name="I._INTRODUCTION"/>
      <w:bookmarkEnd w:id="1"/>
      <w:r>
        <w:rPr>
          <w:color w:val="365F91"/>
          <w:spacing w:val="-4"/>
        </w:rPr>
        <w:t>INTRODUCTION</w:t>
      </w:r>
    </w:p>
    <w:p w14:paraId="756CE49E" w14:textId="77777777" w:rsidR="00294305" w:rsidRDefault="002C09F0">
      <w:pPr>
        <w:pStyle w:val="Heading2"/>
        <w:numPr>
          <w:ilvl w:val="1"/>
          <w:numId w:val="4"/>
        </w:numPr>
        <w:tabs>
          <w:tab w:val="left" w:pos="832"/>
        </w:tabs>
        <w:spacing w:before="166"/>
      </w:pPr>
      <w:bookmarkStart w:id="2" w:name="1.1._General"/>
      <w:bookmarkEnd w:id="2"/>
      <w:r>
        <w:rPr>
          <w:spacing w:val="-3"/>
        </w:rPr>
        <w:t>General</w:t>
      </w:r>
    </w:p>
    <w:p w14:paraId="6D8B868B" w14:textId="77777777" w:rsidR="00294305" w:rsidRDefault="002C09F0">
      <w:pPr>
        <w:pStyle w:val="BodyText"/>
        <w:spacing w:before="46"/>
        <w:ind w:left="380"/>
      </w:pPr>
      <w:r>
        <w:t>(Insert text here)</w:t>
      </w:r>
    </w:p>
    <w:p w14:paraId="1CB57A29" w14:textId="77777777" w:rsidR="00294305" w:rsidRDefault="00294305">
      <w:pPr>
        <w:pStyle w:val="BodyText"/>
        <w:rPr>
          <w:sz w:val="32"/>
        </w:rPr>
      </w:pPr>
    </w:p>
    <w:p w14:paraId="791C2D84" w14:textId="77777777" w:rsidR="00294305" w:rsidRDefault="002C09F0">
      <w:pPr>
        <w:pStyle w:val="Heading2"/>
        <w:numPr>
          <w:ilvl w:val="1"/>
          <w:numId w:val="4"/>
        </w:numPr>
        <w:tabs>
          <w:tab w:val="left" w:pos="832"/>
        </w:tabs>
        <w:spacing w:before="1"/>
      </w:pPr>
      <w:bookmarkStart w:id="3" w:name="1.2._Purpose"/>
      <w:bookmarkEnd w:id="3"/>
      <w:r>
        <w:t>Purpose</w:t>
      </w:r>
    </w:p>
    <w:p w14:paraId="490B0AC0" w14:textId="77777777" w:rsidR="00294305" w:rsidRDefault="002C09F0">
      <w:pPr>
        <w:pStyle w:val="BodyText"/>
        <w:spacing w:before="47"/>
        <w:ind w:left="380"/>
      </w:pPr>
      <w:r>
        <w:t>(Insert text here)</w:t>
      </w:r>
    </w:p>
    <w:p w14:paraId="47A853DF" w14:textId="77777777" w:rsidR="00294305" w:rsidRDefault="00294305">
      <w:pPr>
        <w:pStyle w:val="BodyText"/>
        <w:spacing w:before="10"/>
        <w:rPr>
          <w:sz w:val="31"/>
        </w:rPr>
      </w:pPr>
    </w:p>
    <w:p w14:paraId="1FA66FF9" w14:textId="77777777" w:rsidR="00294305" w:rsidRDefault="002C09F0">
      <w:pPr>
        <w:pStyle w:val="Heading2"/>
        <w:numPr>
          <w:ilvl w:val="1"/>
          <w:numId w:val="4"/>
        </w:numPr>
        <w:tabs>
          <w:tab w:val="left" w:pos="832"/>
        </w:tabs>
      </w:pPr>
      <w:bookmarkStart w:id="4" w:name="1.3._Applicability_and_Scope"/>
      <w:bookmarkEnd w:id="4"/>
      <w:r>
        <w:rPr>
          <w:spacing w:val="-3"/>
        </w:rPr>
        <w:t xml:space="preserve">Applicability </w:t>
      </w:r>
      <w:r>
        <w:t>and</w:t>
      </w:r>
      <w:r>
        <w:rPr>
          <w:spacing w:val="-15"/>
        </w:rPr>
        <w:t xml:space="preserve"> </w:t>
      </w:r>
      <w:r>
        <w:t>Scope</w:t>
      </w:r>
    </w:p>
    <w:p w14:paraId="4F2274C1" w14:textId="77777777" w:rsidR="00294305" w:rsidRDefault="002C09F0">
      <w:pPr>
        <w:pStyle w:val="BodyText"/>
        <w:spacing w:before="46"/>
        <w:ind w:left="380"/>
      </w:pPr>
      <w:r>
        <w:t>(Insert text here)</w:t>
      </w:r>
    </w:p>
    <w:p w14:paraId="77E5ED05" w14:textId="77777777" w:rsidR="00294305" w:rsidRDefault="00294305">
      <w:pPr>
        <w:pStyle w:val="BodyText"/>
      </w:pPr>
    </w:p>
    <w:p w14:paraId="4AC2E203" w14:textId="77777777" w:rsidR="00294305" w:rsidRDefault="00294305">
      <w:pPr>
        <w:pStyle w:val="BodyText"/>
        <w:spacing w:before="6"/>
        <w:rPr>
          <w:sz w:val="16"/>
        </w:rPr>
      </w:pPr>
    </w:p>
    <w:p w14:paraId="3165570C" w14:textId="77777777" w:rsidR="00294305" w:rsidRDefault="002C09F0">
      <w:pPr>
        <w:pStyle w:val="Heading1"/>
        <w:numPr>
          <w:ilvl w:val="0"/>
          <w:numId w:val="5"/>
        </w:numPr>
        <w:tabs>
          <w:tab w:val="left" w:pos="467"/>
        </w:tabs>
        <w:ind w:hanging="293"/>
        <w:jc w:val="left"/>
      </w:pPr>
      <w:bookmarkStart w:id="5" w:name="II._RECORD_OF_REVISION"/>
      <w:bookmarkEnd w:id="5"/>
      <w:r>
        <w:rPr>
          <w:color w:val="365F91"/>
          <w:spacing w:val="-3"/>
        </w:rPr>
        <w:t xml:space="preserve">RECORD </w:t>
      </w:r>
      <w:r>
        <w:rPr>
          <w:color w:val="365F91"/>
        </w:rPr>
        <w:t>OF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3"/>
        </w:rPr>
        <w:t>REVISION</w:t>
      </w:r>
    </w:p>
    <w:p w14:paraId="17C9258D" w14:textId="77777777" w:rsidR="00294305" w:rsidRDefault="002C09F0">
      <w:pPr>
        <w:pStyle w:val="BodyText"/>
        <w:spacing w:before="168"/>
        <w:ind w:left="380"/>
      </w:pPr>
      <w:r>
        <w:t>(Insert table here)</w:t>
      </w:r>
    </w:p>
    <w:p w14:paraId="1AB262EC" w14:textId="77777777" w:rsidR="00294305" w:rsidRDefault="00294305">
      <w:pPr>
        <w:pStyle w:val="BodyText"/>
      </w:pPr>
    </w:p>
    <w:p w14:paraId="4889C343" w14:textId="77777777" w:rsidR="00294305" w:rsidRDefault="00294305">
      <w:pPr>
        <w:pStyle w:val="BodyText"/>
        <w:spacing w:before="7"/>
        <w:rPr>
          <w:sz w:val="16"/>
        </w:rPr>
      </w:pPr>
    </w:p>
    <w:p w14:paraId="6814BEC6" w14:textId="77777777" w:rsidR="00294305" w:rsidRDefault="002C09F0">
      <w:pPr>
        <w:pStyle w:val="Heading1"/>
        <w:numPr>
          <w:ilvl w:val="0"/>
          <w:numId w:val="5"/>
        </w:numPr>
        <w:tabs>
          <w:tab w:val="left" w:pos="467"/>
        </w:tabs>
        <w:ind w:hanging="360"/>
        <w:jc w:val="left"/>
      </w:pPr>
      <w:bookmarkStart w:id="6" w:name="III._ESSENTIAL_FUNCTIONS"/>
      <w:bookmarkEnd w:id="6"/>
      <w:r>
        <w:rPr>
          <w:color w:val="365F91"/>
          <w:spacing w:val="-3"/>
        </w:rPr>
        <w:t>ESSENTIAL</w:t>
      </w:r>
      <w:r>
        <w:rPr>
          <w:color w:val="365F91"/>
          <w:spacing w:val="9"/>
        </w:rPr>
        <w:t xml:space="preserve"> </w:t>
      </w:r>
      <w:r>
        <w:rPr>
          <w:color w:val="365F91"/>
          <w:spacing w:val="-3"/>
        </w:rPr>
        <w:t>FUNCTIONS</w:t>
      </w:r>
    </w:p>
    <w:p w14:paraId="7EE79F2C" w14:textId="77777777" w:rsidR="00294305" w:rsidRDefault="002C09F0">
      <w:pPr>
        <w:pStyle w:val="BodyText"/>
        <w:spacing w:before="169"/>
        <w:ind w:left="380"/>
      </w:pPr>
      <w:r>
        <w:t>(Insert chart here…Review guide instructions for creating your chart)</w:t>
      </w:r>
    </w:p>
    <w:p w14:paraId="16D254BF" w14:textId="77777777" w:rsidR="00294305" w:rsidRDefault="00294305">
      <w:pPr>
        <w:pStyle w:val="BodyText"/>
        <w:spacing w:before="6"/>
        <w:rPr>
          <w:sz w:val="28"/>
        </w:rPr>
      </w:pPr>
    </w:p>
    <w:p w14:paraId="1E09DD4F" w14:textId="77777777" w:rsidR="00294305" w:rsidRDefault="002C09F0">
      <w:pPr>
        <w:pStyle w:val="Heading3"/>
        <w:ind w:left="380"/>
      </w:pPr>
      <w:r>
        <w:t>Key to Priorities</w:t>
      </w:r>
    </w:p>
    <w:p w14:paraId="7B7BE2D5" w14:textId="77777777" w:rsidR="00294305" w:rsidRDefault="00294305">
      <w:pPr>
        <w:pStyle w:val="BodyText"/>
        <w:spacing w:before="8"/>
        <w:rPr>
          <w:b/>
          <w:sz w:val="28"/>
        </w:rPr>
      </w:pPr>
    </w:p>
    <w:p w14:paraId="5AB9FBFD" w14:textId="77777777" w:rsidR="00294305" w:rsidRDefault="002C09F0">
      <w:pPr>
        <w:pStyle w:val="BodyText"/>
        <w:ind w:left="380"/>
      </w:pPr>
      <w:r>
        <w:t>Priority 1 – Highest priority</w:t>
      </w:r>
    </w:p>
    <w:p w14:paraId="2C05076E" w14:textId="77777777" w:rsidR="00294305" w:rsidRDefault="002C09F0">
      <w:pPr>
        <w:pStyle w:val="BodyText"/>
        <w:spacing w:before="38" w:line="276" w:lineRule="auto"/>
        <w:ind w:left="379" w:right="59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</w:t>
      </w:r>
      <w:r>
        <w:rPr>
          <w:spacing w:val="-3"/>
        </w:rPr>
        <w:t xml:space="preserve">mission priority critical—life, health </w:t>
      </w:r>
      <w:r>
        <w:t xml:space="preserve">or </w:t>
      </w:r>
      <w:r>
        <w:rPr>
          <w:spacing w:val="-3"/>
        </w:rPr>
        <w:t xml:space="preserve">safety issue </w:t>
      </w:r>
      <w:r>
        <w:t xml:space="preserve">if </w:t>
      </w:r>
      <w:r>
        <w:rPr>
          <w:spacing w:val="-2"/>
        </w:rPr>
        <w:t xml:space="preserve">not </w:t>
      </w:r>
      <w:r>
        <w:rPr>
          <w:spacing w:val="-3"/>
        </w:rPr>
        <w:t xml:space="preserve">restored within </w:t>
      </w:r>
      <w:r>
        <w:rPr>
          <w:spacing w:val="-2"/>
        </w:rPr>
        <w:t xml:space="preserve">one </w:t>
      </w:r>
      <w:r>
        <w:rPr>
          <w:spacing w:val="-3"/>
        </w:rPr>
        <w:t>hour.</w:t>
      </w:r>
    </w:p>
    <w:p w14:paraId="57FADDBA" w14:textId="77777777" w:rsidR="00294305" w:rsidRDefault="002C09F0">
      <w:pPr>
        <w:pStyle w:val="Heading3"/>
        <w:ind w:left="379"/>
      </w:pPr>
      <w:r>
        <w:t>Recovery/restoration objective: 0 to 12 hours, normally performed on a 24/7 basis</w:t>
      </w:r>
    </w:p>
    <w:p w14:paraId="4E190F72" w14:textId="77777777" w:rsidR="00294305" w:rsidRDefault="00294305">
      <w:pPr>
        <w:pStyle w:val="BodyText"/>
        <w:spacing w:before="6"/>
        <w:rPr>
          <w:b/>
          <w:sz w:val="28"/>
        </w:rPr>
      </w:pPr>
    </w:p>
    <w:p w14:paraId="32727151" w14:textId="77777777" w:rsidR="00294305" w:rsidRDefault="002C09F0">
      <w:pPr>
        <w:pStyle w:val="BodyText"/>
        <w:ind w:left="379"/>
      </w:pPr>
      <w:r>
        <w:t>Priority 2 – Medium priority</w:t>
      </w:r>
    </w:p>
    <w:p w14:paraId="6B71EF4A" w14:textId="77777777" w:rsidR="00294305" w:rsidRDefault="002C09F0">
      <w:pPr>
        <w:pStyle w:val="BodyText"/>
        <w:spacing w:before="41" w:line="273" w:lineRule="auto"/>
        <w:ind w:left="378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</w:t>
      </w:r>
      <w:r>
        <w:rPr>
          <w:spacing w:val="-3"/>
        </w:rPr>
        <w:t xml:space="preserve">mission priority urgent —will </w:t>
      </w:r>
      <w:r>
        <w:t xml:space="preserve">cause </w:t>
      </w:r>
      <w:r>
        <w:rPr>
          <w:spacing w:val="-3"/>
        </w:rPr>
        <w:t xml:space="preserve">definite, </w:t>
      </w:r>
      <w:r>
        <w:t xml:space="preserve">irreparable harm if </w:t>
      </w:r>
      <w:r>
        <w:rPr>
          <w:spacing w:val="-2"/>
        </w:rPr>
        <w:t xml:space="preserve">not </w:t>
      </w:r>
      <w:r>
        <w:t>restored in less than 24 hours.</w:t>
      </w:r>
    </w:p>
    <w:p w14:paraId="0CF5D2F0" w14:textId="77777777" w:rsidR="00294305" w:rsidRDefault="002C09F0">
      <w:pPr>
        <w:pStyle w:val="Heading3"/>
        <w:spacing w:before="3"/>
        <w:ind w:left="378"/>
      </w:pPr>
      <w:r>
        <w:t>Recovery/restoration objective: 12 hour to 48 hours—</w:t>
      </w:r>
      <w:proofErr w:type="gramStart"/>
      <w:r>
        <w:t>normally  performed</w:t>
      </w:r>
      <w:proofErr w:type="gramEnd"/>
      <w:r>
        <w:t xml:space="preserve"> on a 24/7 basis</w:t>
      </w:r>
    </w:p>
    <w:p w14:paraId="4DA9E7C6" w14:textId="77777777" w:rsidR="00294305" w:rsidRDefault="00294305">
      <w:pPr>
        <w:pStyle w:val="BodyText"/>
        <w:spacing w:before="8"/>
        <w:rPr>
          <w:b/>
          <w:sz w:val="28"/>
        </w:rPr>
      </w:pPr>
    </w:p>
    <w:p w14:paraId="0A2D85AD" w14:textId="77777777" w:rsidR="00294305" w:rsidRDefault="002C09F0">
      <w:pPr>
        <w:pStyle w:val="BodyText"/>
        <w:ind w:left="378"/>
      </w:pPr>
      <w:r>
        <w:t>Priority 3 – Medium priority</w:t>
      </w:r>
    </w:p>
    <w:p w14:paraId="0F6E0329" w14:textId="77777777" w:rsidR="00294305" w:rsidRDefault="002C09F0">
      <w:pPr>
        <w:pStyle w:val="BodyText"/>
        <w:spacing w:before="38" w:line="276" w:lineRule="auto"/>
        <w:ind w:left="377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a </w:t>
      </w:r>
      <w:r>
        <w:rPr>
          <w:spacing w:val="-3"/>
        </w:rPr>
        <w:t xml:space="preserve">business </w:t>
      </w:r>
      <w:r>
        <w:t xml:space="preserve">unit </w:t>
      </w:r>
      <w:r>
        <w:rPr>
          <w:spacing w:val="-3"/>
        </w:rPr>
        <w:t xml:space="preserve">priority </w:t>
      </w:r>
      <w:r>
        <w:t xml:space="preserve">— will cause definite irreparable </w:t>
      </w:r>
      <w:r>
        <w:rPr>
          <w:spacing w:val="-3"/>
        </w:rPr>
        <w:t xml:space="preserve">harm </w:t>
      </w:r>
      <w:r>
        <w:t xml:space="preserve">if </w:t>
      </w:r>
      <w:r>
        <w:rPr>
          <w:spacing w:val="-2"/>
        </w:rPr>
        <w:t xml:space="preserve">not </w:t>
      </w:r>
      <w:r>
        <w:t xml:space="preserve">restored in less </w:t>
      </w:r>
      <w:r>
        <w:rPr>
          <w:spacing w:val="-3"/>
        </w:rPr>
        <w:t xml:space="preserve">than </w:t>
      </w:r>
      <w:r>
        <w:rPr>
          <w:spacing w:val="-2"/>
        </w:rPr>
        <w:t xml:space="preserve">one </w:t>
      </w:r>
      <w:r>
        <w:t>week.</w:t>
      </w:r>
    </w:p>
    <w:p w14:paraId="4FB4C005" w14:textId="0E0BB151" w:rsidR="006C213E" w:rsidRDefault="002C09F0" w:rsidP="006C213E">
      <w:pPr>
        <w:pStyle w:val="Heading3"/>
        <w:spacing w:line="273" w:lineRule="auto"/>
        <w:ind w:right="59"/>
        <w:sectPr w:rsidR="006C213E">
          <w:headerReference w:type="default" r:id="rId17"/>
          <w:pgSz w:w="12240" w:h="15840"/>
          <w:pgMar w:top="1160" w:right="1340" w:bottom="280" w:left="1060" w:header="713" w:footer="0" w:gutter="0"/>
          <w:cols w:space="720"/>
        </w:sectPr>
      </w:pPr>
      <w:r>
        <w:rPr>
          <w:spacing w:val="-3"/>
        </w:rPr>
        <w:t xml:space="preserve">Recovery/restoration objective: </w:t>
      </w:r>
      <w:r>
        <w:t xml:space="preserve">two to </w:t>
      </w:r>
      <w:r>
        <w:rPr>
          <w:spacing w:val="-3"/>
        </w:rPr>
        <w:t xml:space="preserve">seven days </w:t>
      </w:r>
      <w:r>
        <w:t xml:space="preserve">—a </w:t>
      </w:r>
      <w:r>
        <w:rPr>
          <w:spacing w:val="-3"/>
        </w:rPr>
        <w:t xml:space="preserve">function that </w:t>
      </w:r>
      <w:r>
        <w:t xml:space="preserve">is </w:t>
      </w:r>
      <w:r>
        <w:rPr>
          <w:spacing w:val="-3"/>
        </w:rPr>
        <w:t xml:space="preserve">routinely monitored </w:t>
      </w:r>
      <w:proofErr w:type="gramStart"/>
      <w:r>
        <w:t xml:space="preserve">on a daily </w:t>
      </w:r>
      <w:r>
        <w:rPr>
          <w:spacing w:val="-3"/>
        </w:rPr>
        <w:t>basis</w:t>
      </w:r>
      <w:proofErr w:type="gramEnd"/>
    </w:p>
    <w:p w14:paraId="64375A7A" w14:textId="77777777" w:rsidR="00294305" w:rsidRDefault="00294305">
      <w:pPr>
        <w:pStyle w:val="BodyText"/>
        <w:spacing w:before="4"/>
        <w:rPr>
          <w:b/>
          <w:sz w:val="18"/>
        </w:rPr>
      </w:pPr>
    </w:p>
    <w:p w14:paraId="3A96F248" w14:textId="77777777" w:rsidR="00294305" w:rsidRDefault="002C09F0">
      <w:pPr>
        <w:pStyle w:val="BodyText"/>
        <w:spacing w:before="57"/>
        <w:ind w:left="400"/>
      </w:pPr>
      <w:r>
        <w:t>Priority 4 –Lower priority</w:t>
      </w:r>
    </w:p>
    <w:p w14:paraId="4BD98694" w14:textId="77777777" w:rsidR="00294305" w:rsidRDefault="002C09F0">
      <w:pPr>
        <w:pStyle w:val="BodyText"/>
        <w:spacing w:before="38" w:line="276" w:lineRule="auto"/>
        <w:ind w:left="399" w:right="175"/>
      </w:pPr>
      <w:r>
        <w:t xml:space="preserve">If </w:t>
      </w:r>
      <w:r>
        <w:rPr>
          <w:spacing w:val="-2"/>
        </w:rPr>
        <w:t xml:space="preserve">the </w:t>
      </w:r>
      <w:r>
        <w:t xml:space="preserve">task, </w:t>
      </w:r>
      <w:r>
        <w:rPr>
          <w:spacing w:val="-3"/>
        </w:rPr>
        <w:t xml:space="preserve">service </w:t>
      </w:r>
      <w:r>
        <w:t xml:space="preserve">or </w:t>
      </w:r>
      <w:r>
        <w:rPr>
          <w:spacing w:val="-3"/>
        </w:rPr>
        <w:t xml:space="preserve">function </w:t>
      </w:r>
      <w:r>
        <w:t xml:space="preserve">is </w:t>
      </w:r>
      <w:r>
        <w:rPr>
          <w:spacing w:val="-3"/>
        </w:rPr>
        <w:t xml:space="preserve">important </w:t>
      </w:r>
      <w:r>
        <w:t xml:space="preserve">— </w:t>
      </w:r>
      <w:r>
        <w:rPr>
          <w:spacing w:val="-3"/>
        </w:rPr>
        <w:t xml:space="preserve">significant, but </w:t>
      </w:r>
      <w:r>
        <w:rPr>
          <w:spacing w:val="-2"/>
        </w:rPr>
        <w:t xml:space="preserve">not </w:t>
      </w:r>
      <w:r>
        <w:t xml:space="preserve">time </w:t>
      </w:r>
      <w:r>
        <w:rPr>
          <w:spacing w:val="-3"/>
        </w:rPr>
        <w:t xml:space="preserve">critical—normal day-to-day functions that would NOT cause irreparable </w:t>
      </w:r>
      <w:r>
        <w:t xml:space="preserve">harm if </w:t>
      </w:r>
      <w:r>
        <w:rPr>
          <w:spacing w:val="-2"/>
        </w:rPr>
        <w:t xml:space="preserve">not </w:t>
      </w:r>
      <w:r>
        <w:rPr>
          <w:spacing w:val="-3"/>
        </w:rPr>
        <w:t xml:space="preserve">restored within </w:t>
      </w:r>
      <w:r>
        <w:rPr>
          <w:spacing w:val="-2"/>
        </w:rPr>
        <w:t xml:space="preserve">the </w:t>
      </w:r>
      <w:r>
        <w:rPr>
          <w:spacing w:val="-3"/>
        </w:rPr>
        <w:t xml:space="preserve">first </w:t>
      </w:r>
      <w:r>
        <w:t xml:space="preserve">30 </w:t>
      </w:r>
      <w:r>
        <w:rPr>
          <w:spacing w:val="-3"/>
        </w:rPr>
        <w:t>days.</w:t>
      </w:r>
    </w:p>
    <w:p w14:paraId="730CAE1C" w14:textId="77777777" w:rsidR="00294305" w:rsidRDefault="002C09F0">
      <w:pPr>
        <w:pStyle w:val="Heading3"/>
        <w:ind w:left="399"/>
      </w:pPr>
      <w:r>
        <w:t>Recovery/restoration objective: from 1 week plus</w:t>
      </w:r>
    </w:p>
    <w:p w14:paraId="488059EA" w14:textId="77777777" w:rsidR="00294305" w:rsidRDefault="00294305">
      <w:pPr>
        <w:pStyle w:val="BodyText"/>
        <w:rPr>
          <w:b/>
        </w:rPr>
      </w:pPr>
    </w:p>
    <w:p w14:paraId="7F0635A7" w14:textId="77777777" w:rsidR="00294305" w:rsidRDefault="00294305">
      <w:pPr>
        <w:pStyle w:val="BodyText"/>
        <w:spacing w:before="7"/>
        <w:rPr>
          <w:b/>
          <w:sz w:val="16"/>
        </w:rPr>
      </w:pPr>
    </w:p>
    <w:p w14:paraId="2C454B18" w14:textId="77777777" w:rsidR="00294305" w:rsidRDefault="002C09F0">
      <w:pPr>
        <w:pStyle w:val="ListParagraph"/>
        <w:numPr>
          <w:ilvl w:val="0"/>
          <w:numId w:val="5"/>
        </w:numPr>
        <w:tabs>
          <w:tab w:val="left" w:pos="487"/>
        </w:tabs>
        <w:ind w:left="486" w:hanging="382"/>
        <w:jc w:val="left"/>
        <w:rPr>
          <w:sz w:val="28"/>
        </w:rPr>
      </w:pPr>
      <w:bookmarkStart w:id="7" w:name="IV._CONCEPT_OF_OPERATIONS"/>
      <w:bookmarkEnd w:id="7"/>
      <w:r>
        <w:rPr>
          <w:color w:val="365F91"/>
          <w:spacing w:val="-3"/>
          <w:sz w:val="28"/>
        </w:rPr>
        <w:t xml:space="preserve">CONCEPT </w:t>
      </w:r>
      <w:r>
        <w:rPr>
          <w:color w:val="365F91"/>
          <w:sz w:val="28"/>
        </w:rPr>
        <w:t>OF</w:t>
      </w:r>
      <w:r>
        <w:rPr>
          <w:color w:val="365F91"/>
          <w:spacing w:val="4"/>
          <w:sz w:val="28"/>
        </w:rPr>
        <w:t xml:space="preserve"> </w:t>
      </w:r>
      <w:r>
        <w:rPr>
          <w:color w:val="365F91"/>
          <w:spacing w:val="-3"/>
          <w:sz w:val="28"/>
        </w:rPr>
        <w:t>OPERATIONS</w:t>
      </w:r>
    </w:p>
    <w:p w14:paraId="795EA245" w14:textId="77777777" w:rsidR="00294305" w:rsidRDefault="002C09F0">
      <w:pPr>
        <w:pStyle w:val="ListParagraph"/>
        <w:numPr>
          <w:ilvl w:val="1"/>
          <w:numId w:val="3"/>
        </w:numPr>
        <w:tabs>
          <w:tab w:val="left" w:pos="852"/>
        </w:tabs>
        <w:spacing w:before="169"/>
        <w:ind w:hanging="34"/>
        <w:rPr>
          <w:b/>
          <w:sz w:val="26"/>
        </w:rPr>
      </w:pPr>
      <w:bookmarkStart w:id="8" w:name="4.1._Phase_I:_Readiness_and_Preparedness"/>
      <w:bookmarkEnd w:id="8"/>
      <w:r>
        <w:rPr>
          <w:b/>
          <w:sz w:val="26"/>
        </w:rPr>
        <w:t>Phase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I: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Readiness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1"/>
          <w:sz w:val="26"/>
        </w:rPr>
        <w:t xml:space="preserve"> </w:t>
      </w:r>
      <w:r>
        <w:rPr>
          <w:b/>
          <w:sz w:val="26"/>
        </w:rPr>
        <w:t>Preparedness</w:t>
      </w:r>
    </w:p>
    <w:p w14:paraId="3E842701" w14:textId="77777777" w:rsidR="00294305" w:rsidRDefault="002C09F0">
      <w:pPr>
        <w:pStyle w:val="BodyText"/>
        <w:spacing w:before="47"/>
        <w:ind w:left="400"/>
      </w:pPr>
      <w:r>
        <w:rPr>
          <w:u w:val="single"/>
        </w:rPr>
        <w:t xml:space="preserve">Risk Management: </w:t>
      </w:r>
      <w:r>
        <w:t>(Insert chart/text here)</w:t>
      </w:r>
    </w:p>
    <w:p w14:paraId="6ED9279A" w14:textId="77777777" w:rsidR="00294305" w:rsidRDefault="00294305">
      <w:pPr>
        <w:pStyle w:val="BodyText"/>
        <w:spacing w:before="6"/>
        <w:rPr>
          <w:sz w:val="28"/>
        </w:rPr>
      </w:pPr>
    </w:p>
    <w:p w14:paraId="1BD141C6" w14:textId="77777777" w:rsidR="00294305" w:rsidRDefault="002C09F0">
      <w:pPr>
        <w:pStyle w:val="ListParagraph"/>
        <w:numPr>
          <w:ilvl w:val="1"/>
          <w:numId w:val="3"/>
        </w:numPr>
        <w:tabs>
          <w:tab w:val="left" w:pos="852"/>
        </w:tabs>
        <w:spacing w:line="276" w:lineRule="auto"/>
        <w:ind w:right="5207" w:hanging="34"/>
      </w:pPr>
      <w:bookmarkStart w:id="9" w:name="4.2._Phase_II:_Activation_and_Relocation"/>
      <w:bookmarkEnd w:id="9"/>
      <w:r>
        <w:rPr>
          <w:b/>
          <w:sz w:val="26"/>
        </w:rPr>
        <w:t xml:space="preserve">Phase II: </w:t>
      </w:r>
      <w:r>
        <w:rPr>
          <w:b/>
          <w:spacing w:val="-3"/>
          <w:sz w:val="26"/>
        </w:rPr>
        <w:t xml:space="preserve">Activation </w:t>
      </w:r>
      <w:r>
        <w:rPr>
          <w:b/>
          <w:sz w:val="26"/>
        </w:rPr>
        <w:t xml:space="preserve">and Relocation </w:t>
      </w:r>
      <w:r>
        <w:rPr>
          <w:spacing w:val="-3"/>
        </w:rPr>
        <w:t>Decision Process: (Insert chart/text here) Notification Process: (Insert chart here) Implementation Process: (Insert chart/text</w:t>
      </w:r>
      <w:r>
        <w:rPr>
          <w:spacing w:val="28"/>
        </w:rPr>
        <w:t xml:space="preserve"> </w:t>
      </w:r>
      <w:r>
        <w:rPr>
          <w:spacing w:val="-3"/>
        </w:rPr>
        <w:t>here)</w:t>
      </w:r>
    </w:p>
    <w:p w14:paraId="45D5021A" w14:textId="77777777" w:rsidR="00294305" w:rsidRDefault="00294305">
      <w:pPr>
        <w:pStyle w:val="BodyText"/>
        <w:spacing w:before="2"/>
        <w:rPr>
          <w:sz w:val="25"/>
        </w:rPr>
      </w:pPr>
    </w:p>
    <w:p w14:paraId="17BE69A1" w14:textId="77777777" w:rsidR="00294305" w:rsidRDefault="002C09F0">
      <w:pPr>
        <w:pStyle w:val="ListParagraph"/>
        <w:numPr>
          <w:ilvl w:val="1"/>
          <w:numId w:val="3"/>
        </w:numPr>
        <w:tabs>
          <w:tab w:val="left" w:pos="852"/>
        </w:tabs>
        <w:ind w:left="851"/>
        <w:rPr>
          <w:b/>
          <w:sz w:val="26"/>
        </w:rPr>
      </w:pPr>
      <w:bookmarkStart w:id="10" w:name="4.3._Phase_III:_Alternate_Facility_Opera"/>
      <w:bookmarkEnd w:id="10"/>
      <w:r>
        <w:rPr>
          <w:b/>
          <w:sz w:val="26"/>
        </w:rPr>
        <w:t>Phase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III: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Alternate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Operations</w:t>
      </w:r>
    </w:p>
    <w:p w14:paraId="7EE6F238" w14:textId="77777777" w:rsidR="00294305" w:rsidRDefault="002C09F0">
      <w:pPr>
        <w:pStyle w:val="BodyText"/>
        <w:spacing w:before="46"/>
        <w:ind w:left="400"/>
      </w:pPr>
      <w:r>
        <w:t>Vital Files, Records and Databases: (Insert chart here)</w:t>
      </w:r>
    </w:p>
    <w:p w14:paraId="7CE7390A" w14:textId="77777777" w:rsidR="00294305" w:rsidRDefault="00294305">
      <w:pPr>
        <w:pStyle w:val="BodyText"/>
        <w:spacing w:before="8"/>
        <w:rPr>
          <w:sz w:val="28"/>
        </w:rPr>
      </w:pPr>
    </w:p>
    <w:p w14:paraId="4D8427A6" w14:textId="77777777" w:rsidR="00294305" w:rsidRDefault="002C09F0">
      <w:pPr>
        <w:pStyle w:val="Heading2"/>
        <w:numPr>
          <w:ilvl w:val="1"/>
          <w:numId w:val="3"/>
        </w:numPr>
        <w:tabs>
          <w:tab w:val="left" w:pos="852"/>
        </w:tabs>
        <w:ind w:left="851"/>
      </w:pPr>
      <w:bookmarkStart w:id="11" w:name="4.4._Phase_IV:_Reconstitution"/>
      <w:bookmarkEnd w:id="11"/>
      <w:r>
        <w:t>Phase IV:</w:t>
      </w:r>
      <w:r>
        <w:rPr>
          <w:spacing w:val="-18"/>
        </w:rPr>
        <w:t xml:space="preserve"> </w:t>
      </w:r>
      <w:r>
        <w:rPr>
          <w:spacing w:val="-3"/>
        </w:rPr>
        <w:t>Reconstitution</w:t>
      </w:r>
    </w:p>
    <w:p w14:paraId="61F1DE40" w14:textId="77777777" w:rsidR="00294305" w:rsidRDefault="002C09F0">
      <w:pPr>
        <w:pStyle w:val="BodyText"/>
        <w:spacing w:before="46"/>
        <w:ind w:left="400"/>
      </w:pPr>
      <w:r>
        <w:t>(Insert text here)</w:t>
      </w:r>
    </w:p>
    <w:p w14:paraId="16E81A04" w14:textId="77777777" w:rsidR="00294305" w:rsidRDefault="00294305">
      <w:pPr>
        <w:pStyle w:val="BodyText"/>
      </w:pPr>
    </w:p>
    <w:p w14:paraId="613AB9FB" w14:textId="77777777" w:rsidR="00294305" w:rsidRDefault="00294305">
      <w:pPr>
        <w:pStyle w:val="BodyText"/>
        <w:spacing w:before="6"/>
        <w:rPr>
          <w:sz w:val="16"/>
        </w:rPr>
      </w:pPr>
    </w:p>
    <w:p w14:paraId="24FDCAAC" w14:textId="77777777" w:rsidR="00294305" w:rsidRDefault="002C09F0">
      <w:pPr>
        <w:pStyle w:val="Heading1"/>
        <w:numPr>
          <w:ilvl w:val="0"/>
          <w:numId w:val="5"/>
        </w:numPr>
        <w:tabs>
          <w:tab w:val="left" w:pos="487"/>
        </w:tabs>
        <w:ind w:left="486" w:hanging="312"/>
        <w:jc w:val="left"/>
      </w:pPr>
      <w:bookmarkStart w:id="12" w:name="V._LEADERSHIP_AND_STAFF"/>
      <w:bookmarkEnd w:id="12"/>
      <w:r>
        <w:rPr>
          <w:color w:val="365F91"/>
          <w:spacing w:val="-3"/>
        </w:rPr>
        <w:t xml:space="preserve">LEADERSHIP </w:t>
      </w:r>
      <w:r>
        <w:rPr>
          <w:color w:val="365F91"/>
        </w:rPr>
        <w:t>AND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3"/>
        </w:rPr>
        <w:t>STAFF</w:t>
      </w:r>
    </w:p>
    <w:p w14:paraId="3754DEF5" w14:textId="77777777" w:rsidR="00294305" w:rsidRDefault="002C09F0">
      <w:pPr>
        <w:pStyle w:val="Heading2"/>
        <w:numPr>
          <w:ilvl w:val="1"/>
          <w:numId w:val="2"/>
        </w:numPr>
        <w:tabs>
          <w:tab w:val="left" w:pos="852"/>
        </w:tabs>
        <w:spacing w:before="168"/>
      </w:pPr>
      <w:bookmarkStart w:id="13" w:name="5.1._Orders_of_Succession"/>
      <w:bookmarkEnd w:id="13"/>
      <w:r>
        <w:t>Orders of</w:t>
      </w:r>
      <w:r>
        <w:rPr>
          <w:spacing w:val="-21"/>
        </w:rPr>
        <w:t xml:space="preserve"> </w:t>
      </w:r>
      <w:r>
        <w:rPr>
          <w:spacing w:val="-3"/>
        </w:rPr>
        <w:t>Succession</w:t>
      </w:r>
    </w:p>
    <w:p w14:paraId="4DFA38DE" w14:textId="77777777" w:rsidR="00294305" w:rsidRDefault="002C09F0">
      <w:pPr>
        <w:pStyle w:val="BodyText"/>
        <w:spacing w:before="46"/>
        <w:ind w:left="400"/>
      </w:pPr>
      <w:r>
        <w:t>(Insert text/Chart here)</w:t>
      </w:r>
    </w:p>
    <w:p w14:paraId="13646AA7" w14:textId="77777777" w:rsidR="00294305" w:rsidRDefault="00294305">
      <w:pPr>
        <w:pStyle w:val="BodyText"/>
        <w:spacing w:before="10"/>
        <w:rPr>
          <w:sz w:val="31"/>
        </w:rPr>
      </w:pPr>
    </w:p>
    <w:p w14:paraId="0E5C3F85" w14:textId="77777777" w:rsidR="00294305" w:rsidRDefault="002C09F0">
      <w:pPr>
        <w:pStyle w:val="Heading2"/>
        <w:numPr>
          <w:ilvl w:val="1"/>
          <w:numId w:val="2"/>
        </w:numPr>
        <w:tabs>
          <w:tab w:val="left" w:pos="852"/>
        </w:tabs>
      </w:pPr>
      <w:bookmarkStart w:id="14" w:name="5.2._Delegations_of_Authority"/>
      <w:bookmarkEnd w:id="14"/>
      <w:r>
        <w:rPr>
          <w:spacing w:val="-3"/>
        </w:rPr>
        <w:t xml:space="preserve">Delegations </w:t>
      </w:r>
      <w:r>
        <w:t>of</w:t>
      </w:r>
      <w:r>
        <w:rPr>
          <w:spacing w:val="-24"/>
        </w:rPr>
        <w:t xml:space="preserve"> </w:t>
      </w:r>
      <w:r>
        <w:t>Authority</w:t>
      </w:r>
    </w:p>
    <w:p w14:paraId="03FD834C" w14:textId="77777777" w:rsidR="00294305" w:rsidRDefault="002C09F0">
      <w:pPr>
        <w:pStyle w:val="BodyText"/>
        <w:spacing w:before="46"/>
        <w:ind w:left="400"/>
      </w:pPr>
      <w:r>
        <w:t>(Insert text/Chart here)</w:t>
      </w:r>
    </w:p>
    <w:p w14:paraId="2FA2B401" w14:textId="77777777" w:rsidR="00294305" w:rsidRDefault="00294305">
      <w:pPr>
        <w:pStyle w:val="BodyText"/>
        <w:spacing w:before="10"/>
        <w:rPr>
          <w:sz w:val="31"/>
        </w:rPr>
      </w:pPr>
    </w:p>
    <w:p w14:paraId="0FE06973" w14:textId="77777777" w:rsidR="00294305" w:rsidRDefault="002C09F0">
      <w:pPr>
        <w:pStyle w:val="Heading2"/>
        <w:numPr>
          <w:ilvl w:val="1"/>
          <w:numId w:val="2"/>
        </w:numPr>
        <w:tabs>
          <w:tab w:val="left" w:pos="852"/>
        </w:tabs>
      </w:pPr>
      <w:bookmarkStart w:id="15" w:name="5.3._Human_Capital"/>
      <w:bookmarkEnd w:id="15"/>
      <w:r>
        <w:t>Human</w:t>
      </w:r>
      <w:r>
        <w:rPr>
          <w:spacing w:val="-13"/>
        </w:rPr>
        <w:t xml:space="preserve"> </w:t>
      </w:r>
      <w:r>
        <w:rPr>
          <w:spacing w:val="-3"/>
        </w:rPr>
        <w:t>Capital</w:t>
      </w:r>
    </w:p>
    <w:p w14:paraId="2F3A2783" w14:textId="77777777" w:rsidR="00294305" w:rsidRDefault="002C09F0">
      <w:pPr>
        <w:pStyle w:val="BodyText"/>
        <w:spacing w:before="47"/>
        <w:ind w:left="400"/>
      </w:pPr>
      <w:r>
        <w:t>(Insert text here)</w:t>
      </w:r>
    </w:p>
    <w:p w14:paraId="650A920C" w14:textId="77777777" w:rsidR="00294305" w:rsidRDefault="00294305">
      <w:pPr>
        <w:pStyle w:val="BodyText"/>
      </w:pPr>
    </w:p>
    <w:p w14:paraId="6191BECF" w14:textId="77777777" w:rsidR="00294305" w:rsidRDefault="00294305">
      <w:pPr>
        <w:pStyle w:val="BodyText"/>
        <w:spacing w:before="7"/>
        <w:rPr>
          <w:sz w:val="16"/>
        </w:rPr>
      </w:pPr>
    </w:p>
    <w:p w14:paraId="2F51ECFB" w14:textId="77777777" w:rsidR="00294305" w:rsidRDefault="002C09F0">
      <w:pPr>
        <w:pStyle w:val="Heading1"/>
        <w:numPr>
          <w:ilvl w:val="0"/>
          <w:numId w:val="5"/>
        </w:numPr>
        <w:tabs>
          <w:tab w:val="left" w:pos="487"/>
        </w:tabs>
        <w:ind w:left="486" w:hanging="382"/>
        <w:jc w:val="left"/>
      </w:pPr>
      <w:bookmarkStart w:id="16" w:name="VI._LOGISTICS"/>
      <w:bookmarkEnd w:id="16"/>
      <w:r>
        <w:rPr>
          <w:color w:val="365F91"/>
          <w:spacing w:val="-4"/>
        </w:rPr>
        <w:t>LOGISTICS</w:t>
      </w:r>
    </w:p>
    <w:p w14:paraId="74FD3498" w14:textId="77777777" w:rsidR="00294305" w:rsidRDefault="002C09F0">
      <w:pPr>
        <w:pStyle w:val="Heading2"/>
        <w:numPr>
          <w:ilvl w:val="1"/>
          <w:numId w:val="1"/>
        </w:numPr>
        <w:tabs>
          <w:tab w:val="left" w:pos="852"/>
        </w:tabs>
        <w:spacing w:before="169"/>
      </w:pPr>
      <w:bookmarkStart w:id="17" w:name="6.1._Alternate_Location"/>
      <w:bookmarkEnd w:id="17"/>
      <w:r>
        <w:rPr>
          <w:spacing w:val="-3"/>
        </w:rPr>
        <w:t>Alternate</w:t>
      </w:r>
      <w:r>
        <w:rPr>
          <w:spacing w:val="-18"/>
        </w:rPr>
        <w:t xml:space="preserve"> </w:t>
      </w:r>
      <w:r>
        <w:t>Location</w:t>
      </w:r>
    </w:p>
    <w:p w14:paraId="30D79C23" w14:textId="77777777" w:rsidR="00294305" w:rsidRDefault="002C09F0">
      <w:pPr>
        <w:pStyle w:val="BodyText"/>
        <w:spacing w:before="47"/>
        <w:ind w:left="400"/>
      </w:pPr>
      <w:r>
        <w:t>(Insert text/Chart here)</w:t>
      </w:r>
    </w:p>
    <w:p w14:paraId="5A8DBA5D" w14:textId="77777777" w:rsidR="00294305" w:rsidRDefault="00294305">
      <w:pPr>
        <w:pStyle w:val="BodyText"/>
        <w:rPr>
          <w:sz w:val="32"/>
        </w:rPr>
      </w:pPr>
    </w:p>
    <w:p w14:paraId="0A335EDA" w14:textId="77777777" w:rsidR="00294305" w:rsidRDefault="002C09F0">
      <w:pPr>
        <w:pStyle w:val="Heading2"/>
        <w:numPr>
          <w:ilvl w:val="1"/>
          <w:numId w:val="1"/>
        </w:numPr>
        <w:tabs>
          <w:tab w:val="left" w:pos="852"/>
        </w:tabs>
        <w:spacing w:before="1"/>
      </w:pPr>
      <w:bookmarkStart w:id="18" w:name="6.2._Communications"/>
      <w:bookmarkEnd w:id="18"/>
      <w:r>
        <w:t>Communications</w:t>
      </w:r>
    </w:p>
    <w:p w14:paraId="6FCA753C" w14:textId="77777777" w:rsidR="00294305" w:rsidRDefault="002C09F0">
      <w:pPr>
        <w:pStyle w:val="BodyText"/>
        <w:spacing w:before="44"/>
        <w:ind w:left="400"/>
      </w:pPr>
      <w:r>
        <w:t>(Insert text/Chart here)</w:t>
      </w:r>
    </w:p>
    <w:p w14:paraId="450066CC" w14:textId="77777777" w:rsidR="00294305" w:rsidRDefault="00294305">
      <w:pPr>
        <w:sectPr w:rsidR="00294305">
          <w:pgSz w:w="12240" w:h="15840"/>
          <w:pgMar w:top="1160" w:right="1340" w:bottom="280" w:left="1040" w:header="713" w:footer="0" w:gutter="0"/>
          <w:cols w:space="720"/>
        </w:sectPr>
      </w:pPr>
    </w:p>
    <w:p w14:paraId="3B747E72" w14:textId="77777777" w:rsidR="00294305" w:rsidRDefault="00294305">
      <w:pPr>
        <w:pStyle w:val="BodyText"/>
        <w:rPr>
          <w:sz w:val="20"/>
        </w:rPr>
      </w:pPr>
    </w:p>
    <w:p w14:paraId="7F23A930" w14:textId="77777777" w:rsidR="00294305" w:rsidRDefault="00294305">
      <w:pPr>
        <w:pStyle w:val="BodyText"/>
        <w:rPr>
          <w:sz w:val="20"/>
        </w:rPr>
      </w:pPr>
    </w:p>
    <w:p w14:paraId="161E851C" w14:textId="77777777" w:rsidR="00294305" w:rsidRDefault="002C09F0">
      <w:pPr>
        <w:pStyle w:val="Heading1"/>
        <w:numPr>
          <w:ilvl w:val="0"/>
          <w:numId w:val="5"/>
        </w:numPr>
        <w:tabs>
          <w:tab w:val="left" w:pos="627"/>
        </w:tabs>
        <w:spacing w:before="222"/>
        <w:ind w:left="626" w:hanging="449"/>
        <w:jc w:val="left"/>
      </w:pPr>
      <w:bookmarkStart w:id="19" w:name="VII._DEVOLUTION"/>
      <w:bookmarkEnd w:id="19"/>
      <w:r>
        <w:rPr>
          <w:color w:val="365F91"/>
          <w:spacing w:val="-3"/>
        </w:rPr>
        <w:t>DEVOLUTION</w:t>
      </w:r>
    </w:p>
    <w:p w14:paraId="2BE54197" w14:textId="77777777" w:rsidR="00294305" w:rsidRDefault="002C09F0">
      <w:pPr>
        <w:pStyle w:val="BodyText"/>
        <w:spacing w:before="168"/>
        <w:ind w:left="540"/>
      </w:pPr>
      <w:r>
        <w:t>(Insert text here)</w:t>
      </w:r>
    </w:p>
    <w:p w14:paraId="1511FD19" w14:textId="77777777" w:rsidR="00294305" w:rsidRDefault="00294305">
      <w:pPr>
        <w:pStyle w:val="BodyText"/>
      </w:pPr>
    </w:p>
    <w:p w14:paraId="6E27673E" w14:textId="77777777" w:rsidR="00294305" w:rsidRDefault="00294305">
      <w:pPr>
        <w:pStyle w:val="BodyText"/>
        <w:spacing w:before="6"/>
        <w:rPr>
          <w:sz w:val="16"/>
        </w:rPr>
      </w:pPr>
    </w:p>
    <w:p w14:paraId="78B0BA71" w14:textId="77777777" w:rsidR="00294305" w:rsidRDefault="002C09F0">
      <w:pPr>
        <w:pStyle w:val="Heading1"/>
        <w:numPr>
          <w:ilvl w:val="0"/>
          <w:numId w:val="5"/>
        </w:numPr>
        <w:tabs>
          <w:tab w:val="left" w:pos="627"/>
        </w:tabs>
        <w:spacing w:before="1"/>
        <w:ind w:left="626" w:hanging="518"/>
        <w:jc w:val="left"/>
      </w:pPr>
      <w:bookmarkStart w:id="20" w:name="VIII._TEST,_TRAINING_AND_EXERCISE"/>
      <w:bookmarkEnd w:id="20"/>
      <w:r>
        <w:rPr>
          <w:color w:val="365F91"/>
          <w:spacing w:val="-3"/>
        </w:rPr>
        <w:t xml:space="preserve">TEST, TRAINING </w:t>
      </w:r>
      <w:r>
        <w:rPr>
          <w:color w:val="365F91"/>
        </w:rPr>
        <w:t>AND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3"/>
        </w:rPr>
        <w:t>EXERCISE</w:t>
      </w:r>
    </w:p>
    <w:p w14:paraId="2EED8A3F" w14:textId="77777777" w:rsidR="00294305" w:rsidRDefault="002C09F0">
      <w:pPr>
        <w:pStyle w:val="BodyText"/>
        <w:spacing w:before="169"/>
        <w:ind w:left="540"/>
      </w:pPr>
      <w:r>
        <w:t>(Insert text/Chart here)</w:t>
      </w:r>
    </w:p>
    <w:p w14:paraId="69DD5CD7" w14:textId="77777777" w:rsidR="00294305" w:rsidRDefault="00294305">
      <w:pPr>
        <w:pStyle w:val="BodyText"/>
      </w:pPr>
    </w:p>
    <w:p w14:paraId="6C3F88A8" w14:textId="77777777" w:rsidR="00294305" w:rsidRDefault="00294305">
      <w:pPr>
        <w:pStyle w:val="BodyText"/>
        <w:spacing w:before="9"/>
        <w:rPr>
          <w:sz w:val="16"/>
        </w:rPr>
      </w:pPr>
    </w:p>
    <w:p w14:paraId="5C6A8C17" w14:textId="77777777" w:rsidR="00294305" w:rsidRDefault="002C09F0">
      <w:pPr>
        <w:pStyle w:val="Heading1"/>
        <w:numPr>
          <w:ilvl w:val="0"/>
          <w:numId w:val="5"/>
        </w:numPr>
        <w:tabs>
          <w:tab w:val="left" w:pos="627"/>
        </w:tabs>
        <w:ind w:left="626" w:hanging="367"/>
        <w:jc w:val="left"/>
      </w:pPr>
      <w:bookmarkStart w:id="21" w:name="IX._ANNEX"/>
      <w:bookmarkEnd w:id="21"/>
      <w:r>
        <w:rPr>
          <w:color w:val="365F91"/>
          <w:spacing w:val="-3"/>
        </w:rPr>
        <w:t>ANNEX</w:t>
      </w:r>
    </w:p>
    <w:p w14:paraId="7E8D4051" w14:textId="7953E449" w:rsidR="00294305" w:rsidRDefault="002C09F0">
      <w:pPr>
        <w:pStyle w:val="BodyText"/>
        <w:spacing w:before="166"/>
        <w:ind w:left="540"/>
      </w:pPr>
      <w:r>
        <w:t>(Insert text/charts as needed…Label each Annex in alphabetical letter order)</w:t>
      </w:r>
    </w:p>
    <w:p w14:paraId="2269AF98" w14:textId="4B82236C" w:rsidR="00F07330" w:rsidRDefault="00F07330">
      <w:pPr>
        <w:pStyle w:val="BodyText"/>
        <w:spacing w:before="166"/>
        <w:ind w:left="540"/>
      </w:pPr>
    </w:p>
    <w:p w14:paraId="5A95D1D5" w14:textId="409FABED" w:rsidR="00F07330" w:rsidRDefault="00F07330">
      <w:pPr>
        <w:pStyle w:val="BodyText"/>
        <w:spacing w:before="166"/>
        <w:ind w:left="540"/>
      </w:pPr>
    </w:p>
    <w:p w14:paraId="48936AE1" w14:textId="5A781407" w:rsidR="00F07330" w:rsidRDefault="00F07330">
      <w:pPr>
        <w:pStyle w:val="BodyText"/>
        <w:spacing w:before="166"/>
        <w:ind w:left="540"/>
      </w:pPr>
    </w:p>
    <w:p w14:paraId="4BA525A9" w14:textId="19A2AB6C" w:rsidR="00F07330" w:rsidRDefault="00F07330">
      <w:pPr>
        <w:pStyle w:val="BodyText"/>
        <w:spacing w:before="166"/>
        <w:ind w:left="540"/>
      </w:pPr>
    </w:p>
    <w:p w14:paraId="10971EB6" w14:textId="1081E2BE" w:rsidR="00F07330" w:rsidRDefault="00F07330">
      <w:pPr>
        <w:pStyle w:val="BodyText"/>
        <w:spacing w:before="166"/>
        <w:ind w:left="540"/>
      </w:pPr>
    </w:p>
    <w:p w14:paraId="61E45675" w14:textId="0FD5B2A1" w:rsidR="00F07330" w:rsidRDefault="00F07330">
      <w:pPr>
        <w:pStyle w:val="BodyText"/>
        <w:spacing w:before="166"/>
        <w:ind w:left="540"/>
      </w:pPr>
    </w:p>
    <w:p w14:paraId="14328217" w14:textId="70B55749" w:rsidR="00F07330" w:rsidRDefault="00F07330">
      <w:pPr>
        <w:pStyle w:val="BodyText"/>
        <w:spacing w:before="166"/>
        <w:ind w:left="540"/>
      </w:pPr>
    </w:p>
    <w:p w14:paraId="77E28ECA" w14:textId="498CE494" w:rsidR="00F07330" w:rsidRDefault="00F07330">
      <w:pPr>
        <w:pStyle w:val="BodyText"/>
        <w:spacing w:before="166"/>
        <w:ind w:left="540"/>
      </w:pPr>
    </w:p>
    <w:p w14:paraId="3D29CBB8" w14:textId="07793667" w:rsidR="00F07330" w:rsidRDefault="00F07330">
      <w:pPr>
        <w:pStyle w:val="BodyText"/>
        <w:spacing w:before="166"/>
        <w:ind w:left="540"/>
      </w:pPr>
    </w:p>
    <w:p w14:paraId="5028B7C0" w14:textId="451E32A4" w:rsidR="00F07330" w:rsidRDefault="00F07330">
      <w:pPr>
        <w:pStyle w:val="BodyText"/>
        <w:spacing w:before="166"/>
        <w:ind w:left="540"/>
      </w:pPr>
    </w:p>
    <w:p w14:paraId="32899B04" w14:textId="640CAF55" w:rsidR="00F07330" w:rsidRDefault="00F07330">
      <w:pPr>
        <w:pStyle w:val="BodyText"/>
        <w:spacing w:before="166"/>
        <w:ind w:left="540"/>
      </w:pPr>
    </w:p>
    <w:p w14:paraId="55AF49A3" w14:textId="40A8D26C" w:rsidR="00F07330" w:rsidRDefault="00F07330">
      <w:pPr>
        <w:pStyle w:val="BodyText"/>
        <w:spacing w:before="166"/>
        <w:ind w:left="540"/>
      </w:pPr>
    </w:p>
    <w:p w14:paraId="279D5BC4" w14:textId="5AD64292" w:rsidR="00F07330" w:rsidRDefault="00F07330">
      <w:pPr>
        <w:pStyle w:val="BodyText"/>
        <w:spacing w:before="166"/>
        <w:ind w:left="540"/>
      </w:pPr>
    </w:p>
    <w:p w14:paraId="68C4C91B" w14:textId="60640A7E" w:rsidR="00F07330" w:rsidRDefault="00F07330">
      <w:pPr>
        <w:pStyle w:val="BodyText"/>
        <w:spacing w:before="166"/>
        <w:ind w:left="540"/>
      </w:pPr>
    </w:p>
    <w:p w14:paraId="78F35D03" w14:textId="2B4422BE" w:rsidR="00F07330" w:rsidRDefault="00F07330">
      <w:pPr>
        <w:pStyle w:val="BodyText"/>
        <w:spacing w:before="166"/>
        <w:ind w:left="540"/>
      </w:pPr>
    </w:p>
    <w:p w14:paraId="6FF5A72A" w14:textId="3E1AF5C9" w:rsidR="00F07330" w:rsidRDefault="00F07330">
      <w:pPr>
        <w:pStyle w:val="BodyText"/>
        <w:spacing w:before="166"/>
        <w:ind w:left="540"/>
      </w:pPr>
    </w:p>
    <w:p w14:paraId="2B53FFDB" w14:textId="508B343F" w:rsidR="00F07330" w:rsidRDefault="00F07330">
      <w:pPr>
        <w:pStyle w:val="BodyText"/>
        <w:spacing w:before="166"/>
        <w:ind w:left="540"/>
      </w:pPr>
    </w:p>
    <w:p w14:paraId="07603DDD" w14:textId="12320D1F" w:rsidR="00F07330" w:rsidRDefault="00F07330">
      <w:pPr>
        <w:pStyle w:val="BodyText"/>
        <w:spacing w:before="166"/>
        <w:ind w:left="540"/>
      </w:pPr>
    </w:p>
    <w:p w14:paraId="7A25B58E" w14:textId="77777777" w:rsidR="00F07330" w:rsidRDefault="00F07330" w:rsidP="00F07330">
      <w:pPr>
        <w:widowControl/>
        <w:autoSpaceDE/>
        <w:autoSpaceDN/>
        <w:rPr>
          <w:rFonts w:eastAsia="Times New Roman"/>
        </w:rPr>
      </w:pPr>
    </w:p>
    <w:p w14:paraId="54BE7211" w14:textId="77777777" w:rsidR="00F07330" w:rsidRDefault="00F07330" w:rsidP="00F07330">
      <w:pPr>
        <w:widowControl/>
        <w:autoSpaceDE/>
        <w:autoSpaceDN/>
        <w:rPr>
          <w:rFonts w:eastAsia="Times New Roman"/>
        </w:rPr>
      </w:pPr>
    </w:p>
    <w:p w14:paraId="693629BD" w14:textId="77777777" w:rsidR="00F07330" w:rsidRDefault="00F07330" w:rsidP="00F07330">
      <w:pPr>
        <w:widowControl/>
        <w:autoSpaceDE/>
        <w:autoSpaceDN/>
        <w:rPr>
          <w:rFonts w:eastAsia="Times New Roman"/>
        </w:rPr>
      </w:pPr>
    </w:p>
    <w:p w14:paraId="452304C4" w14:textId="77777777" w:rsidR="00F07330" w:rsidRDefault="00F07330" w:rsidP="00F07330">
      <w:pPr>
        <w:widowControl/>
        <w:autoSpaceDE/>
        <w:autoSpaceDN/>
        <w:rPr>
          <w:rFonts w:eastAsia="Times New Roman"/>
        </w:rPr>
      </w:pPr>
    </w:p>
    <w:p w14:paraId="052FA89B" w14:textId="5DEC165E" w:rsidR="00F07330" w:rsidRPr="00F07330" w:rsidRDefault="00F07330" w:rsidP="00F07330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18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252E1CD4" w14:textId="77777777" w:rsidR="00F07330" w:rsidRDefault="00F07330">
      <w:pPr>
        <w:pStyle w:val="BodyText"/>
        <w:spacing w:before="166"/>
        <w:ind w:left="540"/>
      </w:pPr>
    </w:p>
    <w:sectPr w:rsidR="00F07330">
      <w:pgSz w:w="12240" w:h="15840"/>
      <w:pgMar w:top="1160" w:right="134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8BF" w14:textId="77777777" w:rsidR="00A86AF1" w:rsidRDefault="002C09F0">
      <w:r>
        <w:separator/>
      </w:r>
    </w:p>
  </w:endnote>
  <w:endnote w:type="continuationSeparator" w:id="0">
    <w:p w14:paraId="6505D62C" w14:textId="77777777" w:rsidR="00A86AF1" w:rsidRDefault="002C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9102" w14:textId="77777777" w:rsidR="006C213E" w:rsidRDefault="006C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CFBF" w14:textId="77777777" w:rsidR="006C213E" w:rsidRDefault="006C2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40F0" w14:textId="77777777" w:rsidR="006C213E" w:rsidRDefault="006C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F5DE" w14:textId="77777777" w:rsidR="00A86AF1" w:rsidRDefault="002C09F0">
      <w:r>
        <w:separator/>
      </w:r>
    </w:p>
  </w:footnote>
  <w:footnote w:type="continuationSeparator" w:id="0">
    <w:p w14:paraId="442B0B2B" w14:textId="77777777" w:rsidR="00A86AF1" w:rsidRDefault="002C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E3F8" w14:textId="77777777" w:rsidR="006C213E" w:rsidRDefault="006C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3146" w14:textId="2886BC82" w:rsidR="006C213E" w:rsidRPr="006C213E" w:rsidRDefault="006C213E" w:rsidP="006C213E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1ECF00BD" w14:textId="52CC08A9" w:rsidR="002C09F0" w:rsidRDefault="002C09F0">
    <w:pPr>
      <w:pStyle w:val="Header"/>
    </w:pPr>
  </w:p>
  <w:p w14:paraId="065C265C" w14:textId="77777777" w:rsidR="002C09F0" w:rsidRDefault="002C0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56BD" w14:textId="77777777" w:rsidR="006C213E" w:rsidRDefault="006C21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257" w14:textId="40D379E2" w:rsidR="00294305" w:rsidRDefault="003664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0635F04A" wp14:editId="02FD6393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87655"/>
              <wp:effectExtent l="0" t="0" r="0" b="254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76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795D3" id="Rectangle 2" o:spid="_x0000_s1026" style="position:absolute;margin-left:1in;margin-top:35.65pt;width:468pt;height:22.6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" fillcolor="#4f81b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5E50055F" wp14:editId="56242F98">
              <wp:simplePos x="0" y="0"/>
              <wp:positionH relativeFrom="page">
                <wp:posOffset>1005205</wp:posOffset>
              </wp:positionH>
              <wp:positionV relativeFrom="page">
                <wp:posOffset>527050</wp:posOffset>
              </wp:positionV>
              <wp:extent cx="3688080" cy="165735"/>
              <wp:effectExtent l="0" t="3175" r="2540" b="254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16C" w14:textId="77777777" w:rsidR="00294305" w:rsidRDefault="002C09F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  <w:spacing w:val="-3"/>
                            </w:rPr>
                            <w:t xml:space="preserve">[LABORATORY NAME] CONTINUITY </w:t>
                          </w:r>
                          <w:r>
                            <w:rPr>
                              <w:color w:val="FFFFFF"/>
                            </w:rPr>
                            <w:t xml:space="preserve">OF 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>OPERATIONS (COOP)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0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9.15pt;margin-top:41.5pt;width:290.4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" filled="f" stroked="f">
              <v:textbox inset="0,0,0,0">
                <w:txbxContent>
                  <w:p w14:paraId="029A616C" w14:textId="77777777" w:rsidR="00294305" w:rsidRDefault="002C09F0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  <w:spacing w:val="-3"/>
                      </w:rPr>
                      <w:t xml:space="preserve">[LABORATORY NAME] CONTINUITY </w:t>
                    </w:r>
                    <w:r>
                      <w:rPr>
                        <w:color w:val="FFFFFF"/>
                      </w:rPr>
                      <w:t xml:space="preserve">OF </w:t>
                    </w:r>
                    <w:r>
                      <w:rPr>
                        <w:color w:val="FFFFFF"/>
                        <w:spacing w:val="-3"/>
                      </w:rPr>
                      <w:t>OPERATIONS (COOP)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712E"/>
    <w:multiLevelType w:val="multilevel"/>
    <w:tmpl w:val="33F80752"/>
    <w:lvl w:ilvl="0">
      <w:start w:val="4"/>
      <w:numFmt w:val="decimal"/>
      <w:lvlText w:val="%1"/>
      <w:lvlJc w:val="left"/>
      <w:pPr>
        <w:ind w:left="400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85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292" w:hanging="485"/>
      </w:pPr>
      <w:rPr>
        <w:rFonts w:hint="default"/>
      </w:rPr>
    </w:lvl>
    <w:lvl w:ilvl="3">
      <w:numFmt w:val="bullet"/>
      <w:lvlText w:val="•"/>
      <w:lvlJc w:val="left"/>
      <w:pPr>
        <w:ind w:left="3238" w:hanging="485"/>
      </w:pPr>
      <w:rPr>
        <w:rFonts w:hint="default"/>
      </w:rPr>
    </w:lvl>
    <w:lvl w:ilvl="4">
      <w:numFmt w:val="bullet"/>
      <w:lvlText w:val="•"/>
      <w:lvlJc w:val="left"/>
      <w:pPr>
        <w:ind w:left="4184" w:hanging="485"/>
      </w:pPr>
      <w:rPr>
        <w:rFonts w:hint="default"/>
      </w:rPr>
    </w:lvl>
    <w:lvl w:ilvl="5">
      <w:numFmt w:val="bullet"/>
      <w:lvlText w:val="•"/>
      <w:lvlJc w:val="left"/>
      <w:pPr>
        <w:ind w:left="5130" w:hanging="485"/>
      </w:pPr>
      <w:rPr>
        <w:rFonts w:hint="default"/>
      </w:rPr>
    </w:lvl>
    <w:lvl w:ilvl="6">
      <w:numFmt w:val="bullet"/>
      <w:lvlText w:val="•"/>
      <w:lvlJc w:val="left"/>
      <w:pPr>
        <w:ind w:left="6076" w:hanging="485"/>
      </w:pPr>
      <w:rPr>
        <w:rFonts w:hint="default"/>
      </w:rPr>
    </w:lvl>
    <w:lvl w:ilvl="7">
      <w:numFmt w:val="bullet"/>
      <w:lvlText w:val="•"/>
      <w:lvlJc w:val="left"/>
      <w:pPr>
        <w:ind w:left="7022" w:hanging="485"/>
      </w:pPr>
      <w:rPr>
        <w:rFonts w:hint="default"/>
      </w:rPr>
    </w:lvl>
    <w:lvl w:ilvl="8">
      <w:numFmt w:val="bullet"/>
      <w:lvlText w:val="•"/>
      <w:lvlJc w:val="left"/>
      <w:pPr>
        <w:ind w:left="7968" w:hanging="485"/>
      </w:pPr>
      <w:rPr>
        <w:rFonts w:hint="default"/>
      </w:rPr>
    </w:lvl>
  </w:abstractNum>
  <w:abstractNum w:abstractNumId="1" w15:restartNumberingAfterBreak="0">
    <w:nsid w:val="31583A4D"/>
    <w:multiLevelType w:val="multilevel"/>
    <w:tmpl w:val="3668AA68"/>
    <w:lvl w:ilvl="0">
      <w:start w:val="1"/>
      <w:numFmt w:val="decimal"/>
      <w:lvlText w:val="%1"/>
      <w:lvlJc w:val="left"/>
      <w:pPr>
        <w:ind w:left="83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85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640" w:hanging="485"/>
      </w:pPr>
      <w:rPr>
        <w:rFonts w:hint="default"/>
      </w:rPr>
    </w:lvl>
    <w:lvl w:ilvl="3">
      <w:numFmt w:val="bullet"/>
      <w:lvlText w:val="•"/>
      <w:lvlJc w:val="left"/>
      <w:pPr>
        <w:ind w:left="3540" w:hanging="485"/>
      </w:pPr>
      <w:rPr>
        <w:rFonts w:hint="default"/>
      </w:rPr>
    </w:lvl>
    <w:lvl w:ilvl="4">
      <w:numFmt w:val="bullet"/>
      <w:lvlText w:val="•"/>
      <w:lvlJc w:val="left"/>
      <w:pPr>
        <w:ind w:left="4440" w:hanging="485"/>
      </w:pPr>
      <w:rPr>
        <w:rFonts w:hint="default"/>
      </w:rPr>
    </w:lvl>
    <w:lvl w:ilvl="5">
      <w:numFmt w:val="bullet"/>
      <w:lvlText w:val="•"/>
      <w:lvlJc w:val="left"/>
      <w:pPr>
        <w:ind w:left="5340" w:hanging="485"/>
      </w:pPr>
      <w:rPr>
        <w:rFonts w:hint="default"/>
      </w:rPr>
    </w:lvl>
    <w:lvl w:ilvl="6">
      <w:numFmt w:val="bullet"/>
      <w:lvlText w:val="•"/>
      <w:lvlJc w:val="left"/>
      <w:pPr>
        <w:ind w:left="6240" w:hanging="485"/>
      </w:pPr>
      <w:rPr>
        <w:rFonts w:hint="default"/>
      </w:rPr>
    </w:lvl>
    <w:lvl w:ilvl="7">
      <w:numFmt w:val="bullet"/>
      <w:lvlText w:val="•"/>
      <w:lvlJc w:val="left"/>
      <w:pPr>
        <w:ind w:left="7140" w:hanging="485"/>
      </w:pPr>
      <w:rPr>
        <w:rFonts w:hint="default"/>
      </w:rPr>
    </w:lvl>
    <w:lvl w:ilvl="8">
      <w:numFmt w:val="bullet"/>
      <w:lvlText w:val="•"/>
      <w:lvlJc w:val="left"/>
      <w:pPr>
        <w:ind w:left="8040" w:hanging="485"/>
      </w:pPr>
      <w:rPr>
        <w:rFonts w:hint="default"/>
      </w:rPr>
    </w:lvl>
  </w:abstractNum>
  <w:abstractNum w:abstractNumId="2" w15:restartNumberingAfterBreak="0">
    <w:nsid w:val="326E5979"/>
    <w:multiLevelType w:val="hybridMultilevel"/>
    <w:tmpl w:val="8E9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4804"/>
    <w:multiLevelType w:val="multilevel"/>
    <w:tmpl w:val="0060AF5E"/>
    <w:lvl w:ilvl="0">
      <w:start w:val="5"/>
      <w:numFmt w:val="decimal"/>
      <w:lvlText w:val="%1"/>
      <w:lvlJc w:val="left"/>
      <w:pPr>
        <w:ind w:left="85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85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660" w:hanging="485"/>
      </w:pPr>
      <w:rPr>
        <w:rFonts w:hint="default"/>
      </w:rPr>
    </w:lvl>
    <w:lvl w:ilvl="3">
      <w:numFmt w:val="bullet"/>
      <w:lvlText w:val="•"/>
      <w:lvlJc w:val="left"/>
      <w:pPr>
        <w:ind w:left="3560" w:hanging="485"/>
      </w:pPr>
      <w:rPr>
        <w:rFonts w:hint="default"/>
      </w:rPr>
    </w:lvl>
    <w:lvl w:ilvl="4">
      <w:numFmt w:val="bullet"/>
      <w:lvlText w:val="•"/>
      <w:lvlJc w:val="left"/>
      <w:pPr>
        <w:ind w:left="4460" w:hanging="485"/>
      </w:pPr>
      <w:rPr>
        <w:rFonts w:hint="default"/>
      </w:rPr>
    </w:lvl>
    <w:lvl w:ilvl="5">
      <w:numFmt w:val="bullet"/>
      <w:lvlText w:val="•"/>
      <w:lvlJc w:val="left"/>
      <w:pPr>
        <w:ind w:left="5360" w:hanging="485"/>
      </w:pPr>
      <w:rPr>
        <w:rFonts w:hint="default"/>
      </w:rPr>
    </w:lvl>
    <w:lvl w:ilvl="6">
      <w:numFmt w:val="bullet"/>
      <w:lvlText w:val="•"/>
      <w:lvlJc w:val="left"/>
      <w:pPr>
        <w:ind w:left="6260" w:hanging="485"/>
      </w:pPr>
      <w:rPr>
        <w:rFonts w:hint="default"/>
      </w:rPr>
    </w:lvl>
    <w:lvl w:ilvl="7">
      <w:numFmt w:val="bullet"/>
      <w:lvlText w:val="•"/>
      <w:lvlJc w:val="left"/>
      <w:pPr>
        <w:ind w:left="7160" w:hanging="485"/>
      </w:pPr>
      <w:rPr>
        <w:rFonts w:hint="default"/>
      </w:rPr>
    </w:lvl>
    <w:lvl w:ilvl="8">
      <w:numFmt w:val="bullet"/>
      <w:lvlText w:val="•"/>
      <w:lvlJc w:val="left"/>
      <w:pPr>
        <w:ind w:left="8060" w:hanging="485"/>
      </w:pPr>
      <w:rPr>
        <w:rFonts w:hint="default"/>
      </w:rPr>
    </w:lvl>
  </w:abstractNum>
  <w:abstractNum w:abstractNumId="4" w15:restartNumberingAfterBreak="0">
    <w:nsid w:val="73AD0BAC"/>
    <w:multiLevelType w:val="hybridMultilevel"/>
    <w:tmpl w:val="E54055B6"/>
    <w:lvl w:ilvl="0" w:tplc="AECAF0AE">
      <w:start w:val="1"/>
      <w:numFmt w:val="upperRoman"/>
      <w:lvlText w:val="%1."/>
      <w:lvlJc w:val="left"/>
      <w:pPr>
        <w:ind w:left="466" w:hanging="224"/>
        <w:jc w:val="right"/>
      </w:pPr>
      <w:rPr>
        <w:rFonts w:ascii="Calibri" w:eastAsia="Calibri" w:hAnsi="Calibri" w:cs="Calibri" w:hint="default"/>
        <w:color w:val="365F91"/>
        <w:spacing w:val="-4"/>
        <w:w w:val="100"/>
        <w:sz w:val="28"/>
        <w:szCs w:val="28"/>
      </w:rPr>
    </w:lvl>
    <w:lvl w:ilvl="1" w:tplc="CBB67936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8774CCF4">
      <w:numFmt w:val="bullet"/>
      <w:lvlText w:val="•"/>
      <w:lvlJc w:val="left"/>
      <w:pPr>
        <w:ind w:left="2336" w:hanging="224"/>
      </w:pPr>
      <w:rPr>
        <w:rFonts w:hint="default"/>
      </w:rPr>
    </w:lvl>
    <w:lvl w:ilvl="3" w:tplc="42144C74">
      <w:numFmt w:val="bullet"/>
      <w:lvlText w:val="•"/>
      <w:lvlJc w:val="left"/>
      <w:pPr>
        <w:ind w:left="3274" w:hanging="224"/>
      </w:pPr>
      <w:rPr>
        <w:rFonts w:hint="default"/>
      </w:rPr>
    </w:lvl>
    <w:lvl w:ilvl="4" w:tplc="951AA088">
      <w:numFmt w:val="bullet"/>
      <w:lvlText w:val="•"/>
      <w:lvlJc w:val="left"/>
      <w:pPr>
        <w:ind w:left="4212" w:hanging="224"/>
      </w:pPr>
      <w:rPr>
        <w:rFonts w:hint="default"/>
      </w:rPr>
    </w:lvl>
    <w:lvl w:ilvl="5" w:tplc="F89C1720">
      <w:numFmt w:val="bullet"/>
      <w:lvlText w:val="•"/>
      <w:lvlJc w:val="left"/>
      <w:pPr>
        <w:ind w:left="5150" w:hanging="224"/>
      </w:pPr>
      <w:rPr>
        <w:rFonts w:hint="default"/>
      </w:rPr>
    </w:lvl>
    <w:lvl w:ilvl="6" w:tplc="903CB0C6">
      <w:numFmt w:val="bullet"/>
      <w:lvlText w:val="•"/>
      <w:lvlJc w:val="left"/>
      <w:pPr>
        <w:ind w:left="6088" w:hanging="224"/>
      </w:pPr>
      <w:rPr>
        <w:rFonts w:hint="default"/>
      </w:rPr>
    </w:lvl>
    <w:lvl w:ilvl="7" w:tplc="147C2BFA">
      <w:numFmt w:val="bullet"/>
      <w:lvlText w:val="•"/>
      <w:lvlJc w:val="left"/>
      <w:pPr>
        <w:ind w:left="7026" w:hanging="224"/>
      </w:pPr>
      <w:rPr>
        <w:rFonts w:hint="default"/>
      </w:rPr>
    </w:lvl>
    <w:lvl w:ilvl="8" w:tplc="A4000A10">
      <w:numFmt w:val="bullet"/>
      <w:lvlText w:val="•"/>
      <w:lvlJc w:val="left"/>
      <w:pPr>
        <w:ind w:left="7964" w:hanging="224"/>
      </w:pPr>
      <w:rPr>
        <w:rFonts w:hint="default"/>
      </w:rPr>
    </w:lvl>
  </w:abstractNum>
  <w:abstractNum w:abstractNumId="5" w15:restartNumberingAfterBreak="0">
    <w:nsid w:val="7D9B6C97"/>
    <w:multiLevelType w:val="multilevel"/>
    <w:tmpl w:val="5410824C"/>
    <w:lvl w:ilvl="0">
      <w:start w:val="6"/>
      <w:numFmt w:val="decimal"/>
      <w:lvlText w:val="%1"/>
      <w:lvlJc w:val="left"/>
      <w:pPr>
        <w:ind w:left="85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85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</w:rPr>
    </w:lvl>
    <w:lvl w:ilvl="2">
      <w:numFmt w:val="bullet"/>
      <w:lvlText w:val="•"/>
      <w:lvlJc w:val="left"/>
      <w:pPr>
        <w:ind w:left="2660" w:hanging="485"/>
      </w:pPr>
      <w:rPr>
        <w:rFonts w:hint="default"/>
      </w:rPr>
    </w:lvl>
    <w:lvl w:ilvl="3">
      <w:numFmt w:val="bullet"/>
      <w:lvlText w:val="•"/>
      <w:lvlJc w:val="left"/>
      <w:pPr>
        <w:ind w:left="3560" w:hanging="485"/>
      </w:pPr>
      <w:rPr>
        <w:rFonts w:hint="default"/>
      </w:rPr>
    </w:lvl>
    <w:lvl w:ilvl="4">
      <w:numFmt w:val="bullet"/>
      <w:lvlText w:val="•"/>
      <w:lvlJc w:val="left"/>
      <w:pPr>
        <w:ind w:left="4460" w:hanging="485"/>
      </w:pPr>
      <w:rPr>
        <w:rFonts w:hint="default"/>
      </w:rPr>
    </w:lvl>
    <w:lvl w:ilvl="5">
      <w:numFmt w:val="bullet"/>
      <w:lvlText w:val="•"/>
      <w:lvlJc w:val="left"/>
      <w:pPr>
        <w:ind w:left="5360" w:hanging="485"/>
      </w:pPr>
      <w:rPr>
        <w:rFonts w:hint="default"/>
      </w:rPr>
    </w:lvl>
    <w:lvl w:ilvl="6">
      <w:numFmt w:val="bullet"/>
      <w:lvlText w:val="•"/>
      <w:lvlJc w:val="left"/>
      <w:pPr>
        <w:ind w:left="6260" w:hanging="485"/>
      </w:pPr>
      <w:rPr>
        <w:rFonts w:hint="default"/>
      </w:rPr>
    </w:lvl>
    <w:lvl w:ilvl="7">
      <w:numFmt w:val="bullet"/>
      <w:lvlText w:val="•"/>
      <w:lvlJc w:val="left"/>
      <w:pPr>
        <w:ind w:left="7160" w:hanging="485"/>
      </w:pPr>
      <w:rPr>
        <w:rFonts w:hint="default"/>
      </w:rPr>
    </w:lvl>
    <w:lvl w:ilvl="8">
      <w:numFmt w:val="bullet"/>
      <w:lvlText w:val="•"/>
      <w:lvlJc w:val="left"/>
      <w:pPr>
        <w:ind w:left="8060" w:hanging="48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5"/>
    <w:rsid w:val="00294305"/>
    <w:rsid w:val="002C09F0"/>
    <w:rsid w:val="003664B4"/>
    <w:rsid w:val="006C213E"/>
    <w:rsid w:val="00727009"/>
    <w:rsid w:val="00A86AF1"/>
    <w:rsid w:val="00AC74D2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F9030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6" w:hanging="382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51" w:hanging="48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37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51" w:hanging="4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0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F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073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www.cdc.gov/labtraining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CSELS-1165620290-1253</_dlc_DocId>
    <_dlc_DocIdUrl xmlns="0724e717-bbe7-4e48-ae6a-faff532bb476">
      <Url>https://cdc.sharepoint.com/sites/CSELS/DLS/Comms/_layouts/15/DocIdRedir.aspx?ID=CSELS-1165620290-1253</Url>
      <Description>CSELS-1165620290-1253</Description>
    </_dlc_DocIdUrl>
  </documentManagement>
</p:properties>
</file>

<file path=customXml/itemProps1.xml><?xml version="1.0" encoding="utf-8"?>
<ds:datastoreItem xmlns:ds="http://schemas.openxmlformats.org/officeDocument/2006/customXml" ds:itemID="{974B2FE9-DCF8-4A05-A821-3F52D41AD426}"/>
</file>

<file path=customXml/itemProps2.xml><?xml version="1.0" encoding="utf-8"?>
<ds:datastoreItem xmlns:ds="http://schemas.openxmlformats.org/officeDocument/2006/customXml" ds:itemID="{A67E7273-E3BF-4774-A61A-4BCB2A2D58C3}"/>
</file>

<file path=customXml/itemProps3.xml><?xml version="1.0" encoding="utf-8"?>
<ds:datastoreItem xmlns:ds="http://schemas.openxmlformats.org/officeDocument/2006/customXml" ds:itemID="{76788283-B1B2-4001-BF55-0738FC9D5A8D}"/>
</file>

<file path=customXml/itemProps4.xml><?xml version="1.0" encoding="utf-8"?>
<ds:datastoreItem xmlns:ds="http://schemas.openxmlformats.org/officeDocument/2006/customXml" ds:itemID="{660670FA-0F01-4F00-8FDA-C4AA6ECCB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[LABORATORY NAME] CONTINUITY OF OPERATIONS (COOP) PLAN</vt:lpstr>
    </vt:vector>
  </TitlesOfParts>
  <Company>Centers for Disease Control and Prevention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[LABORATORY NAME] CONTINUITY OF OPERATIONS (COOP) PLAN</dc:title>
  <dc:creator>Author</dc:creator>
  <cp:lastModifiedBy>Toth, Maria (CDC/DDPHSS/CSELS/DLS) (CTR)</cp:lastModifiedBy>
  <cp:revision>6</cp:revision>
  <cp:lastPrinted>2020-07-10T17:39:00Z</cp:lastPrinted>
  <dcterms:created xsi:type="dcterms:W3CDTF">2020-06-05T14:40:00Z</dcterms:created>
  <dcterms:modified xsi:type="dcterms:W3CDTF">2020-09-17T14:36:00Z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7d7bd09f-ad98-4322-8d2d-1d91ce4e9f66</vt:lpwstr>
  </property>
</Properties>
</file>