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13C5E8E" w14:textId="382BDB7D" w:rsidR="00D06FA3" w:rsidRDefault="0069759B" w:rsidP="004375CA">
      <w:pPr>
        <w:pStyle w:val="Title"/>
        <w:ind w:left="-900"/>
      </w:pPr>
      <w:r>
        <w:rPr>
          <w:noProof/>
        </w:rPr>
        <mc:AlternateContent>
          <mc:Choice Requires="wpg">
            <w:drawing>
              <wp:anchor distT="0" distB="0" distL="114300" distR="114300" simplePos="0" relativeHeight="251660288" behindDoc="0" locked="0" layoutInCell="1" allowOverlap="1" wp14:anchorId="64FF9058" wp14:editId="1271FCF2">
                <wp:simplePos x="0" y="0"/>
                <wp:positionH relativeFrom="margin">
                  <wp:align>center</wp:align>
                </wp:positionH>
                <wp:positionV relativeFrom="paragraph">
                  <wp:posOffset>-4445</wp:posOffset>
                </wp:positionV>
                <wp:extent cx="7564582" cy="1283368"/>
                <wp:effectExtent l="0" t="0" r="17780" b="12065"/>
                <wp:wrapNone/>
                <wp:docPr id="3" name="Group 3"/>
                <wp:cNvGraphicFramePr/>
                <a:graphic xmlns:a="http://schemas.openxmlformats.org/drawingml/2006/main">
                  <a:graphicData uri="http://schemas.microsoft.com/office/word/2010/wordprocessingGroup">
                    <wpg:wgp>
                      <wpg:cNvGrpSpPr/>
                      <wpg:grpSpPr>
                        <a:xfrm>
                          <a:off x="0" y="0"/>
                          <a:ext cx="7564582" cy="1283368"/>
                          <a:chOff x="48124" y="60763"/>
                          <a:chExt cx="7350397" cy="1580443"/>
                        </a:xfrm>
                      </wpg:grpSpPr>
                      <wps:wsp>
                        <wps:cNvPr id="1" name="Text Box 1"/>
                        <wps:cNvSpPr txBox="1"/>
                        <wps:spPr>
                          <a:xfrm>
                            <a:off x="48124" y="60763"/>
                            <a:ext cx="7350397" cy="1580443"/>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9361842" w14:textId="0DF77014" w:rsidR="009A0EE4" w:rsidRPr="00255CC8" w:rsidRDefault="009A0EE4" w:rsidP="00255CC8">
                              <w:pPr>
                                <w:shd w:val="clear" w:color="auto" w:fill="BFBFBF" w:themeFill="background1" w:themeFillShade="BF"/>
                                <w:spacing w:line="240" w:lineRule="auto"/>
                                <w:ind w:left="810" w:hanging="810"/>
                                <w:rPr>
                                  <w:b/>
                                  <w:sz w:val="56"/>
                                  <w:szCs w:val="56"/>
                                </w:rPr>
                              </w:pPr>
                              <w:r>
                                <w:rPr>
                                  <w:sz w:val="56"/>
                                  <w:szCs w:val="56"/>
                                </w:rPr>
                                <w:t xml:space="preserve">        </w:t>
                              </w:r>
                              <w:r>
                                <w:rPr>
                                  <w:sz w:val="56"/>
                                  <w:szCs w:val="56"/>
                                </w:rPr>
                                <w:tab/>
                              </w:r>
                              <w:r w:rsidRPr="00255CC8">
                                <w:rPr>
                                  <w:b/>
                                  <w:sz w:val="48"/>
                                  <w:szCs w:val="48"/>
                                </w:rPr>
                                <w:t xml:space="preserve">PS20-2010 Ending the HIV Epidemic </w:t>
                              </w:r>
                            </w:p>
                            <w:p w14:paraId="509FA45A" w14:textId="5924E6A8" w:rsidR="009A0EE4" w:rsidRPr="0083675C" w:rsidRDefault="009A0EE4" w:rsidP="00255CC8">
                              <w:pPr>
                                <w:shd w:val="clear" w:color="auto" w:fill="BFBFBF" w:themeFill="background1" w:themeFillShade="BF"/>
                                <w:spacing w:line="240" w:lineRule="auto"/>
                                <w:ind w:left="810" w:hanging="810"/>
                                <w:rPr>
                                  <w:color w:val="FFFFFF" w:themeColor="background1"/>
                                  <w:sz w:val="32"/>
                                  <w:szCs w:val="32"/>
                                </w:rPr>
                              </w:pPr>
                              <w:r w:rsidRPr="00255CC8">
                                <w:rPr>
                                  <w:b/>
                                  <w:sz w:val="48"/>
                                  <w:szCs w:val="48"/>
                                </w:rPr>
                                <w:t xml:space="preserve">          </w:t>
                              </w:r>
                              <w:r w:rsidRPr="00255CC8">
                                <w:rPr>
                                  <w:b/>
                                  <w:sz w:val="48"/>
                                  <w:szCs w:val="48"/>
                                </w:rPr>
                                <w:tab/>
                              </w:r>
                              <w:r w:rsidRPr="0083675C">
                                <w:rPr>
                                  <w:sz w:val="32"/>
                                  <w:szCs w:val="32"/>
                                </w:rPr>
                                <w:t xml:space="preserve">Evaluation and Performance Measurement Plan (EPMP) and  </w:t>
                              </w:r>
                              <w:r w:rsidRPr="0083675C">
                                <w:rPr>
                                  <w:sz w:val="32"/>
                                  <w:szCs w:val="32"/>
                                </w:rPr>
                                <w:br/>
                                <w:t xml:space="preserve">       Work Plan: Component B - HIV Incidence Surveillance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76200" y="123825"/>
                            <a:ext cx="942975" cy="14192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4FF9058" id="Group 3" o:spid="_x0000_s1026" style="position:absolute;left:0;text-align:left;margin-left:0;margin-top:-.35pt;width:595.65pt;height:101.05pt;z-index:251660288;mso-position-horizontal:center;mso-position-horizontal-relative:margin;mso-width-relative:margin;mso-height-relative:margin" coordorigin="481,607" coordsize="73503,158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">
                <v:shapetype id="_x0000_t202" coordsize="21600,21600" o:spt="202" path="m,l,21600r21600,l21600,xe">
                  <v:stroke joinstyle="miter"/>
                  <v:path gradientshapeok="t" o:connecttype="rect"/>
                </v:shapetype>
                <v:shape id="Text Box 1" o:spid="_x0000_s1027" type="#_x0000_t202" style="position:absolute;left:481;top:607;width:73504;height:15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" fillcolor="white [3201]" strokecolor="black [3213]" strokeweight=".5pt">
                  <v:textbox>
                    <w:txbxContent>
                      <w:p w14:paraId="29361842" w14:textId="0DF77014" w:rsidR="009A0EE4" w:rsidRPr="00255CC8" w:rsidRDefault="009A0EE4" w:rsidP="00255CC8">
                        <w:pPr>
                          <w:shd w:val="clear" w:color="auto" w:fill="BFBFBF" w:themeFill="background1" w:themeFillShade="BF"/>
                          <w:spacing w:line="240" w:lineRule="auto"/>
                          <w:ind w:left="810" w:hanging="810"/>
                          <w:rPr>
                            <w:b/>
                            <w:sz w:val="56"/>
                            <w:szCs w:val="56"/>
                          </w:rPr>
                        </w:pPr>
                        <w:r>
                          <w:rPr>
                            <w:sz w:val="56"/>
                            <w:szCs w:val="56"/>
                          </w:rPr>
                          <w:t xml:space="preserve">        </w:t>
                        </w:r>
                        <w:r>
                          <w:rPr>
                            <w:sz w:val="56"/>
                            <w:szCs w:val="56"/>
                          </w:rPr>
                          <w:tab/>
                        </w:r>
                        <w:r w:rsidRPr="00255CC8">
                          <w:rPr>
                            <w:b/>
                            <w:sz w:val="48"/>
                            <w:szCs w:val="48"/>
                          </w:rPr>
                          <w:t xml:space="preserve">PS20-2010 Ending the HIV Epidemic </w:t>
                        </w:r>
                      </w:p>
                      <w:p w14:paraId="509FA45A" w14:textId="5924E6A8" w:rsidR="009A0EE4" w:rsidRPr="0083675C" w:rsidRDefault="009A0EE4" w:rsidP="00255CC8">
                        <w:pPr>
                          <w:shd w:val="clear" w:color="auto" w:fill="BFBFBF" w:themeFill="background1" w:themeFillShade="BF"/>
                          <w:spacing w:line="240" w:lineRule="auto"/>
                          <w:ind w:left="810" w:hanging="810"/>
                          <w:rPr>
                            <w:color w:val="FFFFFF" w:themeColor="background1"/>
                            <w:sz w:val="32"/>
                            <w:szCs w:val="32"/>
                          </w:rPr>
                        </w:pPr>
                        <w:r w:rsidRPr="00255CC8">
                          <w:rPr>
                            <w:b/>
                            <w:sz w:val="48"/>
                            <w:szCs w:val="48"/>
                          </w:rPr>
                          <w:t xml:space="preserve">          </w:t>
                        </w:r>
                        <w:r w:rsidRPr="00255CC8">
                          <w:rPr>
                            <w:b/>
                            <w:sz w:val="48"/>
                            <w:szCs w:val="48"/>
                          </w:rPr>
                          <w:tab/>
                        </w:r>
                        <w:r w:rsidRPr="0083675C">
                          <w:rPr>
                            <w:sz w:val="32"/>
                            <w:szCs w:val="32"/>
                          </w:rPr>
                          <w:t xml:space="preserve">Evaluation and Performance Measurement Plan (EPMP) and  </w:t>
                        </w:r>
                        <w:r w:rsidRPr="0083675C">
                          <w:rPr>
                            <w:sz w:val="32"/>
                            <w:szCs w:val="32"/>
                          </w:rPr>
                          <w:br/>
                          <w:t xml:space="preserve">       Work Plan: Component B - HIV Incidence Surveillance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762;top:1238;width:9429;height:14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">
                  <v:imagedata r:id="rId12" o:title=""/>
                </v:shape>
                <w10:wrap anchorx="margin"/>
              </v:group>
            </w:pict>
          </mc:Fallback>
        </mc:AlternateContent>
      </w:r>
      <w:r>
        <w:rPr>
          <w:noProof/>
        </w:rPr>
        <mc:AlternateContent>
          <mc:Choice Requires="wps">
            <w:drawing>
              <wp:anchor distT="0" distB="0" distL="114300" distR="114300" simplePos="0" relativeHeight="251662336" behindDoc="0" locked="0" layoutInCell="1" allowOverlap="1" wp14:anchorId="2A7C8A1E" wp14:editId="5586A797">
                <wp:simplePos x="0" y="0"/>
                <wp:positionH relativeFrom="page">
                  <wp:align>right</wp:align>
                </wp:positionH>
                <wp:positionV relativeFrom="paragraph">
                  <wp:posOffset>-683772</wp:posOffset>
                </wp:positionV>
                <wp:extent cx="7772400" cy="498764"/>
                <wp:effectExtent l="0" t="0" r="0" b="0"/>
                <wp:wrapNone/>
                <wp:docPr id="93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498764"/>
                        </a:xfrm>
                        <a:prstGeom prst="rect">
                          <a:avLst/>
                        </a:prstGeom>
                        <a:solidFill>
                          <a:srgbClr val="C00000"/>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CF15C5" id="Rectangle 16" o:spid="_x0000_s1026" style="position:absolute;margin-left:560.8pt;margin-top:-53.85pt;width:612pt;height:39.25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" fillcolor="#c00000" stroked="f">
                <w10:wrap anchorx="page"/>
              </v:rect>
            </w:pict>
          </mc:Fallback>
        </mc:AlternateContent>
      </w:r>
    </w:p>
    <w:p w14:paraId="14045E82" w14:textId="087523C0" w:rsidR="00B2259C" w:rsidRPr="00B2259C" w:rsidRDefault="00B2259C" w:rsidP="00B2259C">
      <w:pPr>
        <w:pStyle w:val="Title"/>
        <w:rPr>
          <w:sz w:val="28"/>
          <w:szCs w:val="28"/>
        </w:rPr>
      </w:pPr>
      <w:r w:rsidRPr="00B2259C">
        <w:t xml:space="preserve"> </w:t>
      </w:r>
    </w:p>
    <w:p w14:paraId="06AA4A71" w14:textId="77777777" w:rsidR="004375CA" w:rsidRDefault="004375CA" w:rsidP="004648E2">
      <w:pPr>
        <w:spacing w:line="276" w:lineRule="auto"/>
        <w:rPr>
          <w:b/>
          <w:color w:val="FF0000"/>
          <w:sz w:val="22"/>
          <w:u w:val="single"/>
        </w:rPr>
      </w:pPr>
    </w:p>
    <w:p w14:paraId="4DF680C8" w14:textId="77777777" w:rsidR="004375CA" w:rsidRDefault="004375CA" w:rsidP="004648E2">
      <w:pPr>
        <w:spacing w:line="276" w:lineRule="auto"/>
        <w:rPr>
          <w:b/>
          <w:color w:val="FF0000"/>
          <w:sz w:val="22"/>
          <w:u w:val="single"/>
        </w:rPr>
      </w:pPr>
    </w:p>
    <w:p w14:paraId="269F07DD" w14:textId="7E75AFEC" w:rsidR="004F584F" w:rsidRDefault="004F584F" w:rsidP="004648E2">
      <w:pPr>
        <w:spacing w:line="276" w:lineRule="auto"/>
        <w:rPr>
          <w:b/>
          <w:color w:val="FF0000"/>
          <w:sz w:val="22"/>
          <w:u w:val="single"/>
        </w:rPr>
      </w:pPr>
    </w:p>
    <w:p w14:paraId="759253F1" w14:textId="35230C4B" w:rsidR="0069759B" w:rsidRDefault="0069759B" w:rsidP="001C7021">
      <w:pPr>
        <w:pStyle w:val="bulletstyle"/>
        <w:numPr>
          <w:ilvl w:val="0"/>
          <w:numId w:val="0"/>
        </w:numPr>
        <w:ind w:left="720"/>
        <w:rPr>
          <w:sz w:val="22"/>
        </w:rPr>
      </w:pPr>
    </w:p>
    <w:p w14:paraId="26DEC177" w14:textId="50D7264F" w:rsidR="006468D4" w:rsidRPr="00563CC2" w:rsidRDefault="006468D4" w:rsidP="006468D4">
      <w:pPr>
        <w:pStyle w:val="bulletstyle"/>
        <w:numPr>
          <w:ilvl w:val="0"/>
          <w:numId w:val="0"/>
        </w:numPr>
        <w:rPr>
          <w:rFonts w:ascii="Calibri" w:hAnsi="Calibri" w:cs="Calibri"/>
          <w:sz w:val="28"/>
          <w:szCs w:val="28"/>
        </w:rPr>
      </w:pPr>
      <w:r w:rsidRPr="00563CC2">
        <w:rPr>
          <w:rFonts w:ascii="Calibri" w:hAnsi="Calibri" w:cs="Calibri"/>
          <w:b/>
          <w:sz w:val="28"/>
          <w:szCs w:val="28"/>
        </w:rPr>
        <w:t>Name of Jurisdiction/Agency Submitting Plan</w:t>
      </w:r>
      <w:r w:rsidRPr="00563CC2">
        <w:rPr>
          <w:rFonts w:ascii="Calibri" w:hAnsi="Calibri" w:cs="Calibri"/>
          <w:sz w:val="28"/>
          <w:szCs w:val="28"/>
        </w:rPr>
        <w:t xml:space="preserve">: </w:t>
      </w:r>
      <w:sdt>
        <w:sdtPr>
          <w:rPr>
            <w:rStyle w:val="Style14"/>
            <w:rFonts w:ascii="Calibri" w:hAnsi="Calibri" w:cs="Calibri"/>
            <w:sz w:val="28"/>
            <w:szCs w:val="28"/>
          </w:rPr>
          <w:alias w:val="Name of Agency"/>
          <w:tag w:val="Name of Agence"/>
          <w:id w:val="1461617162"/>
          <w:placeholder>
            <w:docPart w:val="D85E3E7338EB443FAA218A518C73EA06"/>
          </w:placeholder>
          <w:showingPlcHdr/>
        </w:sdtPr>
        <w:sdtEndPr>
          <w:rPr>
            <w:rStyle w:val="DefaultParagraphFont"/>
            <w:b w:val="0"/>
          </w:rPr>
        </w:sdtEndPr>
        <w:sdtContent>
          <w:r w:rsidR="00563CC2" w:rsidRPr="00563CC2">
            <w:rPr>
              <w:rStyle w:val="PlaceholderText"/>
              <w:sz w:val="28"/>
              <w:szCs w:val="28"/>
            </w:rPr>
            <w:t>Click to enter text.</w:t>
          </w:r>
        </w:sdtContent>
      </w:sdt>
    </w:p>
    <w:p w14:paraId="4AB0B8AA" w14:textId="77777777" w:rsidR="006468D4" w:rsidRPr="00563CC2" w:rsidRDefault="006468D4" w:rsidP="006468D4">
      <w:pPr>
        <w:spacing w:line="276" w:lineRule="auto"/>
        <w:rPr>
          <w:rFonts w:ascii="Calibri" w:hAnsi="Calibri" w:cs="Calibri"/>
          <w:sz w:val="28"/>
          <w:szCs w:val="28"/>
        </w:rPr>
      </w:pPr>
    </w:p>
    <w:p w14:paraId="1FB02396" w14:textId="63D58A38" w:rsidR="006468D4" w:rsidRPr="00563CC2" w:rsidRDefault="006468D4" w:rsidP="006468D4">
      <w:pPr>
        <w:spacing w:line="276" w:lineRule="auto"/>
        <w:rPr>
          <w:rFonts w:ascii="Calibri" w:hAnsi="Calibri" w:cs="Calibri"/>
          <w:sz w:val="28"/>
          <w:szCs w:val="28"/>
        </w:rPr>
      </w:pPr>
      <w:r w:rsidRPr="00563CC2">
        <w:rPr>
          <w:rFonts w:ascii="Calibri" w:hAnsi="Calibri" w:cs="Calibri"/>
          <w:b/>
          <w:sz w:val="28"/>
          <w:szCs w:val="28"/>
        </w:rPr>
        <w:t>Point of Contact for Correspondence</w:t>
      </w:r>
      <w:r w:rsidRPr="00563CC2">
        <w:rPr>
          <w:rFonts w:ascii="Calibri" w:hAnsi="Calibri" w:cs="Calibri"/>
          <w:sz w:val="28"/>
          <w:szCs w:val="28"/>
        </w:rPr>
        <w:t xml:space="preserve">: </w:t>
      </w:r>
      <w:sdt>
        <w:sdtPr>
          <w:rPr>
            <w:rStyle w:val="Style14"/>
            <w:rFonts w:ascii="Calibri" w:hAnsi="Calibri" w:cs="Calibri"/>
            <w:sz w:val="28"/>
            <w:szCs w:val="28"/>
          </w:rPr>
          <w:alias w:val="Point of Contact"/>
          <w:tag w:val="Point of Contact"/>
          <w:id w:val="-1885558475"/>
          <w:placeholder>
            <w:docPart w:val="DAA48C6C1A974E4491D3FD7883116587"/>
          </w:placeholder>
          <w:showingPlcHdr/>
        </w:sdtPr>
        <w:sdtEndPr>
          <w:rPr>
            <w:rStyle w:val="DefaultParagraphFont"/>
            <w:b w:val="0"/>
          </w:rPr>
        </w:sdtEndPr>
        <w:sdtContent>
          <w:r w:rsidRPr="00563CC2">
            <w:rPr>
              <w:rStyle w:val="PlaceholderText"/>
              <w:rFonts w:ascii="Calibri" w:hAnsi="Calibri" w:cs="Calibri"/>
              <w:color w:val="808080" w:themeColor="background1" w:themeShade="80"/>
              <w:sz w:val="28"/>
              <w:szCs w:val="28"/>
            </w:rPr>
            <w:t>Click to enter text.</w:t>
          </w:r>
        </w:sdtContent>
      </w:sdt>
    </w:p>
    <w:p w14:paraId="43520291" w14:textId="77777777" w:rsidR="006468D4" w:rsidRPr="00563CC2" w:rsidRDefault="006468D4" w:rsidP="006468D4">
      <w:pPr>
        <w:spacing w:line="276" w:lineRule="auto"/>
        <w:rPr>
          <w:rFonts w:ascii="Calibri" w:hAnsi="Calibri" w:cs="Calibri"/>
          <w:sz w:val="28"/>
          <w:szCs w:val="28"/>
        </w:rPr>
      </w:pPr>
      <w:r w:rsidRPr="00563CC2">
        <w:rPr>
          <w:rFonts w:ascii="Calibri" w:hAnsi="Calibri" w:cs="Calibri"/>
          <w:b/>
          <w:sz w:val="28"/>
          <w:szCs w:val="28"/>
        </w:rPr>
        <w:t>Mailing Address</w:t>
      </w:r>
      <w:r w:rsidRPr="00563CC2">
        <w:rPr>
          <w:rFonts w:ascii="Calibri" w:hAnsi="Calibri" w:cs="Calibri"/>
          <w:sz w:val="28"/>
          <w:szCs w:val="28"/>
        </w:rPr>
        <w:t xml:space="preserve">: </w:t>
      </w:r>
      <w:sdt>
        <w:sdtPr>
          <w:rPr>
            <w:rStyle w:val="Style15"/>
            <w:rFonts w:ascii="Calibri" w:hAnsi="Calibri" w:cs="Calibri"/>
            <w:sz w:val="28"/>
            <w:szCs w:val="28"/>
          </w:rPr>
          <w:alias w:val="Mailing address"/>
          <w:tag w:val="Mailing address"/>
          <w:id w:val="996921996"/>
          <w:placeholder>
            <w:docPart w:val="8FC74C59888B46D7B675A644ED80139C"/>
          </w:placeholder>
          <w:showingPlcHdr/>
        </w:sdtPr>
        <w:sdtEndPr>
          <w:rPr>
            <w:rStyle w:val="DefaultParagraphFont"/>
            <w:b w:val="0"/>
          </w:rPr>
        </w:sdtEndPr>
        <w:sdtContent>
          <w:r w:rsidRPr="00563CC2">
            <w:rPr>
              <w:rStyle w:val="PlaceholderText"/>
              <w:rFonts w:ascii="Calibri" w:hAnsi="Calibri" w:cs="Calibri"/>
              <w:sz w:val="28"/>
              <w:szCs w:val="28"/>
            </w:rPr>
            <w:t>Click to enter text.</w:t>
          </w:r>
        </w:sdtContent>
      </w:sdt>
    </w:p>
    <w:p w14:paraId="3C393CAF" w14:textId="485A6AEF" w:rsidR="006468D4" w:rsidRPr="00563CC2" w:rsidRDefault="006468D4" w:rsidP="006C0D41">
      <w:pPr>
        <w:tabs>
          <w:tab w:val="left" w:pos="9297"/>
        </w:tabs>
        <w:spacing w:line="276" w:lineRule="auto"/>
        <w:rPr>
          <w:rFonts w:ascii="Calibri" w:hAnsi="Calibri" w:cs="Calibri"/>
          <w:sz w:val="28"/>
          <w:szCs w:val="28"/>
        </w:rPr>
      </w:pPr>
      <w:r w:rsidRPr="00563CC2">
        <w:rPr>
          <w:rFonts w:ascii="Calibri" w:hAnsi="Calibri" w:cs="Calibri"/>
          <w:b/>
          <w:sz w:val="28"/>
          <w:szCs w:val="28"/>
        </w:rPr>
        <w:t>Email</w:t>
      </w:r>
      <w:r w:rsidRPr="00563CC2">
        <w:rPr>
          <w:rFonts w:ascii="Calibri" w:hAnsi="Calibri" w:cs="Calibri"/>
          <w:sz w:val="28"/>
          <w:szCs w:val="28"/>
        </w:rPr>
        <w:t xml:space="preserve">: </w:t>
      </w:r>
      <w:sdt>
        <w:sdtPr>
          <w:rPr>
            <w:rStyle w:val="Style14"/>
            <w:rFonts w:ascii="Calibri" w:hAnsi="Calibri" w:cs="Calibri"/>
            <w:sz w:val="28"/>
            <w:szCs w:val="28"/>
          </w:rPr>
          <w:alias w:val="Email address"/>
          <w:tag w:val="Email address"/>
          <w:id w:val="1039868197"/>
          <w:placeholder>
            <w:docPart w:val="75F0C95FBF1A487195CEE565CAA624F9"/>
          </w:placeholder>
          <w:showingPlcHdr/>
        </w:sdtPr>
        <w:sdtEndPr>
          <w:rPr>
            <w:rStyle w:val="DefaultParagraphFont"/>
            <w:b w:val="0"/>
          </w:rPr>
        </w:sdtEndPr>
        <w:sdtContent>
          <w:r w:rsidRPr="00563CC2">
            <w:rPr>
              <w:rStyle w:val="PlaceholderText"/>
              <w:rFonts w:ascii="Calibri" w:hAnsi="Calibri" w:cs="Calibri"/>
              <w:sz w:val="28"/>
              <w:szCs w:val="28"/>
            </w:rPr>
            <w:t>Click to enter text.</w:t>
          </w:r>
        </w:sdtContent>
      </w:sdt>
      <w:r w:rsidR="006C0D41" w:rsidRPr="00563CC2">
        <w:rPr>
          <w:rStyle w:val="Style14"/>
          <w:rFonts w:ascii="Calibri" w:hAnsi="Calibri" w:cs="Calibri"/>
          <w:sz w:val="28"/>
          <w:szCs w:val="28"/>
        </w:rPr>
        <w:tab/>
      </w:r>
    </w:p>
    <w:p w14:paraId="7AD9CE67" w14:textId="77642484" w:rsidR="006468D4" w:rsidRPr="00563CC2" w:rsidRDefault="006468D4" w:rsidP="0056509D">
      <w:pPr>
        <w:tabs>
          <w:tab w:val="right" w:pos="10080"/>
        </w:tabs>
        <w:spacing w:line="276" w:lineRule="auto"/>
        <w:rPr>
          <w:rFonts w:ascii="Calibri" w:hAnsi="Calibri" w:cs="Calibri"/>
          <w:sz w:val="28"/>
          <w:szCs w:val="28"/>
        </w:rPr>
      </w:pPr>
      <w:r w:rsidRPr="00563CC2">
        <w:rPr>
          <w:rFonts w:ascii="Calibri" w:hAnsi="Calibri" w:cs="Calibri"/>
          <w:b/>
          <w:sz w:val="28"/>
          <w:szCs w:val="28"/>
        </w:rPr>
        <w:t>Phone</w:t>
      </w:r>
      <w:r w:rsidRPr="00563CC2">
        <w:rPr>
          <w:rFonts w:ascii="Calibri" w:hAnsi="Calibri" w:cs="Calibri"/>
          <w:sz w:val="28"/>
          <w:szCs w:val="28"/>
        </w:rPr>
        <w:t xml:space="preserve">: </w:t>
      </w:r>
      <w:sdt>
        <w:sdtPr>
          <w:rPr>
            <w:rStyle w:val="Style14"/>
            <w:rFonts w:ascii="Calibri" w:hAnsi="Calibri" w:cs="Calibri"/>
            <w:sz w:val="28"/>
            <w:szCs w:val="28"/>
          </w:rPr>
          <w:alias w:val="Phone number"/>
          <w:tag w:val="Phone number"/>
          <w:id w:val="-1900587317"/>
          <w:placeholder>
            <w:docPart w:val="886A3678DCAC4DBA88E9ECE3FA4A337F"/>
          </w:placeholder>
          <w:showingPlcHdr/>
        </w:sdtPr>
        <w:sdtEndPr>
          <w:rPr>
            <w:rStyle w:val="DefaultParagraphFont"/>
            <w:b w:val="0"/>
          </w:rPr>
        </w:sdtEndPr>
        <w:sdtContent>
          <w:r w:rsidRPr="00563CC2">
            <w:rPr>
              <w:rStyle w:val="PlaceholderText"/>
              <w:rFonts w:ascii="Calibri" w:hAnsi="Calibri" w:cs="Calibri"/>
              <w:sz w:val="28"/>
              <w:szCs w:val="28"/>
            </w:rPr>
            <w:t>Click to enter text.</w:t>
          </w:r>
        </w:sdtContent>
      </w:sdt>
      <w:r w:rsidR="0056509D" w:rsidRPr="00563CC2">
        <w:rPr>
          <w:rStyle w:val="Style14"/>
          <w:rFonts w:ascii="Calibri" w:hAnsi="Calibri" w:cs="Calibri"/>
          <w:sz w:val="28"/>
          <w:szCs w:val="28"/>
        </w:rPr>
        <w:tab/>
      </w:r>
    </w:p>
    <w:p w14:paraId="10D0348A" w14:textId="5DF38A22" w:rsidR="006468D4" w:rsidRPr="00563CC2" w:rsidRDefault="006468D4" w:rsidP="006468D4">
      <w:pPr>
        <w:spacing w:line="276" w:lineRule="auto"/>
        <w:rPr>
          <w:rStyle w:val="Style14"/>
          <w:rFonts w:ascii="Calibri" w:hAnsi="Calibri" w:cs="Calibri"/>
          <w:sz w:val="28"/>
          <w:szCs w:val="28"/>
        </w:rPr>
      </w:pPr>
      <w:r w:rsidRPr="00563CC2">
        <w:rPr>
          <w:rFonts w:ascii="Calibri" w:hAnsi="Calibri" w:cs="Calibri"/>
          <w:b/>
          <w:sz w:val="28"/>
          <w:szCs w:val="28"/>
        </w:rPr>
        <w:t>Fax</w:t>
      </w:r>
      <w:r w:rsidRPr="00563CC2">
        <w:rPr>
          <w:rFonts w:ascii="Calibri" w:hAnsi="Calibri" w:cs="Calibri"/>
          <w:sz w:val="28"/>
          <w:szCs w:val="28"/>
        </w:rPr>
        <w:t xml:space="preserve">: </w:t>
      </w:r>
      <w:sdt>
        <w:sdtPr>
          <w:rPr>
            <w:rStyle w:val="Style14"/>
            <w:rFonts w:ascii="Calibri" w:hAnsi="Calibri" w:cs="Calibri"/>
            <w:sz w:val="28"/>
            <w:szCs w:val="28"/>
          </w:rPr>
          <w:alias w:val="Fax number "/>
          <w:tag w:val="Fax number"/>
          <w:id w:val="661122219"/>
          <w:placeholder>
            <w:docPart w:val="B1C57229BF514E9C94FB20DAB27A58AD"/>
          </w:placeholder>
          <w:showingPlcHdr/>
        </w:sdtPr>
        <w:sdtEndPr>
          <w:rPr>
            <w:rStyle w:val="DefaultParagraphFont"/>
            <w:b w:val="0"/>
          </w:rPr>
        </w:sdtEndPr>
        <w:sdtContent>
          <w:r w:rsidRPr="00563CC2">
            <w:rPr>
              <w:rStyle w:val="PlaceholderText"/>
              <w:rFonts w:ascii="Calibri" w:hAnsi="Calibri" w:cs="Calibri"/>
              <w:sz w:val="28"/>
              <w:szCs w:val="28"/>
            </w:rPr>
            <w:t>Click to enter text.</w:t>
          </w:r>
        </w:sdtContent>
      </w:sdt>
    </w:p>
    <w:p w14:paraId="63071E27" w14:textId="7B1AC8FF" w:rsidR="00F54AD2" w:rsidRPr="00563CC2" w:rsidRDefault="00F54AD2" w:rsidP="006468D4">
      <w:pPr>
        <w:spacing w:line="276" w:lineRule="auto"/>
        <w:rPr>
          <w:rStyle w:val="Style14"/>
          <w:rFonts w:ascii="Calibri" w:hAnsi="Calibri" w:cs="Calibri"/>
          <w:sz w:val="28"/>
          <w:szCs w:val="28"/>
        </w:rPr>
      </w:pPr>
    </w:p>
    <w:p w14:paraId="725F0A06" w14:textId="62F80ED0" w:rsidR="00F54AD2" w:rsidRPr="00563CC2" w:rsidRDefault="00F54AD2" w:rsidP="00F54AD2">
      <w:pPr>
        <w:spacing w:line="276" w:lineRule="auto"/>
        <w:rPr>
          <w:rFonts w:ascii="Calibri" w:hAnsi="Calibri" w:cs="Calibri"/>
          <w:sz w:val="28"/>
          <w:szCs w:val="28"/>
        </w:rPr>
      </w:pPr>
      <w:r w:rsidRPr="00563CC2">
        <w:rPr>
          <w:rFonts w:ascii="Calibri" w:hAnsi="Calibri" w:cs="Calibri"/>
          <w:b/>
          <w:sz w:val="28"/>
          <w:szCs w:val="28"/>
        </w:rPr>
        <w:t>Point of Contact for Evaluation</w:t>
      </w:r>
      <w:r w:rsidRPr="00563CC2">
        <w:rPr>
          <w:rFonts w:ascii="Calibri" w:hAnsi="Calibri" w:cs="Calibri"/>
          <w:sz w:val="28"/>
          <w:szCs w:val="28"/>
        </w:rPr>
        <w:t xml:space="preserve">: </w:t>
      </w:r>
      <w:sdt>
        <w:sdtPr>
          <w:rPr>
            <w:rStyle w:val="Style14"/>
            <w:rFonts w:ascii="Calibri" w:hAnsi="Calibri" w:cs="Calibri"/>
            <w:sz w:val="28"/>
            <w:szCs w:val="28"/>
          </w:rPr>
          <w:alias w:val="Point of Contact"/>
          <w:tag w:val="Point of Contact"/>
          <w:id w:val="-1403975795"/>
          <w:placeholder>
            <w:docPart w:val="15A52D296BD6427C8B7670DF17E2107A"/>
          </w:placeholder>
          <w:showingPlcHdr/>
        </w:sdtPr>
        <w:sdtEndPr>
          <w:rPr>
            <w:rStyle w:val="DefaultParagraphFont"/>
            <w:b w:val="0"/>
          </w:rPr>
        </w:sdtEndPr>
        <w:sdtContent>
          <w:r w:rsidRPr="00563CC2">
            <w:rPr>
              <w:rStyle w:val="PlaceholderText"/>
              <w:rFonts w:ascii="Calibri" w:hAnsi="Calibri" w:cs="Calibri"/>
              <w:color w:val="808080" w:themeColor="background1" w:themeShade="80"/>
              <w:sz w:val="28"/>
              <w:szCs w:val="28"/>
            </w:rPr>
            <w:t>Click to enter text.</w:t>
          </w:r>
        </w:sdtContent>
      </w:sdt>
    </w:p>
    <w:p w14:paraId="43107BF2" w14:textId="77777777" w:rsidR="00F54AD2" w:rsidRPr="00563CC2" w:rsidRDefault="00F54AD2" w:rsidP="00F54AD2">
      <w:pPr>
        <w:spacing w:line="276" w:lineRule="auto"/>
        <w:rPr>
          <w:rFonts w:ascii="Calibri" w:hAnsi="Calibri" w:cs="Calibri"/>
          <w:sz w:val="28"/>
          <w:szCs w:val="28"/>
        </w:rPr>
      </w:pPr>
      <w:r w:rsidRPr="00563CC2">
        <w:rPr>
          <w:rFonts w:ascii="Calibri" w:hAnsi="Calibri" w:cs="Calibri"/>
          <w:b/>
          <w:sz w:val="28"/>
          <w:szCs w:val="28"/>
        </w:rPr>
        <w:t>Mailing Address</w:t>
      </w:r>
      <w:r w:rsidRPr="00563CC2">
        <w:rPr>
          <w:rFonts w:ascii="Calibri" w:hAnsi="Calibri" w:cs="Calibri"/>
          <w:sz w:val="28"/>
          <w:szCs w:val="28"/>
        </w:rPr>
        <w:t xml:space="preserve">: </w:t>
      </w:r>
      <w:sdt>
        <w:sdtPr>
          <w:rPr>
            <w:rStyle w:val="Style15"/>
            <w:rFonts w:ascii="Calibri" w:hAnsi="Calibri" w:cs="Calibri"/>
            <w:sz w:val="28"/>
            <w:szCs w:val="28"/>
          </w:rPr>
          <w:alias w:val="Mailing address"/>
          <w:tag w:val="Mailing address"/>
          <w:id w:val="-333002785"/>
          <w:placeholder>
            <w:docPart w:val="DE1D2C9220234550A95608E778CB07A5"/>
          </w:placeholder>
          <w:showingPlcHdr/>
        </w:sdtPr>
        <w:sdtEndPr>
          <w:rPr>
            <w:rStyle w:val="DefaultParagraphFont"/>
            <w:b w:val="0"/>
          </w:rPr>
        </w:sdtEndPr>
        <w:sdtContent>
          <w:r w:rsidRPr="00563CC2">
            <w:rPr>
              <w:rStyle w:val="PlaceholderText"/>
              <w:rFonts w:ascii="Calibri" w:hAnsi="Calibri" w:cs="Calibri"/>
              <w:sz w:val="28"/>
              <w:szCs w:val="28"/>
            </w:rPr>
            <w:t>Click to enter text.</w:t>
          </w:r>
        </w:sdtContent>
      </w:sdt>
    </w:p>
    <w:p w14:paraId="6A6FBED0" w14:textId="77777777" w:rsidR="00F54AD2" w:rsidRPr="00563CC2" w:rsidRDefault="00F54AD2" w:rsidP="00F54AD2">
      <w:pPr>
        <w:spacing w:line="276" w:lineRule="auto"/>
        <w:rPr>
          <w:rFonts w:ascii="Calibri" w:hAnsi="Calibri" w:cs="Calibri"/>
          <w:sz w:val="28"/>
          <w:szCs w:val="28"/>
        </w:rPr>
      </w:pPr>
      <w:r w:rsidRPr="00563CC2">
        <w:rPr>
          <w:rFonts w:ascii="Calibri" w:hAnsi="Calibri" w:cs="Calibri"/>
          <w:b/>
          <w:sz w:val="28"/>
          <w:szCs w:val="28"/>
        </w:rPr>
        <w:t>Email</w:t>
      </w:r>
      <w:r w:rsidRPr="00563CC2">
        <w:rPr>
          <w:rFonts w:ascii="Calibri" w:hAnsi="Calibri" w:cs="Calibri"/>
          <w:sz w:val="28"/>
          <w:szCs w:val="28"/>
        </w:rPr>
        <w:t xml:space="preserve">: </w:t>
      </w:r>
      <w:sdt>
        <w:sdtPr>
          <w:rPr>
            <w:rStyle w:val="Style14"/>
            <w:rFonts w:ascii="Calibri" w:hAnsi="Calibri" w:cs="Calibri"/>
            <w:sz w:val="28"/>
            <w:szCs w:val="28"/>
          </w:rPr>
          <w:alias w:val="Email address"/>
          <w:tag w:val="Email address"/>
          <w:id w:val="457536452"/>
          <w:placeholder>
            <w:docPart w:val="CDCF7ADF9A844CEE867D15515301E6B5"/>
          </w:placeholder>
          <w:showingPlcHdr/>
        </w:sdtPr>
        <w:sdtEndPr>
          <w:rPr>
            <w:rStyle w:val="DefaultParagraphFont"/>
            <w:b w:val="0"/>
          </w:rPr>
        </w:sdtEndPr>
        <w:sdtContent>
          <w:r w:rsidRPr="00563CC2">
            <w:rPr>
              <w:rStyle w:val="PlaceholderText"/>
              <w:rFonts w:ascii="Calibri" w:hAnsi="Calibri" w:cs="Calibri"/>
              <w:sz w:val="28"/>
              <w:szCs w:val="28"/>
            </w:rPr>
            <w:t>Click to enter text.</w:t>
          </w:r>
        </w:sdtContent>
      </w:sdt>
    </w:p>
    <w:p w14:paraId="5BF831D7" w14:textId="77777777" w:rsidR="00F54AD2" w:rsidRPr="00563CC2" w:rsidRDefault="00F54AD2" w:rsidP="00F54AD2">
      <w:pPr>
        <w:spacing w:line="276" w:lineRule="auto"/>
        <w:rPr>
          <w:rFonts w:ascii="Calibri" w:hAnsi="Calibri" w:cs="Calibri"/>
          <w:sz w:val="28"/>
          <w:szCs w:val="28"/>
        </w:rPr>
      </w:pPr>
      <w:r w:rsidRPr="00563CC2">
        <w:rPr>
          <w:rFonts w:ascii="Calibri" w:hAnsi="Calibri" w:cs="Calibri"/>
          <w:b/>
          <w:sz w:val="28"/>
          <w:szCs w:val="28"/>
        </w:rPr>
        <w:t>Phone</w:t>
      </w:r>
      <w:r w:rsidRPr="00563CC2">
        <w:rPr>
          <w:rFonts w:ascii="Calibri" w:hAnsi="Calibri" w:cs="Calibri"/>
          <w:sz w:val="28"/>
          <w:szCs w:val="28"/>
        </w:rPr>
        <w:t xml:space="preserve">: </w:t>
      </w:r>
      <w:sdt>
        <w:sdtPr>
          <w:rPr>
            <w:rStyle w:val="Style14"/>
            <w:rFonts w:ascii="Calibri" w:hAnsi="Calibri" w:cs="Calibri"/>
            <w:sz w:val="28"/>
            <w:szCs w:val="28"/>
          </w:rPr>
          <w:alias w:val="Phone number"/>
          <w:tag w:val="Phone number"/>
          <w:id w:val="-2135932858"/>
          <w:placeholder>
            <w:docPart w:val="96DB48EB9A734DD88527D30D4477E3F8"/>
          </w:placeholder>
          <w:showingPlcHdr/>
        </w:sdtPr>
        <w:sdtEndPr>
          <w:rPr>
            <w:rStyle w:val="DefaultParagraphFont"/>
            <w:b w:val="0"/>
          </w:rPr>
        </w:sdtEndPr>
        <w:sdtContent>
          <w:r w:rsidRPr="00563CC2">
            <w:rPr>
              <w:rStyle w:val="PlaceholderText"/>
              <w:rFonts w:ascii="Calibri" w:hAnsi="Calibri" w:cs="Calibri"/>
              <w:sz w:val="28"/>
              <w:szCs w:val="28"/>
            </w:rPr>
            <w:t>Click to enter text.</w:t>
          </w:r>
        </w:sdtContent>
      </w:sdt>
    </w:p>
    <w:p w14:paraId="5B9CDDBF" w14:textId="77777777" w:rsidR="00F54AD2" w:rsidRPr="00563CC2" w:rsidRDefault="00F54AD2" w:rsidP="00F54AD2">
      <w:pPr>
        <w:spacing w:line="276" w:lineRule="auto"/>
        <w:rPr>
          <w:rFonts w:ascii="Calibri" w:hAnsi="Calibri" w:cs="Calibri"/>
          <w:sz w:val="28"/>
          <w:szCs w:val="28"/>
        </w:rPr>
      </w:pPr>
      <w:r w:rsidRPr="00563CC2">
        <w:rPr>
          <w:rFonts w:ascii="Calibri" w:hAnsi="Calibri" w:cs="Calibri"/>
          <w:b/>
          <w:sz w:val="28"/>
          <w:szCs w:val="28"/>
        </w:rPr>
        <w:t>Fax</w:t>
      </w:r>
      <w:r w:rsidRPr="00563CC2">
        <w:rPr>
          <w:rFonts w:ascii="Calibri" w:hAnsi="Calibri" w:cs="Calibri"/>
          <w:sz w:val="28"/>
          <w:szCs w:val="28"/>
        </w:rPr>
        <w:t xml:space="preserve">: </w:t>
      </w:r>
      <w:sdt>
        <w:sdtPr>
          <w:rPr>
            <w:rStyle w:val="Style14"/>
            <w:rFonts w:ascii="Calibri" w:hAnsi="Calibri" w:cs="Calibri"/>
            <w:sz w:val="28"/>
            <w:szCs w:val="28"/>
          </w:rPr>
          <w:alias w:val="Fax number "/>
          <w:tag w:val="Fax number"/>
          <w:id w:val="373354464"/>
          <w:placeholder>
            <w:docPart w:val="B0DBAD03F1D14641B5A9AAEB62C1268D"/>
          </w:placeholder>
          <w:showingPlcHdr/>
        </w:sdtPr>
        <w:sdtEndPr>
          <w:rPr>
            <w:rStyle w:val="DefaultParagraphFont"/>
            <w:b w:val="0"/>
          </w:rPr>
        </w:sdtEndPr>
        <w:sdtContent>
          <w:r w:rsidRPr="00563CC2">
            <w:rPr>
              <w:rStyle w:val="PlaceholderText"/>
              <w:rFonts w:ascii="Calibri" w:hAnsi="Calibri" w:cs="Calibri"/>
              <w:sz w:val="28"/>
              <w:szCs w:val="28"/>
            </w:rPr>
            <w:t>Click to enter text.</w:t>
          </w:r>
        </w:sdtContent>
      </w:sdt>
    </w:p>
    <w:p w14:paraId="1E7C53FF" w14:textId="77777777" w:rsidR="006468D4" w:rsidRPr="00563CC2" w:rsidRDefault="006468D4" w:rsidP="006468D4">
      <w:pPr>
        <w:pStyle w:val="CommentText"/>
        <w:rPr>
          <w:rFonts w:ascii="Calibri" w:hAnsi="Calibri" w:cs="Calibri"/>
          <w:sz w:val="28"/>
          <w:szCs w:val="28"/>
        </w:rPr>
      </w:pPr>
    </w:p>
    <w:p w14:paraId="22AF2A84" w14:textId="0D8E6435" w:rsidR="006468D4" w:rsidRPr="00563CC2" w:rsidRDefault="006468D4" w:rsidP="006468D4">
      <w:pPr>
        <w:spacing w:line="276" w:lineRule="auto"/>
        <w:rPr>
          <w:rFonts w:ascii="Calibri" w:hAnsi="Calibri" w:cs="Calibri"/>
          <w:sz w:val="28"/>
          <w:szCs w:val="28"/>
        </w:rPr>
      </w:pPr>
      <w:r w:rsidRPr="00563CC2">
        <w:rPr>
          <w:rFonts w:ascii="Calibri" w:hAnsi="Calibri" w:cs="Calibri"/>
          <w:b/>
          <w:sz w:val="28"/>
          <w:szCs w:val="28"/>
        </w:rPr>
        <w:t>Project Period</w:t>
      </w:r>
      <w:r w:rsidR="0013498A" w:rsidRPr="00563CC2">
        <w:rPr>
          <w:rFonts w:ascii="Calibri" w:hAnsi="Calibri" w:cs="Calibri"/>
          <w:sz w:val="28"/>
          <w:szCs w:val="28"/>
        </w:rPr>
        <w:t xml:space="preserve">: </w:t>
      </w:r>
      <w:r w:rsidR="00EE0724">
        <w:rPr>
          <w:rFonts w:ascii="Calibri" w:hAnsi="Calibri" w:cs="Calibri"/>
          <w:sz w:val="28"/>
          <w:szCs w:val="28"/>
        </w:rPr>
        <w:t>TBD</w:t>
      </w:r>
    </w:p>
    <w:p w14:paraId="34FECB5E" w14:textId="13274620" w:rsidR="006468D4" w:rsidRPr="00563CC2" w:rsidRDefault="006468D4" w:rsidP="006468D4">
      <w:pPr>
        <w:pStyle w:val="CommentText"/>
        <w:rPr>
          <w:rFonts w:ascii="Calibri" w:hAnsi="Calibri" w:cs="Calibri"/>
          <w:sz w:val="28"/>
          <w:szCs w:val="28"/>
        </w:rPr>
      </w:pPr>
    </w:p>
    <w:p w14:paraId="2DCC9E94" w14:textId="6A278F60" w:rsidR="006468D4" w:rsidRPr="00563CC2" w:rsidRDefault="003844DA" w:rsidP="006468D4">
      <w:pPr>
        <w:pStyle w:val="CommentText"/>
        <w:rPr>
          <w:rFonts w:ascii="Calibri" w:hAnsi="Calibri" w:cs="Calibri"/>
          <w:sz w:val="28"/>
          <w:szCs w:val="28"/>
        </w:rPr>
      </w:pPr>
      <w:r w:rsidRPr="00563CC2">
        <w:rPr>
          <w:rFonts w:ascii="Calibri" w:hAnsi="Calibri" w:cs="Calibri"/>
          <w:b/>
          <w:sz w:val="28"/>
          <w:szCs w:val="28"/>
        </w:rPr>
        <w:t>Last Updated</w:t>
      </w:r>
      <w:r w:rsidR="006468D4" w:rsidRPr="00563CC2">
        <w:rPr>
          <w:rFonts w:ascii="Calibri" w:hAnsi="Calibri" w:cs="Calibri"/>
          <w:b/>
          <w:sz w:val="28"/>
          <w:szCs w:val="28"/>
        </w:rPr>
        <w:t xml:space="preserve"> Date</w:t>
      </w:r>
      <w:r w:rsidR="006468D4" w:rsidRPr="00563CC2">
        <w:rPr>
          <w:rFonts w:ascii="Calibri" w:hAnsi="Calibri" w:cs="Calibri"/>
          <w:sz w:val="28"/>
          <w:szCs w:val="28"/>
        </w:rPr>
        <w:t xml:space="preserve">: </w:t>
      </w:r>
      <w:sdt>
        <w:sdtPr>
          <w:rPr>
            <w:rFonts w:ascii="Calibri" w:hAnsi="Calibri" w:cs="Calibri"/>
            <w:sz w:val="28"/>
            <w:szCs w:val="28"/>
          </w:rPr>
          <w:alias w:val="Version date"/>
          <w:tag w:val="Version date"/>
          <w:id w:val="-2071100379"/>
          <w:placeholder>
            <w:docPart w:val="EF332DAA2AE34F058ECCD6C794C0D912"/>
          </w:placeholder>
          <w:showingPlcHdr/>
          <w:date>
            <w:dateFormat w:val="M/d/yyyy"/>
            <w:lid w:val="en-US"/>
            <w:storeMappedDataAs w:val="dateTime"/>
            <w:calendar w:val="gregorian"/>
          </w:date>
        </w:sdtPr>
        <w:sdtEndPr/>
        <w:sdtContent>
          <w:r w:rsidR="006468D4" w:rsidRPr="00563CC2">
            <w:rPr>
              <w:rStyle w:val="PlaceholderText"/>
              <w:rFonts w:ascii="Calibri" w:hAnsi="Calibri" w:cs="Calibri"/>
              <w:sz w:val="28"/>
              <w:szCs w:val="28"/>
            </w:rPr>
            <w:t>Click to enter a date.</w:t>
          </w:r>
        </w:sdtContent>
      </w:sdt>
    </w:p>
    <w:p w14:paraId="51ECBC33" w14:textId="77777777" w:rsidR="00621B95" w:rsidRDefault="00621B95" w:rsidP="00621B95">
      <w:pPr>
        <w:pStyle w:val="bulletstyle"/>
        <w:numPr>
          <w:ilvl w:val="0"/>
          <w:numId w:val="0"/>
        </w:numPr>
        <w:ind w:left="720" w:hanging="360"/>
        <w:rPr>
          <w:rFonts w:ascii="Calibri" w:hAnsi="Calibri" w:cs="Calibri"/>
          <w:sz w:val="22"/>
        </w:rPr>
      </w:pPr>
    </w:p>
    <w:p w14:paraId="5B73383B" w14:textId="77777777" w:rsidR="00621B95" w:rsidRDefault="00621B95" w:rsidP="00621B95">
      <w:pPr>
        <w:pStyle w:val="bulletstyle"/>
        <w:numPr>
          <w:ilvl w:val="0"/>
          <w:numId w:val="0"/>
        </w:numPr>
        <w:ind w:left="720" w:hanging="360"/>
        <w:rPr>
          <w:rFonts w:ascii="Calibri" w:hAnsi="Calibri" w:cs="Calibri"/>
          <w:sz w:val="22"/>
        </w:rPr>
      </w:pPr>
    </w:p>
    <w:p w14:paraId="523B5204" w14:textId="77777777" w:rsidR="00621B95" w:rsidRDefault="00621B95" w:rsidP="00621B95">
      <w:pPr>
        <w:pStyle w:val="bulletstyle"/>
        <w:numPr>
          <w:ilvl w:val="0"/>
          <w:numId w:val="0"/>
        </w:numPr>
        <w:ind w:left="720" w:hanging="360"/>
        <w:rPr>
          <w:rFonts w:ascii="Calibri" w:hAnsi="Calibri" w:cs="Calibri"/>
          <w:sz w:val="22"/>
        </w:rPr>
      </w:pPr>
    </w:p>
    <w:p w14:paraId="77ABBD9B" w14:textId="14D598A1" w:rsidR="00621B95" w:rsidRPr="00A05FB7" w:rsidRDefault="008F59BD">
      <w:pPr>
        <w:pStyle w:val="bulletstyle"/>
        <w:numPr>
          <w:ilvl w:val="0"/>
          <w:numId w:val="0"/>
        </w:numPr>
        <w:rPr>
          <w:rFonts w:ascii="Calibri" w:hAnsi="Calibri" w:cs="Calibri"/>
          <w:b/>
          <w:sz w:val="28"/>
          <w:szCs w:val="28"/>
        </w:rPr>
      </w:pPr>
      <w:r w:rsidRPr="00A05FB7">
        <w:rPr>
          <w:rFonts w:ascii="Calibri" w:hAnsi="Calibri" w:cs="Calibri"/>
          <w:b/>
          <w:sz w:val="28"/>
          <w:szCs w:val="28"/>
        </w:rPr>
        <w:t xml:space="preserve">Version </w:t>
      </w:r>
      <w:r w:rsidR="00D26B28">
        <w:rPr>
          <w:rFonts w:ascii="Calibri" w:hAnsi="Calibri" w:cs="Calibri"/>
          <w:b/>
          <w:sz w:val="28"/>
          <w:szCs w:val="28"/>
        </w:rPr>
        <w:t>B</w:t>
      </w:r>
      <w:r w:rsidRPr="00A05FB7">
        <w:rPr>
          <w:rFonts w:ascii="Calibri" w:hAnsi="Calibri" w:cs="Calibri"/>
          <w:b/>
          <w:sz w:val="28"/>
          <w:szCs w:val="28"/>
        </w:rPr>
        <w:t>1.0</w:t>
      </w:r>
    </w:p>
    <w:p w14:paraId="3B728BD3" w14:textId="6B820DDB" w:rsidR="00621B95" w:rsidRPr="00A05FB7" w:rsidRDefault="00621B95">
      <w:pPr>
        <w:pStyle w:val="bulletstyle"/>
        <w:numPr>
          <w:ilvl w:val="0"/>
          <w:numId w:val="0"/>
        </w:numPr>
        <w:rPr>
          <w:rFonts w:ascii="Calibri" w:hAnsi="Calibri" w:cs="Calibri"/>
          <w:sz w:val="28"/>
          <w:szCs w:val="28"/>
        </w:rPr>
      </w:pPr>
      <w:r w:rsidRPr="00A05FB7">
        <w:rPr>
          <w:rFonts w:ascii="Calibri" w:hAnsi="Calibri" w:cs="Calibri"/>
          <w:sz w:val="28"/>
          <w:szCs w:val="28"/>
        </w:rPr>
        <w:t xml:space="preserve">Note: </w:t>
      </w:r>
      <w:r w:rsidR="00875B38">
        <w:rPr>
          <w:rFonts w:ascii="Calibri" w:hAnsi="Calibri" w:cs="Calibri"/>
          <w:sz w:val="28"/>
          <w:szCs w:val="28"/>
        </w:rPr>
        <w:t xml:space="preserve">PS20-2010 </w:t>
      </w:r>
      <w:r w:rsidRPr="00A05FB7">
        <w:rPr>
          <w:rFonts w:ascii="Calibri" w:hAnsi="Calibri" w:cs="Calibri"/>
          <w:sz w:val="28"/>
          <w:szCs w:val="28"/>
        </w:rPr>
        <w:t xml:space="preserve">EPMP </w:t>
      </w:r>
      <w:r w:rsidR="00875B38">
        <w:rPr>
          <w:rFonts w:ascii="Calibri" w:hAnsi="Calibri" w:cs="Calibri"/>
          <w:sz w:val="28"/>
          <w:szCs w:val="28"/>
        </w:rPr>
        <w:t>V</w:t>
      </w:r>
      <w:r w:rsidR="008F59BD">
        <w:rPr>
          <w:rFonts w:ascii="Calibri" w:hAnsi="Calibri" w:cs="Calibri"/>
          <w:sz w:val="28"/>
          <w:szCs w:val="28"/>
        </w:rPr>
        <w:t xml:space="preserve">ersion </w:t>
      </w:r>
      <w:r w:rsidR="003B05BE">
        <w:rPr>
          <w:rFonts w:ascii="Calibri" w:hAnsi="Calibri" w:cs="Calibri"/>
          <w:sz w:val="28"/>
          <w:szCs w:val="28"/>
        </w:rPr>
        <w:t>B</w:t>
      </w:r>
      <w:r w:rsidR="00875B38">
        <w:rPr>
          <w:rFonts w:ascii="Calibri" w:hAnsi="Calibri" w:cs="Calibri"/>
          <w:sz w:val="28"/>
          <w:szCs w:val="28"/>
        </w:rPr>
        <w:t xml:space="preserve">1.0 </w:t>
      </w:r>
      <w:r w:rsidR="006158D3">
        <w:rPr>
          <w:rFonts w:ascii="Calibri" w:hAnsi="Calibri" w:cs="Calibri"/>
          <w:sz w:val="28"/>
          <w:szCs w:val="28"/>
        </w:rPr>
        <w:t>applies</w:t>
      </w:r>
      <w:r w:rsidRPr="00A05FB7">
        <w:rPr>
          <w:rFonts w:ascii="Calibri" w:hAnsi="Calibri" w:cs="Calibri"/>
          <w:sz w:val="28"/>
          <w:szCs w:val="28"/>
        </w:rPr>
        <w:t xml:space="preserve"> to Component </w:t>
      </w:r>
      <w:r w:rsidR="00D26B28">
        <w:rPr>
          <w:rFonts w:ascii="Calibri" w:hAnsi="Calibri" w:cs="Calibri"/>
          <w:sz w:val="28"/>
          <w:szCs w:val="28"/>
        </w:rPr>
        <w:t xml:space="preserve">B </w:t>
      </w:r>
      <w:r w:rsidR="00875B38">
        <w:rPr>
          <w:rFonts w:ascii="Calibri" w:hAnsi="Calibri" w:cs="Calibri"/>
          <w:sz w:val="28"/>
          <w:szCs w:val="28"/>
        </w:rPr>
        <w:t xml:space="preserve">and should not be completed for </w:t>
      </w:r>
      <w:r w:rsidRPr="00A05FB7">
        <w:rPr>
          <w:rFonts w:ascii="Calibri" w:hAnsi="Calibri" w:cs="Calibri"/>
          <w:sz w:val="28"/>
          <w:szCs w:val="28"/>
        </w:rPr>
        <w:t xml:space="preserve">Component </w:t>
      </w:r>
      <w:r w:rsidR="00D26B28">
        <w:rPr>
          <w:rFonts w:ascii="Calibri" w:hAnsi="Calibri" w:cs="Calibri"/>
          <w:sz w:val="28"/>
          <w:szCs w:val="28"/>
        </w:rPr>
        <w:t>A</w:t>
      </w:r>
      <w:r w:rsidRPr="00A05FB7">
        <w:rPr>
          <w:rFonts w:ascii="Calibri" w:hAnsi="Calibri" w:cs="Calibri"/>
          <w:sz w:val="28"/>
          <w:szCs w:val="28"/>
        </w:rPr>
        <w:t xml:space="preserve"> </w:t>
      </w:r>
      <w:r w:rsidR="00875B38">
        <w:rPr>
          <w:rFonts w:ascii="Calibri" w:hAnsi="Calibri" w:cs="Calibri"/>
          <w:sz w:val="28"/>
          <w:szCs w:val="28"/>
        </w:rPr>
        <w:t xml:space="preserve">or Component </w:t>
      </w:r>
      <w:r w:rsidRPr="00A05FB7">
        <w:rPr>
          <w:rFonts w:ascii="Calibri" w:hAnsi="Calibri" w:cs="Calibri"/>
          <w:sz w:val="28"/>
          <w:szCs w:val="28"/>
        </w:rPr>
        <w:t xml:space="preserve">C. </w:t>
      </w:r>
    </w:p>
    <w:p w14:paraId="12412477" w14:textId="77777777" w:rsidR="001C7021" w:rsidRPr="00A05FB7" w:rsidRDefault="001C7021" w:rsidP="001C7021">
      <w:pPr>
        <w:pStyle w:val="bulletstyle"/>
        <w:numPr>
          <w:ilvl w:val="0"/>
          <w:numId w:val="0"/>
        </w:numPr>
        <w:ind w:left="720" w:hanging="360"/>
        <w:rPr>
          <w:sz w:val="28"/>
          <w:szCs w:val="28"/>
        </w:rPr>
      </w:pPr>
    </w:p>
    <w:p w14:paraId="10E6B3D1" w14:textId="188B4C55" w:rsidR="001C7021" w:rsidRPr="008F59BD" w:rsidRDefault="001C7021" w:rsidP="00B2259C">
      <w:pPr>
        <w:spacing w:line="276" w:lineRule="auto"/>
        <w:rPr>
          <w:b/>
          <w:color w:val="002060"/>
          <w:sz w:val="28"/>
          <w:szCs w:val="28"/>
        </w:rPr>
      </w:pPr>
    </w:p>
    <w:p w14:paraId="7D8D1218" w14:textId="77777777" w:rsidR="001C7021" w:rsidRDefault="001C7021" w:rsidP="00B2259C">
      <w:pPr>
        <w:spacing w:line="276" w:lineRule="auto"/>
        <w:rPr>
          <w:b/>
          <w:color w:val="002060"/>
          <w:sz w:val="28"/>
          <w:szCs w:val="28"/>
        </w:rPr>
      </w:pPr>
    </w:p>
    <w:p w14:paraId="27FC1343" w14:textId="77777777" w:rsidR="001C7021" w:rsidRDefault="001C7021" w:rsidP="00B2259C">
      <w:pPr>
        <w:spacing w:line="276" w:lineRule="auto"/>
        <w:rPr>
          <w:b/>
          <w:color w:val="002060"/>
          <w:sz w:val="28"/>
          <w:szCs w:val="28"/>
        </w:rPr>
      </w:pPr>
    </w:p>
    <w:p w14:paraId="1D25A39D" w14:textId="71DDBD7E" w:rsidR="001C7021" w:rsidRDefault="001C7021" w:rsidP="00B2259C">
      <w:pPr>
        <w:spacing w:line="276" w:lineRule="auto"/>
        <w:rPr>
          <w:b/>
          <w:color w:val="002060"/>
          <w:sz w:val="28"/>
          <w:szCs w:val="28"/>
        </w:rPr>
      </w:pPr>
    </w:p>
    <w:p w14:paraId="62BB716C" w14:textId="62F8D97B" w:rsidR="00470380" w:rsidRDefault="00470380" w:rsidP="00B2259C">
      <w:pPr>
        <w:spacing w:line="276" w:lineRule="auto"/>
        <w:rPr>
          <w:b/>
          <w:color w:val="002060"/>
          <w:sz w:val="28"/>
          <w:szCs w:val="28"/>
        </w:rPr>
      </w:pPr>
    </w:p>
    <w:p w14:paraId="7FBC2B88" w14:textId="77777777" w:rsidR="0069759B" w:rsidRDefault="0069759B" w:rsidP="00B2259C">
      <w:pPr>
        <w:spacing w:line="276" w:lineRule="auto"/>
        <w:rPr>
          <w:b/>
          <w:color w:val="002060"/>
          <w:sz w:val="28"/>
          <w:szCs w:val="28"/>
        </w:rPr>
      </w:pPr>
    </w:p>
    <w:p w14:paraId="35CA18CE" w14:textId="732D2578" w:rsidR="00EB2050" w:rsidRDefault="00EB2050" w:rsidP="00B2259C">
      <w:pPr>
        <w:spacing w:line="276" w:lineRule="auto"/>
        <w:rPr>
          <w:b/>
          <w:color w:val="002060"/>
          <w:sz w:val="28"/>
          <w:szCs w:val="28"/>
        </w:rPr>
      </w:pPr>
    </w:p>
    <w:p w14:paraId="16B0593F" w14:textId="2DBFBF98" w:rsidR="00470380" w:rsidRDefault="00470380" w:rsidP="00B2259C">
      <w:pPr>
        <w:spacing w:line="276" w:lineRule="auto"/>
        <w:rPr>
          <w:b/>
          <w:color w:val="002060"/>
          <w:sz w:val="28"/>
          <w:szCs w:val="28"/>
        </w:rPr>
      </w:pPr>
    </w:p>
    <w:sdt>
      <w:sdtPr>
        <w:rPr>
          <w:rFonts w:asciiTheme="minorHAnsi" w:eastAsiaTheme="minorHAnsi" w:hAnsiTheme="minorHAnsi" w:cstheme="minorBidi"/>
          <w:color w:val="auto"/>
          <w:sz w:val="24"/>
          <w:szCs w:val="22"/>
        </w:rPr>
        <w:id w:val="21376807"/>
        <w:docPartObj>
          <w:docPartGallery w:val="Table of Contents"/>
          <w:docPartUnique/>
        </w:docPartObj>
      </w:sdtPr>
      <w:sdtEndPr>
        <w:rPr>
          <w:b/>
          <w:bCs/>
          <w:noProof/>
          <w:sz w:val="36"/>
        </w:rPr>
      </w:sdtEndPr>
      <w:sdtContent>
        <w:p w14:paraId="1EDC9489" w14:textId="04882823" w:rsidR="00ED33DF" w:rsidRPr="00ED33DF" w:rsidRDefault="00ED33DF" w:rsidP="00ED33DF">
          <w:pPr>
            <w:pStyle w:val="TOCHeading"/>
            <w:numPr>
              <w:ilvl w:val="0"/>
              <w:numId w:val="0"/>
            </w:numPr>
            <w:jc w:val="center"/>
            <w:rPr>
              <w:color w:val="auto"/>
            </w:rPr>
          </w:pPr>
          <w:r w:rsidRPr="00ED33DF">
            <w:rPr>
              <w:color w:val="auto"/>
            </w:rPr>
            <w:t>Table of Contents</w:t>
          </w:r>
        </w:p>
        <w:p w14:paraId="069843FA" w14:textId="77777777" w:rsidR="00ED33DF" w:rsidRPr="00512D06" w:rsidRDefault="00ED33DF" w:rsidP="00ED33DF">
          <w:pPr>
            <w:rPr>
              <w:sz w:val="26"/>
              <w:szCs w:val="26"/>
            </w:rPr>
          </w:pPr>
        </w:p>
        <w:p w14:paraId="3559CE03" w14:textId="79078C1B" w:rsidR="009C68B2" w:rsidRPr="00512D06" w:rsidRDefault="00ED33DF">
          <w:pPr>
            <w:pStyle w:val="TOC1"/>
            <w:tabs>
              <w:tab w:val="left" w:pos="440"/>
            </w:tabs>
            <w:rPr>
              <w:rFonts w:eastAsiaTheme="minorEastAsia"/>
              <w:noProof/>
              <w:sz w:val="26"/>
              <w:szCs w:val="26"/>
            </w:rPr>
          </w:pPr>
          <w:r w:rsidRPr="00512D06">
            <w:rPr>
              <w:rFonts w:ascii="Calibri" w:hAnsi="Calibri" w:cs="Calibri"/>
              <w:sz w:val="26"/>
              <w:szCs w:val="26"/>
            </w:rPr>
            <w:fldChar w:fldCharType="begin"/>
          </w:r>
          <w:r w:rsidRPr="00512D06">
            <w:rPr>
              <w:rFonts w:ascii="Calibri" w:hAnsi="Calibri" w:cs="Calibri"/>
              <w:sz w:val="26"/>
              <w:szCs w:val="26"/>
            </w:rPr>
            <w:instrText xml:space="preserve"> TOC \o "1-3" \h \z \u </w:instrText>
          </w:r>
          <w:r w:rsidRPr="00512D06">
            <w:rPr>
              <w:rFonts w:ascii="Calibri" w:hAnsi="Calibri" w:cs="Calibri"/>
              <w:sz w:val="26"/>
              <w:szCs w:val="26"/>
            </w:rPr>
            <w:fldChar w:fldCharType="separate"/>
          </w:r>
          <w:hyperlink w:anchor="_Toc29883371" w:history="1">
            <w:r w:rsidR="009C68B2" w:rsidRPr="00512D06">
              <w:rPr>
                <w:rStyle w:val="Hyperlink"/>
                <w:rFonts w:cs="Segoe UI Semibold"/>
                <w:b/>
                <w:noProof/>
                <w:sz w:val="26"/>
                <w:szCs w:val="26"/>
              </w:rPr>
              <w:t>I.</w:t>
            </w:r>
            <w:r w:rsidR="009C68B2" w:rsidRPr="00512D06">
              <w:rPr>
                <w:rFonts w:eastAsiaTheme="minorEastAsia"/>
                <w:noProof/>
                <w:sz w:val="26"/>
                <w:szCs w:val="26"/>
              </w:rPr>
              <w:tab/>
            </w:r>
            <w:r w:rsidR="009C68B2" w:rsidRPr="00512D06">
              <w:rPr>
                <w:rStyle w:val="Hyperlink"/>
                <w:rFonts w:cs="Segoe UI Semibold"/>
                <w:b/>
                <w:noProof/>
                <w:sz w:val="26"/>
                <w:szCs w:val="26"/>
              </w:rPr>
              <w:t xml:space="preserve">Program Description </w:t>
            </w:r>
            <w:r w:rsidR="009C68B2" w:rsidRPr="00512D06">
              <w:rPr>
                <w:rStyle w:val="Hyperlink"/>
                <w:noProof/>
                <w:sz w:val="26"/>
                <w:szCs w:val="26"/>
              </w:rPr>
              <w:t xml:space="preserve">– </w:t>
            </w:r>
            <w:r w:rsidR="009C68B2" w:rsidRPr="00512D06">
              <w:rPr>
                <w:rStyle w:val="Hyperlink"/>
                <w:rFonts w:cs="Segoe UI Semibold"/>
                <w:b/>
                <w:noProof/>
                <w:sz w:val="26"/>
                <w:szCs w:val="26"/>
              </w:rPr>
              <w:t xml:space="preserve">Component </w:t>
            </w:r>
            <w:r w:rsidR="0083675C">
              <w:rPr>
                <w:rStyle w:val="Hyperlink"/>
                <w:rFonts w:cs="Segoe UI Semibold"/>
                <w:b/>
                <w:noProof/>
                <w:sz w:val="26"/>
                <w:szCs w:val="26"/>
              </w:rPr>
              <w:t>B</w:t>
            </w:r>
            <w:r w:rsidR="009C68B2" w:rsidRPr="00512D06">
              <w:rPr>
                <w:noProof/>
                <w:webHidden/>
                <w:sz w:val="26"/>
                <w:szCs w:val="26"/>
              </w:rPr>
              <w:tab/>
            </w:r>
            <w:r w:rsidR="009C68B2" w:rsidRPr="00512D06">
              <w:rPr>
                <w:noProof/>
                <w:webHidden/>
                <w:sz w:val="26"/>
                <w:szCs w:val="26"/>
              </w:rPr>
              <w:fldChar w:fldCharType="begin"/>
            </w:r>
            <w:r w:rsidR="009C68B2" w:rsidRPr="00512D06">
              <w:rPr>
                <w:noProof/>
                <w:webHidden/>
                <w:sz w:val="26"/>
                <w:szCs w:val="26"/>
              </w:rPr>
              <w:instrText xml:space="preserve"> PAGEREF _Toc29883371 \h </w:instrText>
            </w:r>
            <w:r w:rsidR="009C68B2" w:rsidRPr="00512D06">
              <w:rPr>
                <w:noProof/>
                <w:webHidden/>
                <w:sz w:val="26"/>
                <w:szCs w:val="26"/>
              </w:rPr>
            </w:r>
            <w:r w:rsidR="009C68B2" w:rsidRPr="00512D06">
              <w:rPr>
                <w:noProof/>
                <w:webHidden/>
                <w:sz w:val="26"/>
                <w:szCs w:val="26"/>
              </w:rPr>
              <w:fldChar w:fldCharType="separate"/>
            </w:r>
            <w:r w:rsidR="0031583E">
              <w:rPr>
                <w:noProof/>
                <w:webHidden/>
                <w:sz w:val="26"/>
                <w:szCs w:val="26"/>
              </w:rPr>
              <w:t>2</w:t>
            </w:r>
            <w:r w:rsidR="009C68B2" w:rsidRPr="00512D06">
              <w:rPr>
                <w:noProof/>
                <w:webHidden/>
                <w:sz w:val="26"/>
                <w:szCs w:val="26"/>
              </w:rPr>
              <w:fldChar w:fldCharType="end"/>
            </w:r>
          </w:hyperlink>
        </w:p>
        <w:p w14:paraId="51410661" w14:textId="7C87C443" w:rsidR="009C68B2" w:rsidRPr="00512D06" w:rsidRDefault="0088341D">
          <w:pPr>
            <w:pStyle w:val="TOC2"/>
            <w:rPr>
              <w:rFonts w:eastAsiaTheme="minorEastAsia"/>
              <w:noProof/>
              <w:sz w:val="26"/>
              <w:szCs w:val="26"/>
            </w:rPr>
          </w:pPr>
          <w:hyperlink w:anchor="_Toc29883372" w:history="1">
            <w:r w:rsidR="009C68B2" w:rsidRPr="00512D06">
              <w:rPr>
                <w:rStyle w:val="Hyperlink"/>
                <w:noProof/>
                <w:sz w:val="26"/>
                <w:szCs w:val="26"/>
              </w:rPr>
              <w:t>Section 1: Logic Model – Component</w:t>
            </w:r>
            <w:r w:rsidR="0083675C">
              <w:rPr>
                <w:rStyle w:val="Hyperlink"/>
                <w:noProof/>
                <w:sz w:val="26"/>
                <w:szCs w:val="26"/>
              </w:rPr>
              <w:t xml:space="preserve"> B</w:t>
            </w:r>
            <w:r w:rsidR="009C68B2" w:rsidRPr="00512D06">
              <w:rPr>
                <w:noProof/>
                <w:webHidden/>
                <w:sz w:val="26"/>
                <w:szCs w:val="26"/>
              </w:rPr>
              <w:tab/>
            </w:r>
            <w:r w:rsidR="009C68B2" w:rsidRPr="00512D06">
              <w:rPr>
                <w:noProof/>
                <w:webHidden/>
                <w:sz w:val="26"/>
                <w:szCs w:val="26"/>
              </w:rPr>
              <w:fldChar w:fldCharType="begin"/>
            </w:r>
            <w:r w:rsidR="009C68B2" w:rsidRPr="00512D06">
              <w:rPr>
                <w:noProof/>
                <w:webHidden/>
                <w:sz w:val="26"/>
                <w:szCs w:val="26"/>
              </w:rPr>
              <w:instrText xml:space="preserve"> PAGEREF _Toc29883372 \h </w:instrText>
            </w:r>
            <w:r w:rsidR="009C68B2" w:rsidRPr="00512D06">
              <w:rPr>
                <w:noProof/>
                <w:webHidden/>
                <w:sz w:val="26"/>
                <w:szCs w:val="26"/>
              </w:rPr>
            </w:r>
            <w:r w:rsidR="009C68B2" w:rsidRPr="00512D06">
              <w:rPr>
                <w:noProof/>
                <w:webHidden/>
                <w:sz w:val="26"/>
                <w:szCs w:val="26"/>
              </w:rPr>
              <w:fldChar w:fldCharType="separate"/>
            </w:r>
            <w:r w:rsidR="0031583E">
              <w:rPr>
                <w:noProof/>
                <w:webHidden/>
                <w:sz w:val="26"/>
                <w:szCs w:val="26"/>
              </w:rPr>
              <w:t>2</w:t>
            </w:r>
            <w:r w:rsidR="009C68B2" w:rsidRPr="00512D06">
              <w:rPr>
                <w:noProof/>
                <w:webHidden/>
                <w:sz w:val="26"/>
                <w:szCs w:val="26"/>
              </w:rPr>
              <w:fldChar w:fldCharType="end"/>
            </w:r>
          </w:hyperlink>
        </w:p>
        <w:p w14:paraId="469EA768" w14:textId="1A2704D1" w:rsidR="009C68B2" w:rsidRPr="00512D06" w:rsidRDefault="0088341D">
          <w:pPr>
            <w:pStyle w:val="TOC2"/>
            <w:rPr>
              <w:rFonts w:eastAsiaTheme="minorEastAsia"/>
              <w:noProof/>
              <w:sz w:val="26"/>
              <w:szCs w:val="26"/>
            </w:rPr>
          </w:pPr>
          <w:hyperlink w:anchor="_Toc29883373" w:history="1">
            <w:r w:rsidR="009C68B2" w:rsidRPr="00512D06">
              <w:rPr>
                <w:rStyle w:val="Hyperlink"/>
                <w:rFonts w:eastAsia="Calibri"/>
                <w:noProof/>
                <w:sz w:val="26"/>
                <w:szCs w:val="26"/>
              </w:rPr>
              <w:t xml:space="preserve">Section 2: Program Activities – Component </w:t>
            </w:r>
            <w:r w:rsidR="0083675C">
              <w:rPr>
                <w:rStyle w:val="Hyperlink"/>
                <w:rFonts w:eastAsia="Calibri"/>
                <w:noProof/>
                <w:sz w:val="26"/>
                <w:szCs w:val="26"/>
              </w:rPr>
              <w:t>B</w:t>
            </w:r>
            <w:r w:rsidR="009C68B2" w:rsidRPr="00512D06">
              <w:rPr>
                <w:noProof/>
                <w:webHidden/>
                <w:sz w:val="26"/>
                <w:szCs w:val="26"/>
              </w:rPr>
              <w:tab/>
            </w:r>
            <w:r w:rsidR="009C68B2" w:rsidRPr="00512D06">
              <w:rPr>
                <w:noProof/>
                <w:webHidden/>
                <w:sz w:val="26"/>
                <w:szCs w:val="26"/>
              </w:rPr>
              <w:fldChar w:fldCharType="begin"/>
            </w:r>
            <w:r w:rsidR="009C68B2" w:rsidRPr="00512D06">
              <w:rPr>
                <w:noProof/>
                <w:webHidden/>
                <w:sz w:val="26"/>
                <w:szCs w:val="26"/>
              </w:rPr>
              <w:instrText xml:space="preserve"> PAGEREF _Toc29883373 \h </w:instrText>
            </w:r>
            <w:r w:rsidR="009C68B2" w:rsidRPr="00512D06">
              <w:rPr>
                <w:noProof/>
                <w:webHidden/>
                <w:sz w:val="26"/>
                <w:szCs w:val="26"/>
              </w:rPr>
            </w:r>
            <w:r w:rsidR="009C68B2" w:rsidRPr="00512D06">
              <w:rPr>
                <w:noProof/>
                <w:webHidden/>
                <w:sz w:val="26"/>
                <w:szCs w:val="26"/>
              </w:rPr>
              <w:fldChar w:fldCharType="separate"/>
            </w:r>
            <w:r w:rsidR="0031583E">
              <w:rPr>
                <w:noProof/>
                <w:webHidden/>
                <w:sz w:val="26"/>
                <w:szCs w:val="26"/>
              </w:rPr>
              <w:t>3</w:t>
            </w:r>
            <w:r w:rsidR="009C68B2" w:rsidRPr="00512D06">
              <w:rPr>
                <w:noProof/>
                <w:webHidden/>
                <w:sz w:val="26"/>
                <w:szCs w:val="26"/>
              </w:rPr>
              <w:fldChar w:fldCharType="end"/>
            </w:r>
          </w:hyperlink>
        </w:p>
        <w:p w14:paraId="4F891766" w14:textId="4CCDBABB" w:rsidR="009C68B2" w:rsidRPr="00512D06" w:rsidRDefault="0088341D">
          <w:pPr>
            <w:pStyle w:val="TOC2"/>
            <w:rPr>
              <w:rFonts w:eastAsiaTheme="minorEastAsia"/>
              <w:noProof/>
              <w:sz w:val="26"/>
              <w:szCs w:val="26"/>
            </w:rPr>
          </w:pPr>
          <w:hyperlink w:anchor="_Toc29883374" w:history="1">
            <w:r w:rsidR="009C68B2" w:rsidRPr="00512D06">
              <w:rPr>
                <w:rStyle w:val="Hyperlink"/>
                <w:noProof/>
                <w:sz w:val="26"/>
                <w:szCs w:val="26"/>
              </w:rPr>
              <w:t xml:space="preserve">Section 3: Priority Populations </w:t>
            </w:r>
            <w:r w:rsidR="009C68B2" w:rsidRPr="00512D06">
              <w:rPr>
                <w:rStyle w:val="Hyperlink"/>
                <w:rFonts w:eastAsia="Calibri"/>
                <w:noProof/>
                <w:sz w:val="26"/>
                <w:szCs w:val="26"/>
              </w:rPr>
              <w:t xml:space="preserve">– Component </w:t>
            </w:r>
            <w:r w:rsidR="0083675C">
              <w:rPr>
                <w:rStyle w:val="Hyperlink"/>
                <w:rFonts w:eastAsia="Calibri"/>
                <w:noProof/>
                <w:sz w:val="26"/>
                <w:szCs w:val="26"/>
              </w:rPr>
              <w:t>B</w:t>
            </w:r>
            <w:r w:rsidR="009C68B2" w:rsidRPr="00512D06">
              <w:rPr>
                <w:noProof/>
                <w:webHidden/>
                <w:sz w:val="26"/>
                <w:szCs w:val="26"/>
              </w:rPr>
              <w:tab/>
            </w:r>
            <w:r w:rsidR="009C68B2" w:rsidRPr="00512D06">
              <w:rPr>
                <w:noProof/>
                <w:webHidden/>
                <w:sz w:val="26"/>
                <w:szCs w:val="26"/>
              </w:rPr>
              <w:fldChar w:fldCharType="begin"/>
            </w:r>
            <w:r w:rsidR="009C68B2" w:rsidRPr="00512D06">
              <w:rPr>
                <w:noProof/>
                <w:webHidden/>
                <w:sz w:val="26"/>
                <w:szCs w:val="26"/>
              </w:rPr>
              <w:instrText xml:space="preserve"> PAGEREF _Toc29883374 \h </w:instrText>
            </w:r>
            <w:r w:rsidR="009C68B2" w:rsidRPr="00512D06">
              <w:rPr>
                <w:noProof/>
                <w:webHidden/>
                <w:sz w:val="26"/>
                <w:szCs w:val="26"/>
              </w:rPr>
            </w:r>
            <w:r w:rsidR="009C68B2" w:rsidRPr="00512D06">
              <w:rPr>
                <w:noProof/>
                <w:webHidden/>
                <w:sz w:val="26"/>
                <w:szCs w:val="26"/>
              </w:rPr>
              <w:fldChar w:fldCharType="separate"/>
            </w:r>
            <w:r w:rsidR="0031583E">
              <w:rPr>
                <w:noProof/>
                <w:webHidden/>
                <w:sz w:val="26"/>
                <w:szCs w:val="26"/>
              </w:rPr>
              <w:t>3</w:t>
            </w:r>
            <w:r w:rsidR="009C68B2" w:rsidRPr="00512D06">
              <w:rPr>
                <w:noProof/>
                <w:webHidden/>
                <w:sz w:val="26"/>
                <w:szCs w:val="26"/>
              </w:rPr>
              <w:fldChar w:fldCharType="end"/>
            </w:r>
          </w:hyperlink>
        </w:p>
        <w:p w14:paraId="59537CFE" w14:textId="07635983" w:rsidR="009C68B2" w:rsidRPr="00512D06" w:rsidRDefault="0088341D">
          <w:pPr>
            <w:pStyle w:val="TOC1"/>
            <w:tabs>
              <w:tab w:val="left" w:pos="440"/>
            </w:tabs>
            <w:rPr>
              <w:rFonts w:eastAsiaTheme="minorEastAsia"/>
              <w:noProof/>
              <w:sz w:val="26"/>
              <w:szCs w:val="26"/>
            </w:rPr>
          </w:pPr>
          <w:hyperlink w:anchor="_Toc29883375" w:history="1">
            <w:r w:rsidR="009C68B2" w:rsidRPr="00512D06">
              <w:rPr>
                <w:rStyle w:val="Hyperlink"/>
                <w:rFonts w:cs="Segoe UI Semibold"/>
                <w:b/>
                <w:noProof/>
                <w:sz w:val="26"/>
                <w:szCs w:val="26"/>
              </w:rPr>
              <w:t>II.</w:t>
            </w:r>
            <w:r w:rsidR="009C68B2" w:rsidRPr="00512D06">
              <w:rPr>
                <w:rFonts w:eastAsiaTheme="minorEastAsia"/>
                <w:noProof/>
                <w:sz w:val="26"/>
                <w:szCs w:val="26"/>
              </w:rPr>
              <w:tab/>
            </w:r>
            <w:r w:rsidR="009C68B2" w:rsidRPr="00512D06">
              <w:rPr>
                <w:rStyle w:val="Hyperlink"/>
                <w:rFonts w:cs="Segoe UI Semibold"/>
                <w:b/>
                <w:noProof/>
                <w:sz w:val="26"/>
                <w:szCs w:val="26"/>
              </w:rPr>
              <w:t xml:space="preserve">Jurisdiction Evaluation Plan </w:t>
            </w:r>
            <w:r w:rsidR="009C68B2" w:rsidRPr="00512D06">
              <w:rPr>
                <w:rStyle w:val="Hyperlink"/>
                <w:rFonts w:eastAsia="Calibri"/>
                <w:noProof/>
                <w:sz w:val="26"/>
                <w:szCs w:val="26"/>
              </w:rPr>
              <w:t xml:space="preserve">– </w:t>
            </w:r>
            <w:r w:rsidR="009C68B2" w:rsidRPr="00512D06">
              <w:rPr>
                <w:rStyle w:val="Hyperlink"/>
                <w:rFonts w:cs="Segoe UI Semibold"/>
                <w:b/>
                <w:noProof/>
                <w:sz w:val="26"/>
                <w:szCs w:val="26"/>
              </w:rPr>
              <w:t xml:space="preserve">Component </w:t>
            </w:r>
            <w:r w:rsidR="0083675C">
              <w:rPr>
                <w:rStyle w:val="Hyperlink"/>
                <w:rFonts w:cs="Segoe UI Semibold"/>
                <w:b/>
                <w:noProof/>
                <w:sz w:val="26"/>
                <w:szCs w:val="26"/>
              </w:rPr>
              <w:t>B</w:t>
            </w:r>
            <w:r w:rsidR="009C68B2" w:rsidRPr="00512D06">
              <w:rPr>
                <w:noProof/>
                <w:webHidden/>
                <w:sz w:val="26"/>
                <w:szCs w:val="26"/>
              </w:rPr>
              <w:tab/>
            </w:r>
            <w:r w:rsidR="009C68B2" w:rsidRPr="00512D06">
              <w:rPr>
                <w:noProof/>
                <w:webHidden/>
                <w:sz w:val="26"/>
                <w:szCs w:val="26"/>
              </w:rPr>
              <w:fldChar w:fldCharType="begin"/>
            </w:r>
            <w:r w:rsidR="009C68B2" w:rsidRPr="00512D06">
              <w:rPr>
                <w:noProof/>
                <w:webHidden/>
                <w:sz w:val="26"/>
                <w:szCs w:val="26"/>
              </w:rPr>
              <w:instrText xml:space="preserve"> PAGEREF _Toc29883375 \h </w:instrText>
            </w:r>
            <w:r w:rsidR="009C68B2" w:rsidRPr="00512D06">
              <w:rPr>
                <w:noProof/>
                <w:webHidden/>
                <w:sz w:val="26"/>
                <w:szCs w:val="26"/>
              </w:rPr>
            </w:r>
            <w:r w:rsidR="009C68B2" w:rsidRPr="00512D06">
              <w:rPr>
                <w:noProof/>
                <w:webHidden/>
                <w:sz w:val="26"/>
                <w:szCs w:val="26"/>
              </w:rPr>
              <w:fldChar w:fldCharType="separate"/>
            </w:r>
            <w:r w:rsidR="0031583E">
              <w:rPr>
                <w:noProof/>
                <w:webHidden/>
                <w:sz w:val="26"/>
                <w:szCs w:val="26"/>
              </w:rPr>
              <w:t>4</w:t>
            </w:r>
            <w:r w:rsidR="009C68B2" w:rsidRPr="00512D06">
              <w:rPr>
                <w:noProof/>
                <w:webHidden/>
                <w:sz w:val="26"/>
                <w:szCs w:val="26"/>
              </w:rPr>
              <w:fldChar w:fldCharType="end"/>
            </w:r>
          </w:hyperlink>
        </w:p>
        <w:p w14:paraId="72EF0D6A" w14:textId="096DA6B3" w:rsidR="009C68B2" w:rsidRPr="00512D06" w:rsidRDefault="0088341D">
          <w:pPr>
            <w:pStyle w:val="TOC2"/>
            <w:rPr>
              <w:rFonts w:eastAsiaTheme="minorEastAsia"/>
              <w:noProof/>
              <w:sz w:val="26"/>
              <w:szCs w:val="26"/>
            </w:rPr>
          </w:pPr>
          <w:hyperlink w:anchor="_Toc29883376" w:history="1">
            <w:r w:rsidR="009C68B2" w:rsidRPr="00512D06">
              <w:rPr>
                <w:rStyle w:val="Hyperlink"/>
                <w:noProof/>
                <w:sz w:val="26"/>
                <w:szCs w:val="26"/>
              </w:rPr>
              <w:t>Section 5: Proposed Activities and Indicators</w:t>
            </w:r>
            <w:r w:rsidR="009C68B2" w:rsidRPr="00512D06">
              <w:rPr>
                <w:noProof/>
                <w:webHidden/>
                <w:sz w:val="26"/>
                <w:szCs w:val="26"/>
              </w:rPr>
              <w:tab/>
            </w:r>
            <w:r w:rsidR="009C68B2" w:rsidRPr="00512D06">
              <w:rPr>
                <w:noProof/>
                <w:webHidden/>
                <w:sz w:val="26"/>
                <w:szCs w:val="26"/>
              </w:rPr>
              <w:fldChar w:fldCharType="begin"/>
            </w:r>
            <w:r w:rsidR="009C68B2" w:rsidRPr="00512D06">
              <w:rPr>
                <w:noProof/>
                <w:webHidden/>
                <w:sz w:val="26"/>
                <w:szCs w:val="26"/>
              </w:rPr>
              <w:instrText xml:space="preserve"> PAGEREF _Toc29883376 \h </w:instrText>
            </w:r>
            <w:r w:rsidR="009C68B2" w:rsidRPr="00512D06">
              <w:rPr>
                <w:noProof/>
                <w:webHidden/>
                <w:sz w:val="26"/>
                <w:szCs w:val="26"/>
              </w:rPr>
            </w:r>
            <w:r w:rsidR="009C68B2" w:rsidRPr="00512D06">
              <w:rPr>
                <w:noProof/>
                <w:webHidden/>
                <w:sz w:val="26"/>
                <w:szCs w:val="26"/>
              </w:rPr>
              <w:fldChar w:fldCharType="separate"/>
            </w:r>
            <w:r w:rsidR="0031583E">
              <w:rPr>
                <w:noProof/>
                <w:webHidden/>
                <w:sz w:val="26"/>
                <w:szCs w:val="26"/>
              </w:rPr>
              <w:t>4</w:t>
            </w:r>
            <w:r w:rsidR="009C68B2" w:rsidRPr="00512D06">
              <w:rPr>
                <w:noProof/>
                <w:webHidden/>
                <w:sz w:val="26"/>
                <w:szCs w:val="26"/>
              </w:rPr>
              <w:fldChar w:fldCharType="end"/>
            </w:r>
          </w:hyperlink>
        </w:p>
        <w:p w14:paraId="57E27FFC" w14:textId="4EA0C5AB" w:rsidR="009C68B2" w:rsidRPr="00512D06" w:rsidRDefault="0088341D">
          <w:pPr>
            <w:pStyle w:val="TOC2"/>
            <w:rPr>
              <w:rFonts w:eastAsiaTheme="minorEastAsia"/>
              <w:noProof/>
              <w:sz w:val="26"/>
              <w:szCs w:val="26"/>
            </w:rPr>
          </w:pPr>
          <w:hyperlink w:anchor="_Toc29883377" w:history="1">
            <w:r w:rsidR="009C68B2" w:rsidRPr="00512D06">
              <w:rPr>
                <w:rStyle w:val="Hyperlink"/>
                <w:noProof/>
                <w:sz w:val="26"/>
                <w:szCs w:val="26"/>
              </w:rPr>
              <w:t xml:space="preserve">Section 6: Data Management Plan (DMP) – Component </w:t>
            </w:r>
            <w:r w:rsidR="0083675C">
              <w:rPr>
                <w:rStyle w:val="Hyperlink"/>
                <w:noProof/>
                <w:sz w:val="26"/>
                <w:szCs w:val="26"/>
              </w:rPr>
              <w:t>B</w:t>
            </w:r>
            <w:r w:rsidR="009C68B2" w:rsidRPr="00512D06">
              <w:rPr>
                <w:noProof/>
                <w:webHidden/>
                <w:sz w:val="26"/>
                <w:szCs w:val="26"/>
              </w:rPr>
              <w:tab/>
            </w:r>
            <w:r w:rsidR="009C68B2" w:rsidRPr="00512D06">
              <w:rPr>
                <w:noProof/>
                <w:webHidden/>
                <w:sz w:val="26"/>
                <w:szCs w:val="26"/>
              </w:rPr>
              <w:fldChar w:fldCharType="begin"/>
            </w:r>
            <w:r w:rsidR="009C68B2" w:rsidRPr="00512D06">
              <w:rPr>
                <w:noProof/>
                <w:webHidden/>
                <w:sz w:val="26"/>
                <w:szCs w:val="26"/>
              </w:rPr>
              <w:instrText xml:space="preserve"> PAGEREF _Toc29883377 \h </w:instrText>
            </w:r>
            <w:r w:rsidR="009C68B2" w:rsidRPr="00512D06">
              <w:rPr>
                <w:noProof/>
                <w:webHidden/>
                <w:sz w:val="26"/>
                <w:szCs w:val="26"/>
              </w:rPr>
            </w:r>
            <w:r w:rsidR="009C68B2" w:rsidRPr="00512D06">
              <w:rPr>
                <w:noProof/>
                <w:webHidden/>
                <w:sz w:val="26"/>
                <w:szCs w:val="26"/>
              </w:rPr>
              <w:fldChar w:fldCharType="separate"/>
            </w:r>
            <w:r w:rsidR="0031583E">
              <w:rPr>
                <w:noProof/>
                <w:webHidden/>
                <w:sz w:val="26"/>
                <w:szCs w:val="26"/>
              </w:rPr>
              <w:t>9</w:t>
            </w:r>
            <w:r w:rsidR="009C68B2" w:rsidRPr="00512D06">
              <w:rPr>
                <w:noProof/>
                <w:webHidden/>
                <w:sz w:val="26"/>
                <w:szCs w:val="26"/>
              </w:rPr>
              <w:fldChar w:fldCharType="end"/>
            </w:r>
          </w:hyperlink>
        </w:p>
        <w:p w14:paraId="2754D6B7" w14:textId="08CC0425" w:rsidR="009C68B2" w:rsidRPr="00512D06" w:rsidRDefault="0088341D">
          <w:pPr>
            <w:pStyle w:val="TOC2"/>
            <w:rPr>
              <w:rFonts w:eastAsiaTheme="minorEastAsia"/>
              <w:noProof/>
              <w:sz w:val="26"/>
              <w:szCs w:val="26"/>
            </w:rPr>
          </w:pPr>
          <w:hyperlink w:anchor="_Toc29883378" w:history="1">
            <w:r w:rsidR="009C68B2" w:rsidRPr="00512D06">
              <w:rPr>
                <w:rStyle w:val="Hyperlink"/>
                <w:noProof/>
                <w:sz w:val="26"/>
                <w:szCs w:val="26"/>
              </w:rPr>
              <w:t>Section 7: Human Subjects</w:t>
            </w:r>
            <w:r w:rsidR="009C68B2" w:rsidRPr="00512D06">
              <w:rPr>
                <w:noProof/>
                <w:webHidden/>
                <w:sz w:val="26"/>
                <w:szCs w:val="26"/>
              </w:rPr>
              <w:tab/>
            </w:r>
            <w:r w:rsidR="009C68B2" w:rsidRPr="00512D06">
              <w:rPr>
                <w:noProof/>
                <w:webHidden/>
                <w:sz w:val="26"/>
                <w:szCs w:val="26"/>
              </w:rPr>
              <w:fldChar w:fldCharType="begin"/>
            </w:r>
            <w:r w:rsidR="009C68B2" w:rsidRPr="00512D06">
              <w:rPr>
                <w:noProof/>
                <w:webHidden/>
                <w:sz w:val="26"/>
                <w:szCs w:val="26"/>
              </w:rPr>
              <w:instrText xml:space="preserve"> PAGEREF _Toc29883378 \h </w:instrText>
            </w:r>
            <w:r w:rsidR="009C68B2" w:rsidRPr="00512D06">
              <w:rPr>
                <w:noProof/>
                <w:webHidden/>
                <w:sz w:val="26"/>
                <w:szCs w:val="26"/>
              </w:rPr>
            </w:r>
            <w:r w:rsidR="009C68B2" w:rsidRPr="00512D06">
              <w:rPr>
                <w:noProof/>
                <w:webHidden/>
                <w:sz w:val="26"/>
                <w:szCs w:val="26"/>
              </w:rPr>
              <w:fldChar w:fldCharType="separate"/>
            </w:r>
            <w:r w:rsidR="0031583E">
              <w:rPr>
                <w:noProof/>
                <w:webHidden/>
                <w:sz w:val="26"/>
                <w:szCs w:val="26"/>
              </w:rPr>
              <w:t>10</w:t>
            </w:r>
            <w:r w:rsidR="009C68B2" w:rsidRPr="00512D06">
              <w:rPr>
                <w:noProof/>
                <w:webHidden/>
                <w:sz w:val="26"/>
                <w:szCs w:val="26"/>
              </w:rPr>
              <w:fldChar w:fldCharType="end"/>
            </w:r>
          </w:hyperlink>
        </w:p>
        <w:p w14:paraId="7CBE0118" w14:textId="15C7BCD0" w:rsidR="009C68B2" w:rsidRPr="00512D06" w:rsidRDefault="0088341D">
          <w:pPr>
            <w:pStyle w:val="TOC1"/>
            <w:tabs>
              <w:tab w:val="left" w:pos="660"/>
            </w:tabs>
            <w:rPr>
              <w:rFonts w:eastAsiaTheme="minorEastAsia"/>
              <w:noProof/>
              <w:sz w:val="26"/>
              <w:szCs w:val="26"/>
            </w:rPr>
          </w:pPr>
          <w:hyperlink w:anchor="_Toc29883379" w:history="1">
            <w:r w:rsidR="009C68B2" w:rsidRPr="00512D06">
              <w:rPr>
                <w:rStyle w:val="Hyperlink"/>
                <w:rFonts w:cs="Segoe UI Semibold"/>
                <w:b/>
                <w:noProof/>
                <w:sz w:val="26"/>
                <w:szCs w:val="26"/>
              </w:rPr>
              <w:t>III.</w:t>
            </w:r>
            <w:r w:rsidR="009C68B2" w:rsidRPr="00512D06">
              <w:rPr>
                <w:rFonts w:eastAsiaTheme="minorEastAsia"/>
                <w:noProof/>
                <w:sz w:val="26"/>
                <w:szCs w:val="26"/>
              </w:rPr>
              <w:tab/>
            </w:r>
            <w:r w:rsidR="009C68B2" w:rsidRPr="00512D06">
              <w:rPr>
                <w:rStyle w:val="Hyperlink"/>
                <w:rFonts w:cs="Segoe UI Semibold"/>
                <w:b/>
                <w:noProof/>
                <w:sz w:val="26"/>
                <w:szCs w:val="26"/>
              </w:rPr>
              <w:t xml:space="preserve">Standards, Targets, and Local Objectives </w:t>
            </w:r>
            <w:r w:rsidR="009C68B2" w:rsidRPr="00512D06">
              <w:rPr>
                <w:rStyle w:val="Hyperlink"/>
                <w:rFonts w:eastAsia="Calibri"/>
                <w:noProof/>
                <w:sz w:val="26"/>
                <w:szCs w:val="26"/>
              </w:rPr>
              <w:t xml:space="preserve">– </w:t>
            </w:r>
            <w:r w:rsidR="009C68B2" w:rsidRPr="00512D06">
              <w:rPr>
                <w:rStyle w:val="Hyperlink"/>
                <w:rFonts w:cs="Segoe UI Semibold"/>
                <w:b/>
                <w:noProof/>
                <w:sz w:val="26"/>
                <w:szCs w:val="26"/>
              </w:rPr>
              <w:t>Component</w:t>
            </w:r>
            <w:r w:rsidR="0083675C">
              <w:rPr>
                <w:rStyle w:val="Hyperlink"/>
                <w:rFonts w:cs="Segoe UI Semibold"/>
                <w:b/>
                <w:noProof/>
                <w:sz w:val="26"/>
                <w:szCs w:val="26"/>
              </w:rPr>
              <w:t xml:space="preserve"> B</w:t>
            </w:r>
            <w:r w:rsidR="009C68B2" w:rsidRPr="00512D06">
              <w:rPr>
                <w:noProof/>
                <w:webHidden/>
                <w:sz w:val="26"/>
                <w:szCs w:val="26"/>
              </w:rPr>
              <w:tab/>
            </w:r>
            <w:r w:rsidR="009C68B2" w:rsidRPr="00512D06">
              <w:rPr>
                <w:noProof/>
                <w:webHidden/>
                <w:sz w:val="26"/>
                <w:szCs w:val="26"/>
              </w:rPr>
              <w:fldChar w:fldCharType="begin"/>
            </w:r>
            <w:r w:rsidR="009C68B2" w:rsidRPr="00512D06">
              <w:rPr>
                <w:noProof/>
                <w:webHidden/>
                <w:sz w:val="26"/>
                <w:szCs w:val="26"/>
              </w:rPr>
              <w:instrText xml:space="preserve"> PAGEREF _Toc29883379 \h </w:instrText>
            </w:r>
            <w:r w:rsidR="009C68B2" w:rsidRPr="00512D06">
              <w:rPr>
                <w:noProof/>
                <w:webHidden/>
                <w:sz w:val="26"/>
                <w:szCs w:val="26"/>
              </w:rPr>
            </w:r>
            <w:r w:rsidR="009C68B2" w:rsidRPr="00512D06">
              <w:rPr>
                <w:noProof/>
                <w:webHidden/>
                <w:sz w:val="26"/>
                <w:szCs w:val="26"/>
              </w:rPr>
              <w:fldChar w:fldCharType="separate"/>
            </w:r>
            <w:r w:rsidR="0031583E">
              <w:rPr>
                <w:noProof/>
                <w:webHidden/>
                <w:sz w:val="26"/>
                <w:szCs w:val="26"/>
              </w:rPr>
              <w:t>11</w:t>
            </w:r>
            <w:r w:rsidR="009C68B2" w:rsidRPr="00512D06">
              <w:rPr>
                <w:noProof/>
                <w:webHidden/>
                <w:sz w:val="26"/>
                <w:szCs w:val="26"/>
              </w:rPr>
              <w:fldChar w:fldCharType="end"/>
            </w:r>
          </w:hyperlink>
        </w:p>
        <w:p w14:paraId="203CF506" w14:textId="2AA321F9" w:rsidR="009C68B2" w:rsidRPr="00512D06" w:rsidRDefault="0088341D">
          <w:pPr>
            <w:pStyle w:val="TOC2"/>
            <w:rPr>
              <w:rFonts w:eastAsiaTheme="minorEastAsia"/>
              <w:noProof/>
              <w:sz w:val="26"/>
              <w:szCs w:val="26"/>
            </w:rPr>
          </w:pPr>
          <w:hyperlink w:anchor="_Toc29883380" w:history="1">
            <w:r w:rsidR="009C68B2" w:rsidRPr="00512D06">
              <w:rPr>
                <w:rStyle w:val="Hyperlink"/>
                <w:noProof/>
                <w:sz w:val="26"/>
                <w:szCs w:val="26"/>
              </w:rPr>
              <w:t>Section 9: EHE Targets and Jurisdiction Objectives – Component</w:t>
            </w:r>
            <w:r w:rsidR="0083675C">
              <w:rPr>
                <w:rStyle w:val="Hyperlink"/>
                <w:noProof/>
                <w:sz w:val="26"/>
                <w:szCs w:val="26"/>
              </w:rPr>
              <w:t xml:space="preserve"> B</w:t>
            </w:r>
            <w:r w:rsidR="009C68B2" w:rsidRPr="00512D06">
              <w:rPr>
                <w:noProof/>
                <w:webHidden/>
                <w:sz w:val="26"/>
                <w:szCs w:val="26"/>
              </w:rPr>
              <w:tab/>
            </w:r>
            <w:r w:rsidR="009C68B2" w:rsidRPr="00512D06">
              <w:rPr>
                <w:noProof/>
                <w:webHidden/>
                <w:sz w:val="26"/>
                <w:szCs w:val="26"/>
              </w:rPr>
              <w:fldChar w:fldCharType="begin"/>
            </w:r>
            <w:r w:rsidR="009C68B2" w:rsidRPr="00512D06">
              <w:rPr>
                <w:noProof/>
                <w:webHidden/>
                <w:sz w:val="26"/>
                <w:szCs w:val="26"/>
              </w:rPr>
              <w:instrText xml:space="preserve"> PAGEREF _Toc29883380 \h </w:instrText>
            </w:r>
            <w:r w:rsidR="009C68B2" w:rsidRPr="00512D06">
              <w:rPr>
                <w:noProof/>
                <w:webHidden/>
                <w:sz w:val="26"/>
                <w:szCs w:val="26"/>
              </w:rPr>
            </w:r>
            <w:r w:rsidR="009C68B2" w:rsidRPr="00512D06">
              <w:rPr>
                <w:noProof/>
                <w:webHidden/>
                <w:sz w:val="26"/>
                <w:szCs w:val="26"/>
              </w:rPr>
              <w:fldChar w:fldCharType="separate"/>
            </w:r>
            <w:r w:rsidR="0031583E">
              <w:rPr>
                <w:noProof/>
                <w:webHidden/>
                <w:sz w:val="26"/>
                <w:szCs w:val="26"/>
              </w:rPr>
              <w:t>11</w:t>
            </w:r>
            <w:r w:rsidR="009C68B2" w:rsidRPr="00512D06">
              <w:rPr>
                <w:noProof/>
                <w:webHidden/>
                <w:sz w:val="26"/>
                <w:szCs w:val="26"/>
              </w:rPr>
              <w:fldChar w:fldCharType="end"/>
            </w:r>
          </w:hyperlink>
        </w:p>
        <w:p w14:paraId="5D90B208" w14:textId="4F5B1FF4" w:rsidR="009C68B2" w:rsidRPr="00512D06" w:rsidRDefault="0088341D">
          <w:pPr>
            <w:pStyle w:val="TOC1"/>
            <w:tabs>
              <w:tab w:val="left" w:pos="660"/>
            </w:tabs>
            <w:rPr>
              <w:rFonts w:eastAsiaTheme="minorEastAsia"/>
              <w:noProof/>
              <w:sz w:val="26"/>
              <w:szCs w:val="26"/>
            </w:rPr>
          </w:pPr>
          <w:hyperlink w:anchor="_Toc29883381" w:history="1">
            <w:r w:rsidR="009C68B2" w:rsidRPr="00512D06">
              <w:rPr>
                <w:rStyle w:val="Hyperlink"/>
                <w:rFonts w:cs="Segoe UI Semibold"/>
                <w:b/>
                <w:noProof/>
                <w:sz w:val="26"/>
                <w:szCs w:val="26"/>
              </w:rPr>
              <w:t>IV.</w:t>
            </w:r>
            <w:r w:rsidR="009C68B2" w:rsidRPr="00512D06">
              <w:rPr>
                <w:rFonts w:eastAsiaTheme="minorEastAsia"/>
                <w:noProof/>
                <w:sz w:val="26"/>
                <w:szCs w:val="26"/>
              </w:rPr>
              <w:tab/>
            </w:r>
            <w:r w:rsidR="009C68B2" w:rsidRPr="00512D06">
              <w:rPr>
                <w:rStyle w:val="Hyperlink"/>
                <w:rFonts w:cs="Segoe UI Semibold"/>
                <w:b/>
                <w:noProof/>
                <w:sz w:val="26"/>
                <w:szCs w:val="26"/>
              </w:rPr>
              <w:t>Appendix A: Logic Model</w:t>
            </w:r>
            <w:r w:rsidR="009C68B2" w:rsidRPr="00512D06">
              <w:rPr>
                <w:noProof/>
                <w:webHidden/>
                <w:sz w:val="26"/>
                <w:szCs w:val="26"/>
              </w:rPr>
              <w:tab/>
            </w:r>
            <w:r w:rsidR="009C68B2" w:rsidRPr="00512D06">
              <w:rPr>
                <w:noProof/>
                <w:webHidden/>
                <w:sz w:val="26"/>
                <w:szCs w:val="26"/>
              </w:rPr>
              <w:fldChar w:fldCharType="begin"/>
            </w:r>
            <w:r w:rsidR="009C68B2" w:rsidRPr="00512D06">
              <w:rPr>
                <w:noProof/>
                <w:webHidden/>
                <w:sz w:val="26"/>
                <w:szCs w:val="26"/>
              </w:rPr>
              <w:instrText xml:space="preserve"> PAGEREF _Toc29883381 \h </w:instrText>
            </w:r>
            <w:r w:rsidR="009C68B2" w:rsidRPr="00512D06">
              <w:rPr>
                <w:noProof/>
                <w:webHidden/>
                <w:sz w:val="26"/>
                <w:szCs w:val="26"/>
              </w:rPr>
            </w:r>
            <w:r w:rsidR="009C68B2" w:rsidRPr="00512D06">
              <w:rPr>
                <w:noProof/>
                <w:webHidden/>
                <w:sz w:val="26"/>
                <w:szCs w:val="26"/>
              </w:rPr>
              <w:fldChar w:fldCharType="separate"/>
            </w:r>
            <w:r w:rsidR="0031583E">
              <w:rPr>
                <w:noProof/>
                <w:webHidden/>
                <w:sz w:val="26"/>
                <w:szCs w:val="26"/>
              </w:rPr>
              <w:t>12</w:t>
            </w:r>
            <w:r w:rsidR="009C68B2" w:rsidRPr="00512D06">
              <w:rPr>
                <w:noProof/>
                <w:webHidden/>
                <w:sz w:val="26"/>
                <w:szCs w:val="26"/>
              </w:rPr>
              <w:fldChar w:fldCharType="end"/>
            </w:r>
          </w:hyperlink>
        </w:p>
        <w:p w14:paraId="0F3B1F3E" w14:textId="1C8BAC32" w:rsidR="00ED33DF" w:rsidRPr="003523B7" w:rsidRDefault="00ED33DF">
          <w:pPr>
            <w:rPr>
              <w:sz w:val="36"/>
            </w:rPr>
          </w:pPr>
          <w:r w:rsidRPr="00512D06">
            <w:rPr>
              <w:rFonts w:ascii="Calibri" w:hAnsi="Calibri" w:cs="Calibri"/>
              <w:b/>
              <w:bCs/>
              <w:noProof/>
              <w:sz w:val="26"/>
              <w:szCs w:val="26"/>
            </w:rPr>
            <w:fldChar w:fldCharType="end"/>
          </w:r>
        </w:p>
      </w:sdtContent>
    </w:sdt>
    <w:p w14:paraId="3025E603" w14:textId="3C62F64B" w:rsidR="00470380" w:rsidRDefault="00470380" w:rsidP="00B2259C">
      <w:pPr>
        <w:spacing w:line="276" w:lineRule="auto"/>
        <w:rPr>
          <w:b/>
          <w:color w:val="002060"/>
          <w:sz w:val="28"/>
          <w:szCs w:val="28"/>
        </w:rPr>
      </w:pPr>
    </w:p>
    <w:p w14:paraId="3B8F7F93" w14:textId="400D79F3" w:rsidR="00470380" w:rsidRDefault="00470380" w:rsidP="00B2259C">
      <w:pPr>
        <w:spacing w:line="276" w:lineRule="auto"/>
        <w:rPr>
          <w:b/>
          <w:color w:val="002060"/>
          <w:sz w:val="28"/>
          <w:szCs w:val="28"/>
        </w:rPr>
      </w:pPr>
    </w:p>
    <w:p w14:paraId="600C2C87" w14:textId="1D65FF87" w:rsidR="00470380" w:rsidRDefault="006C0D41" w:rsidP="006C0D41">
      <w:pPr>
        <w:tabs>
          <w:tab w:val="left" w:pos="1869"/>
        </w:tabs>
        <w:spacing w:line="276" w:lineRule="auto"/>
        <w:rPr>
          <w:b/>
          <w:color w:val="002060"/>
          <w:sz w:val="28"/>
          <w:szCs w:val="28"/>
        </w:rPr>
      </w:pPr>
      <w:r>
        <w:rPr>
          <w:b/>
          <w:color w:val="002060"/>
          <w:sz w:val="28"/>
          <w:szCs w:val="28"/>
        </w:rPr>
        <w:tab/>
      </w:r>
    </w:p>
    <w:p w14:paraId="3D2AD11E" w14:textId="5B80595F" w:rsidR="00470380" w:rsidRDefault="00470380" w:rsidP="00B2259C">
      <w:pPr>
        <w:spacing w:line="276" w:lineRule="auto"/>
        <w:rPr>
          <w:b/>
          <w:color w:val="002060"/>
          <w:sz w:val="28"/>
          <w:szCs w:val="28"/>
        </w:rPr>
      </w:pPr>
    </w:p>
    <w:p w14:paraId="65F1704B" w14:textId="7C9D51D0" w:rsidR="00470380" w:rsidRDefault="00470380" w:rsidP="00B2259C">
      <w:pPr>
        <w:spacing w:line="276" w:lineRule="auto"/>
        <w:rPr>
          <w:b/>
          <w:color w:val="002060"/>
          <w:sz w:val="28"/>
          <w:szCs w:val="28"/>
        </w:rPr>
      </w:pPr>
    </w:p>
    <w:p w14:paraId="3A588F66" w14:textId="0B170204" w:rsidR="00470380" w:rsidRDefault="00470380" w:rsidP="00B2259C">
      <w:pPr>
        <w:spacing w:line="276" w:lineRule="auto"/>
        <w:rPr>
          <w:b/>
          <w:color w:val="002060"/>
          <w:sz w:val="28"/>
          <w:szCs w:val="28"/>
        </w:rPr>
      </w:pPr>
    </w:p>
    <w:p w14:paraId="0CB519BD" w14:textId="2DAD6E1D" w:rsidR="00470380" w:rsidRDefault="00E8766B" w:rsidP="00B2259C">
      <w:pPr>
        <w:spacing w:line="276" w:lineRule="auto"/>
        <w:rPr>
          <w:b/>
          <w:color w:val="002060"/>
          <w:sz w:val="28"/>
          <w:szCs w:val="28"/>
        </w:rPr>
      </w:pPr>
      <w:r>
        <w:rPr>
          <w:b/>
          <w:color w:val="002060"/>
          <w:sz w:val="28"/>
          <w:szCs w:val="28"/>
        </w:rPr>
        <w:t xml:space="preserve"> </w:t>
      </w:r>
    </w:p>
    <w:p w14:paraId="7A5BE29E" w14:textId="18B3A263" w:rsidR="00470380" w:rsidRDefault="00470380" w:rsidP="00B2259C">
      <w:pPr>
        <w:spacing w:line="276" w:lineRule="auto"/>
        <w:rPr>
          <w:b/>
          <w:color w:val="002060"/>
          <w:sz w:val="28"/>
          <w:szCs w:val="28"/>
        </w:rPr>
      </w:pPr>
    </w:p>
    <w:p w14:paraId="3E69634B" w14:textId="7197220D" w:rsidR="005563AB" w:rsidRDefault="005563AB" w:rsidP="00B2259C">
      <w:pPr>
        <w:spacing w:line="276" w:lineRule="auto"/>
        <w:rPr>
          <w:b/>
          <w:color w:val="002060"/>
          <w:sz w:val="28"/>
          <w:szCs w:val="28"/>
        </w:rPr>
      </w:pPr>
    </w:p>
    <w:p w14:paraId="4587847F" w14:textId="3C90B8CF" w:rsidR="008F59BD" w:rsidRDefault="008F59BD">
      <w:pPr>
        <w:spacing w:line="240" w:lineRule="auto"/>
        <w:rPr>
          <w:b/>
          <w:color w:val="002060"/>
          <w:sz w:val="28"/>
          <w:szCs w:val="28"/>
        </w:rPr>
      </w:pPr>
      <w:r>
        <w:rPr>
          <w:b/>
          <w:color w:val="002060"/>
          <w:sz w:val="28"/>
          <w:szCs w:val="28"/>
        </w:rPr>
        <w:br w:type="page"/>
      </w:r>
    </w:p>
    <w:p w14:paraId="170EB325" w14:textId="77777777" w:rsidR="00470380" w:rsidRDefault="00470380" w:rsidP="00B2259C">
      <w:pPr>
        <w:spacing w:line="276" w:lineRule="auto"/>
        <w:rPr>
          <w:b/>
          <w:color w:val="002060"/>
          <w:sz w:val="28"/>
          <w:szCs w:val="28"/>
        </w:rPr>
      </w:pPr>
    </w:p>
    <w:p w14:paraId="480291A8" w14:textId="5B6539E4" w:rsidR="00B2259C" w:rsidRPr="00187482" w:rsidRDefault="001C7021" w:rsidP="00B2259C">
      <w:pPr>
        <w:pStyle w:val="Heading1"/>
        <w:rPr>
          <w:rFonts w:cs="Segoe UI Semibold"/>
          <w:b/>
          <w:color w:val="auto"/>
        </w:rPr>
      </w:pPr>
      <w:bookmarkStart w:id="1" w:name="_Toc29883371"/>
      <w:r w:rsidRPr="00187482">
        <w:rPr>
          <w:rFonts w:cs="Segoe UI Semibold"/>
          <w:b/>
          <w:color w:val="auto"/>
        </w:rPr>
        <w:t>Program Description</w:t>
      </w:r>
      <w:r w:rsidR="008F59BD">
        <w:rPr>
          <w:rFonts w:cs="Segoe UI Semibold"/>
          <w:b/>
          <w:color w:val="auto"/>
        </w:rPr>
        <w:t xml:space="preserve"> </w:t>
      </w:r>
      <w:r w:rsidR="002D6A56" w:rsidRPr="00A05FB7">
        <w:rPr>
          <w:color w:val="auto"/>
        </w:rPr>
        <w:t xml:space="preserve">– </w:t>
      </w:r>
      <w:r w:rsidR="00621B95">
        <w:rPr>
          <w:rFonts w:cs="Segoe UI Semibold"/>
          <w:b/>
          <w:color w:val="auto"/>
        </w:rPr>
        <w:t xml:space="preserve">Component </w:t>
      </w:r>
      <w:bookmarkEnd w:id="1"/>
      <w:r w:rsidR="007A2521">
        <w:rPr>
          <w:rFonts w:cs="Segoe UI Semibold"/>
          <w:b/>
          <w:color w:val="auto"/>
        </w:rPr>
        <w:t>B</w:t>
      </w:r>
    </w:p>
    <w:p w14:paraId="259ABFC9" w14:textId="77777777" w:rsidR="00B2259C" w:rsidRPr="00B2259C" w:rsidRDefault="00B2259C" w:rsidP="00B2259C">
      <w:pPr>
        <w:spacing w:line="276" w:lineRule="auto"/>
        <w:rPr>
          <w:sz w:val="22"/>
        </w:rPr>
      </w:pPr>
    </w:p>
    <w:p w14:paraId="36D384D2" w14:textId="7A9B2434" w:rsidR="007269F9" w:rsidRPr="00E7290C" w:rsidRDefault="00B2259C" w:rsidP="00E7290C">
      <w:pPr>
        <w:pStyle w:val="Heading2"/>
        <w:rPr>
          <w:color w:val="7030A0"/>
        </w:rPr>
      </w:pPr>
      <w:bookmarkStart w:id="2" w:name="_Section_2:_Logic"/>
      <w:bookmarkStart w:id="3" w:name="_Toc29883372"/>
      <w:bookmarkEnd w:id="2"/>
      <w:r w:rsidRPr="008D32EB">
        <w:t xml:space="preserve">Section </w:t>
      </w:r>
      <w:r w:rsidR="00EB2050">
        <w:t>1</w:t>
      </w:r>
      <w:r w:rsidRPr="008D32EB">
        <w:t>: Logic Model</w:t>
      </w:r>
      <w:r w:rsidR="00875B38">
        <w:t xml:space="preserve"> – Component </w:t>
      </w:r>
      <w:bookmarkEnd w:id="3"/>
      <w:r w:rsidR="007A2521">
        <w:t>B</w:t>
      </w:r>
    </w:p>
    <w:p w14:paraId="761B90AD" w14:textId="04C395E1" w:rsidR="00B96F89" w:rsidRDefault="00B96F89" w:rsidP="00B2259C">
      <w:pPr>
        <w:spacing w:line="240" w:lineRule="auto"/>
        <w:rPr>
          <w:rFonts w:eastAsia="Calibri" w:cs="Times New Roman"/>
          <w:bCs/>
          <w:sz w:val="22"/>
        </w:rPr>
      </w:pPr>
      <w:r>
        <w:rPr>
          <w:rFonts w:eastAsia="Calibri" w:cs="Times New Roman"/>
          <w:bCs/>
          <w:sz w:val="22"/>
        </w:rPr>
        <w:t xml:space="preserve">Please provide a logic model for </w:t>
      </w:r>
      <w:r w:rsidR="00995653">
        <w:rPr>
          <w:rFonts w:eastAsia="Calibri" w:cs="Times New Roman"/>
          <w:bCs/>
          <w:sz w:val="22"/>
        </w:rPr>
        <w:t xml:space="preserve">PS20-2010 </w:t>
      </w:r>
      <w:r w:rsidR="00875B38">
        <w:rPr>
          <w:rFonts w:eastAsia="Calibri" w:cs="Times New Roman"/>
          <w:bCs/>
          <w:sz w:val="22"/>
        </w:rPr>
        <w:t xml:space="preserve">Component </w:t>
      </w:r>
      <w:r w:rsidR="00B165D4">
        <w:rPr>
          <w:rFonts w:eastAsia="Calibri" w:cs="Times New Roman"/>
          <w:bCs/>
          <w:sz w:val="22"/>
        </w:rPr>
        <w:t>B</w:t>
      </w:r>
      <w:r w:rsidR="00875B38">
        <w:rPr>
          <w:rFonts w:eastAsia="Calibri" w:cs="Times New Roman"/>
          <w:bCs/>
          <w:sz w:val="22"/>
        </w:rPr>
        <w:t xml:space="preserve"> </w:t>
      </w:r>
      <w:r>
        <w:rPr>
          <w:rFonts w:eastAsia="Calibri" w:cs="Times New Roman"/>
          <w:bCs/>
          <w:sz w:val="22"/>
        </w:rPr>
        <w:t xml:space="preserve">that reflects the relationships between your project’s strategies and outcomes. </w:t>
      </w:r>
    </w:p>
    <w:p w14:paraId="23A9380B" w14:textId="1C600C38" w:rsidR="00B96F89" w:rsidRDefault="00B96F89" w:rsidP="00B2259C">
      <w:pPr>
        <w:spacing w:line="240" w:lineRule="auto"/>
        <w:rPr>
          <w:rFonts w:eastAsia="Calibri" w:cs="Times New Roman"/>
          <w:bCs/>
          <w:sz w:val="22"/>
        </w:rPr>
      </w:pPr>
    </w:p>
    <w:p w14:paraId="37CF0941" w14:textId="4F0F715C" w:rsidR="007269F9" w:rsidRPr="00E375D2" w:rsidRDefault="00995653" w:rsidP="00B2259C">
      <w:pPr>
        <w:spacing w:line="240" w:lineRule="auto"/>
        <w:rPr>
          <w:rFonts w:eastAsia="Calibri" w:cs="Times New Roman"/>
          <w:bCs/>
          <w:sz w:val="22"/>
        </w:rPr>
      </w:pPr>
      <w:r w:rsidRPr="00995653">
        <w:rPr>
          <w:rFonts w:eastAsia="Calibri" w:cs="Times New Roman"/>
          <w:b/>
          <w:bCs/>
          <w:sz w:val="22"/>
        </w:rPr>
        <w:t>Note</w:t>
      </w:r>
      <w:r>
        <w:rPr>
          <w:rFonts w:eastAsia="Calibri" w:cs="Times New Roman"/>
          <w:bCs/>
          <w:sz w:val="22"/>
        </w:rPr>
        <w:t xml:space="preserve">: </w:t>
      </w:r>
      <w:r w:rsidR="00B96F89">
        <w:rPr>
          <w:rFonts w:eastAsia="Calibri" w:cs="Times New Roman"/>
          <w:bCs/>
          <w:sz w:val="22"/>
        </w:rPr>
        <w:t>You may adopt the CDC</w:t>
      </w:r>
      <w:r w:rsidR="00B96F89" w:rsidRPr="00B96F89">
        <w:rPr>
          <w:rFonts w:eastAsia="Calibri" w:cs="Times New Roman"/>
          <w:bCs/>
          <w:sz w:val="22"/>
        </w:rPr>
        <w:t xml:space="preserve"> logic model</w:t>
      </w:r>
      <w:r w:rsidR="00B96F89">
        <w:rPr>
          <w:rFonts w:eastAsia="Calibri" w:cs="Times New Roman"/>
          <w:bCs/>
          <w:sz w:val="22"/>
        </w:rPr>
        <w:t xml:space="preserve"> (refer to Appendix A)</w:t>
      </w:r>
      <w:r w:rsidR="00B96F89" w:rsidRPr="00B96F89">
        <w:rPr>
          <w:rFonts w:eastAsia="Calibri" w:cs="Times New Roman"/>
          <w:bCs/>
          <w:sz w:val="22"/>
        </w:rPr>
        <w:t xml:space="preserve"> for your local PS20-2010 </w:t>
      </w:r>
      <w:r w:rsidR="004C10F0">
        <w:rPr>
          <w:rFonts w:eastAsia="Calibri" w:cs="Times New Roman"/>
          <w:bCs/>
          <w:sz w:val="22"/>
        </w:rPr>
        <w:t xml:space="preserve">Component B </w:t>
      </w:r>
      <w:r w:rsidR="00B96F89" w:rsidRPr="00B96F89">
        <w:rPr>
          <w:rFonts w:eastAsia="Calibri" w:cs="Times New Roman"/>
          <w:bCs/>
          <w:sz w:val="22"/>
        </w:rPr>
        <w:t>program without modification.</w:t>
      </w:r>
      <w:r w:rsidR="00B96F89">
        <w:rPr>
          <w:rFonts w:eastAsia="Calibri" w:cs="Times New Roman"/>
          <w:bCs/>
          <w:sz w:val="22"/>
        </w:rPr>
        <w:t xml:space="preserve"> </w:t>
      </w:r>
      <w:r w:rsidR="00553EA7" w:rsidRPr="00E375D2">
        <w:rPr>
          <w:rFonts w:eastAsia="Calibri" w:cs="Times New Roman"/>
          <w:bCs/>
          <w:sz w:val="22"/>
        </w:rPr>
        <w:t>H</w:t>
      </w:r>
      <w:r w:rsidR="007269F9" w:rsidRPr="00E375D2">
        <w:rPr>
          <w:rFonts w:eastAsia="Calibri" w:cs="Times New Roman"/>
          <w:bCs/>
          <w:sz w:val="22"/>
        </w:rPr>
        <w:t>owever, if you wish to include m</w:t>
      </w:r>
      <w:r w:rsidR="00881E84">
        <w:rPr>
          <w:rFonts w:eastAsia="Calibri" w:cs="Times New Roman"/>
          <w:bCs/>
          <w:sz w:val="22"/>
        </w:rPr>
        <w:t>ore detail in your logic model for your jurisdiction, please do so below.</w:t>
      </w:r>
      <w:r w:rsidR="00621B95">
        <w:rPr>
          <w:rFonts w:eastAsia="Calibri" w:cs="Times New Roman"/>
          <w:bCs/>
          <w:sz w:val="22"/>
        </w:rPr>
        <w:t xml:space="preserve">  </w:t>
      </w:r>
      <w:r w:rsidR="00621B95" w:rsidRPr="00A05FB7">
        <w:rPr>
          <w:rFonts w:eastAsia="Calibri" w:cs="Times New Roman"/>
          <w:b/>
          <w:bCs/>
          <w:sz w:val="22"/>
        </w:rPr>
        <w:t xml:space="preserve">Section 1 need </w:t>
      </w:r>
      <w:r w:rsidR="008F59BD" w:rsidRPr="00A05FB7">
        <w:rPr>
          <w:rFonts w:eastAsia="Calibri" w:cs="Times New Roman"/>
          <w:b/>
          <w:bCs/>
          <w:sz w:val="22"/>
        </w:rPr>
        <w:t xml:space="preserve">not </w:t>
      </w:r>
      <w:r w:rsidR="00621B95" w:rsidRPr="00A05FB7">
        <w:rPr>
          <w:rFonts w:eastAsia="Calibri" w:cs="Times New Roman"/>
          <w:b/>
          <w:bCs/>
          <w:sz w:val="22"/>
        </w:rPr>
        <w:t>be completed if the jurisdiction has adopted the CDC logic model</w:t>
      </w:r>
      <w:r w:rsidR="00875B38">
        <w:rPr>
          <w:rFonts w:eastAsia="Calibri" w:cs="Times New Roman"/>
          <w:b/>
          <w:bCs/>
          <w:sz w:val="22"/>
        </w:rPr>
        <w:t xml:space="preserve"> – Component </w:t>
      </w:r>
      <w:r w:rsidR="00B165D4">
        <w:rPr>
          <w:rFonts w:eastAsia="Calibri" w:cs="Times New Roman"/>
          <w:b/>
          <w:bCs/>
          <w:sz w:val="22"/>
        </w:rPr>
        <w:t>B</w:t>
      </w:r>
      <w:r w:rsidR="002B2C2F">
        <w:rPr>
          <w:rFonts w:eastAsia="Calibri" w:cs="Times New Roman"/>
          <w:b/>
          <w:bCs/>
          <w:sz w:val="22"/>
        </w:rPr>
        <w:t xml:space="preserve"> </w:t>
      </w:r>
      <w:r w:rsidR="00621B95" w:rsidRPr="00A05FB7">
        <w:rPr>
          <w:rFonts w:eastAsia="Calibri" w:cs="Times New Roman"/>
          <w:b/>
          <w:bCs/>
          <w:sz w:val="22"/>
        </w:rPr>
        <w:t>(Appendix A).</w:t>
      </w:r>
      <w:r w:rsidR="00621B95">
        <w:rPr>
          <w:rFonts w:eastAsia="Calibri" w:cs="Times New Roman"/>
          <w:bCs/>
          <w:sz w:val="22"/>
        </w:rPr>
        <w:t xml:space="preserve">  </w:t>
      </w:r>
    </w:p>
    <w:p w14:paraId="4AC63DD2" w14:textId="77777777" w:rsidR="00B2259C" w:rsidRPr="00553EA7" w:rsidRDefault="00B2259C" w:rsidP="00B2259C">
      <w:pPr>
        <w:spacing w:line="240" w:lineRule="auto"/>
        <w:rPr>
          <w:rFonts w:eastAsia="Calibri" w:cs="Times New Roman"/>
          <w:b/>
          <w:bCs/>
          <w:color w:val="742836"/>
          <w:sz w:val="22"/>
        </w:rPr>
      </w:pPr>
    </w:p>
    <w:tbl>
      <w:tblPr>
        <w:tblStyle w:val="TableGrid3"/>
        <w:tblW w:w="5362" w:type="pct"/>
        <w:tblInd w:w="-365" w:type="dxa"/>
        <w:tblLook w:val="04A0" w:firstRow="1" w:lastRow="0" w:firstColumn="1" w:lastColumn="0" w:noHBand="0" w:noVBand="1"/>
      </w:tblPr>
      <w:tblGrid>
        <w:gridCol w:w="559"/>
        <w:gridCol w:w="2860"/>
        <w:gridCol w:w="2611"/>
        <w:gridCol w:w="2430"/>
        <w:gridCol w:w="2339"/>
      </w:tblGrid>
      <w:tr w:rsidR="00CC47AC" w:rsidRPr="00E26EB5" w14:paraId="5FE3FAAE" w14:textId="77777777" w:rsidTr="0056509D">
        <w:trPr>
          <w:trHeight w:val="629"/>
          <w:tblHeader/>
        </w:trPr>
        <w:tc>
          <w:tcPr>
            <w:tcW w:w="5000" w:type="pct"/>
            <w:gridSpan w:val="5"/>
            <w:shd w:val="clear" w:color="auto" w:fill="808080" w:themeFill="background1" w:themeFillShade="80"/>
            <w:vAlign w:val="center"/>
          </w:tcPr>
          <w:p w14:paraId="102B157C" w14:textId="06454CA3" w:rsidR="00CC47AC" w:rsidRPr="00E26EB5" w:rsidRDefault="00CC47AC" w:rsidP="001C3D30">
            <w:pPr>
              <w:pStyle w:val="NoSpacing"/>
              <w:jc w:val="center"/>
              <w:rPr>
                <w:b/>
              </w:rPr>
            </w:pPr>
            <w:r w:rsidRPr="0056509D">
              <w:rPr>
                <w:rFonts w:cstheme="minorHAnsi"/>
                <w:b/>
                <w:color w:val="FFFFFF" w:themeColor="background1"/>
                <w:szCs w:val="24"/>
              </w:rPr>
              <w:t xml:space="preserve">PS20-2010 </w:t>
            </w:r>
            <w:r w:rsidR="004C10F0">
              <w:rPr>
                <w:rFonts w:cstheme="minorHAnsi"/>
                <w:b/>
                <w:color w:val="FFFFFF" w:themeColor="background1"/>
                <w:szCs w:val="24"/>
              </w:rPr>
              <w:t xml:space="preserve">Component B </w:t>
            </w:r>
            <w:r w:rsidRPr="0056509D">
              <w:rPr>
                <w:rFonts w:cstheme="minorHAnsi"/>
                <w:b/>
                <w:color w:val="FFFFFF" w:themeColor="background1"/>
                <w:szCs w:val="24"/>
              </w:rPr>
              <w:t>Logic Model – Ending the HIV Epidemic</w:t>
            </w:r>
          </w:p>
        </w:tc>
      </w:tr>
      <w:tr w:rsidR="00CC47AC" w:rsidRPr="00E26EB5" w14:paraId="3B27B8F6" w14:textId="77777777" w:rsidTr="0086759B">
        <w:trPr>
          <w:trHeight w:val="467"/>
          <w:tblHeader/>
        </w:trPr>
        <w:tc>
          <w:tcPr>
            <w:tcW w:w="1583" w:type="pct"/>
            <w:gridSpan w:val="2"/>
            <w:shd w:val="clear" w:color="auto" w:fill="D9D9D9" w:themeFill="background1" w:themeFillShade="D9"/>
            <w:vAlign w:val="center"/>
          </w:tcPr>
          <w:p w14:paraId="10734A83" w14:textId="70F1AD2A" w:rsidR="00CC47AC" w:rsidRPr="00E26EB5" w:rsidRDefault="001C3D30" w:rsidP="00F80266">
            <w:pPr>
              <w:pStyle w:val="NoSpacing"/>
              <w:jc w:val="center"/>
              <w:rPr>
                <w:b/>
              </w:rPr>
            </w:pPr>
            <w:r>
              <w:rPr>
                <w:b/>
              </w:rPr>
              <w:t>Strateg</w:t>
            </w:r>
            <w:r w:rsidR="00F80266">
              <w:rPr>
                <w:b/>
              </w:rPr>
              <w:t>y</w:t>
            </w:r>
          </w:p>
        </w:tc>
        <w:tc>
          <w:tcPr>
            <w:tcW w:w="1209" w:type="pct"/>
            <w:shd w:val="clear" w:color="auto" w:fill="D9D9D9" w:themeFill="background1" w:themeFillShade="D9"/>
            <w:vAlign w:val="center"/>
          </w:tcPr>
          <w:p w14:paraId="31FE37D1" w14:textId="3DECC2A8" w:rsidR="00CC47AC" w:rsidRPr="00E26EB5" w:rsidRDefault="00CC47AC" w:rsidP="00997A64">
            <w:pPr>
              <w:pStyle w:val="NoSpacing"/>
              <w:jc w:val="center"/>
              <w:rPr>
                <w:b/>
              </w:rPr>
            </w:pPr>
            <w:r w:rsidRPr="00E26EB5">
              <w:rPr>
                <w:b/>
              </w:rPr>
              <w:t>S</w:t>
            </w:r>
            <w:r w:rsidR="00F80266">
              <w:rPr>
                <w:b/>
              </w:rPr>
              <w:t>hort-Term Outcome</w:t>
            </w:r>
          </w:p>
        </w:tc>
        <w:tc>
          <w:tcPr>
            <w:tcW w:w="1125" w:type="pct"/>
            <w:shd w:val="clear" w:color="auto" w:fill="D9D9D9" w:themeFill="background1" w:themeFillShade="D9"/>
            <w:vAlign w:val="center"/>
          </w:tcPr>
          <w:p w14:paraId="00B0178F" w14:textId="2A8F21B4" w:rsidR="00CC47AC" w:rsidRPr="00E26EB5" w:rsidRDefault="00F80266" w:rsidP="00997A64">
            <w:pPr>
              <w:pStyle w:val="NoSpacing"/>
              <w:jc w:val="center"/>
              <w:rPr>
                <w:b/>
              </w:rPr>
            </w:pPr>
            <w:r>
              <w:rPr>
                <w:b/>
              </w:rPr>
              <w:t>Intermediate Outcome</w:t>
            </w:r>
          </w:p>
        </w:tc>
        <w:tc>
          <w:tcPr>
            <w:tcW w:w="1083" w:type="pct"/>
            <w:shd w:val="clear" w:color="auto" w:fill="D9D9D9" w:themeFill="background1" w:themeFillShade="D9"/>
            <w:vAlign w:val="center"/>
          </w:tcPr>
          <w:p w14:paraId="7E847920" w14:textId="55120803" w:rsidR="00CC47AC" w:rsidRPr="00E26EB5" w:rsidRDefault="00F80266" w:rsidP="00997A64">
            <w:pPr>
              <w:pStyle w:val="NoSpacing"/>
              <w:jc w:val="center"/>
              <w:rPr>
                <w:b/>
              </w:rPr>
            </w:pPr>
            <w:r>
              <w:rPr>
                <w:b/>
              </w:rPr>
              <w:t>Long-Term Outcome</w:t>
            </w:r>
          </w:p>
        </w:tc>
      </w:tr>
      <w:tr w:rsidR="00CC47AC" w:rsidRPr="00E26EB5" w14:paraId="2D0D4ECC" w14:textId="77777777" w:rsidTr="0086759B">
        <w:trPr>
          <w:cantSplit/>
          <w:trHeight w:val="1916"/>
        </w:trPr>
        <w:tc>
          <w:tcPr>
            <w:tcW w:w="259" w:type="pct"/>
            <w:shd w:val="clear" w:color="auto" w:fill="4F6228"/>
            <w:textDirection w:val="btLr"/>
          </w:tcPr>
          <w:p w14:paraId="6DEEE9AE" w14:textId="4C3719AF" w:rsidR="00875FD4" w:rsidRPr="00CC47AC" w:rsidRDefault="00875FD4" w:rsidP="00875FD4">
            <w:pPr>
              <w:ind w:left="113" w:right="113"/>
              <w:jc w:val="center"/>
              <w:rPr>
                <w:b/>
                <w:szCs w:val="20"/>
              </w:rPr>
            </w:pPr>
          </w:p>
        </w:tc>
        <w:tc>
          <w:tcPr>
            <w:tcW w:w="1324" w:type="pct"/>
            <w:shd w:val="clear" w:color="auto" w:fill="auto"/>
          </w:tcPr>
          <w:p w14:paraId="71BBCBBA" w14:textId="77777777" w:rsidR="00EC5751" w:rsidRPr="00EC5751" w:rsidRDefault="00EC5751" w:rsidP="00EC5751">
            <w:pPr>
              <w:autoSpaceDE w:val="0"/>
              <w:autoSpaceDN w:val="0"/>
              <w:adjustRightInd w:val="0"/>
              <w:spacing w:line="240" w:lineRule="auto"/>
              <w:rPr>
                <w:rFonts w:ascii="Times New Roman" w:hAnsi="Times New Roman" w:cs="Times New Roman"/>
                <w:color w:val="000000"/>
                <w:szCs w:val="24"/>
              </w:rPr>
            </w:pPr>
          </w:p>
          <w:tbl>
            <w:tblPr>
              <w:tblW w:w="0" w:type="auto"/>
              <w:tblBorders>
                <w:top w:val="nil"/>
                <w:left w:val="nil"/>
                <w:bottom w:val="nil"/>
                <w:right w:val="nil"/>
              </w:tblBorders>
              <w:tblLook w:val="0000" w:firstRow="0" w:lastRow="0" w:firstColumn="0" w:lastColumn="0" w:noHBand="0" w:noVBand="0"/>
            </w:tblPr>
            <w:tblGrid>
              <w:gridCol w:w="2644"/>
            </w:tblGrid>
            <w:tr w:rsidR="00EC5751" w:rsidRPr="00EC5751" w14:paraId="6E07BF5A" w14:textId="77777777">
              <w:trPr>
                <w:trHeight w:val="299"/>
              </w:trPr>
              <w:tc>
                <w:tcPr>
                  <w:tcW w:w="0" w:type="auto"/>
                </w:tcPr>
                <w:p w14:paraId="4C838EBD" w14:textId="77777777" w:rsidR="00EC5751" w:rsidRPr="00EC5751" w:rsidRDefault="00EC5751" w:rsidP="00EC5751">
                  <w:pPr>
                    <w:autoSpaceDE w:val="0"/>
                    <w:autoSpaceDN w:val="0"/>
                    <w:adjustRightInd w:val="0"/>
                    <w:spacing w:line="240" w:lineRule="auto"/>
                    <w:rPr>
                      <w:rFonts w:ascii="Times New Roman" w:hAnsi="Times New Roman" w:cs="Times New Roman"/>
                      <w:color w:val="000000"/>
                      <w:sz w:val="23"/>
                      <w:szCs w:val="23"/>
                    </w:rPr>
                  </w:pPr>
                  <w:r w:rsidRPr="00EC5751">
                    <w:rPr>
                      <w:rFonts w:ascii="Times New Roman" w:hAnsi="Times New Roman" w:cs="Times New Roman"/>
                      <w:color w:val="000000"/>
                      <w:sz w:val="23"/>
                      <w:szCs w:val="23"/>
                    </w:rPr>
                    <w:t xml:space="preserve">Strategy B1: Work with stakeholders to identify best practices for implementing a recency-based HIV incidence surveillance. </w:t>
                  </w:r>
                </w:p>
              </w:tc>
            </w:tr>
          </w:tbl>
          <w:p w14:paraId="12D3B100" w14:textId="56EDF5F6" w:rsidR="00875FD4" w:rsidRPr="00875FD4" w:rsidRDefault="00875FD4" w:rsidP="00443255">
            <w:pPr>
              <w:spacing w:line="240" w:lineRule="auto"/>
              <w:ind w:left="165"/>
              <w:rPr>
                <w:sz w:val="20"/>
                <w:szCs w:val="20"/>
              </w:rPr>
            </w:pPr>
          </w:p>
        </w:tc>
        <w:tc>
          <w:tcPr>
            <w:tcW w:w="1209" w:type="pct"/>
          </w:tcPr>
          <w:p w14:paraId="1C923507" w14:textId="77777777" w:rsidR="00875FD4" w:rsidRPr="00875FD4" w:rsidRDefault="00875FD4" w:rsidP="00997A64">
            <w:pPr>
              <w:rPr>
                <w:sz w:val="20"/>
                <w:szCs w:val="20"/>
                <w:u w:val="single"/>
              </w:rPr>
            </w:pPr>
          </w:p>
        </w:tc>
        <w:tc>
          <w:tcPr>
            <w:tcW w:w="1125" w:type="pct"/>
            <w:shd w:val="clear" w:color="auto" w:fill="auto"/>
          </w:tcPr>
          <w:p w14:paraId="6869E118" w14:textId="7FEA3486" w:rsidR="00875FD4" w:rsidRPr="00875FD4" w:rsidRDefault="00875FD4" w:rsidP="00443255">
            <w:pPr>
              <w:spacing w:line="240" w:lineRule="auto"/>
              <w:ind w:left="166"/>
              <w:contextualSpacing/>
              <w:rPr>
                <w:bCs/>
                <w:sz w:val="20"/>
                <w:szCs w:val="20"/>
              </w:rPr>
            </w:pPr>
          </w:p>
        </w:tc>
        <w:tc>
          <w:tcPr>
            <w:tcW w:w="1083" w:type="pct"/>
            <w:shd w:val="clear" w:color="auto" w:fill="auto"/>
          </w:tcPr>
          <w:p w14:paraId="28BE714D" w14:textId="77777777" w:rsidR="00875FD4" w:rsidRPr="00E26EB5" w:rsidRDefault="00875FD4" w:rsidP="00997A64">
            <w:pPr>
              <w:rPr>
                <w:b/>
                <w:sz w:val="20"/>
                <w:szCs w:val="20"/>
                <w:u w:val="single"/>
              </w:rPr>
            </w:pPr>
          </w:p>
        </w:tc>
      </w:tr>
      <w:tr w:rsidR="00CC47AC" w:rsidRPr="00E26EB5" w14:paraId="1EBCFFB6" w14:textId="77777777" w:rsidTr="0086759B">
        <w:trPr>
          <w:cantSplit/>
          <w:trHeight w:val="2060"/>
        </w:trPr>
        <w:tc>
          <w:tcPr>
            <w:tcW w:w="259" w:type="pct"/>
            <w:shd w:val="clear" w:color="auto" w:fill="990099"/>
            <w:textDirection w:val="btLr"/>
          </w:tcPr>
          <w:p w14:paraId="4DD77665" w14:textId="22CDCCD0" w:rsidR="00875FD4" w:rsidRPr="00CC47AC" w:rsidRDefault="00875FD4" w:rsidP="00875FD4">
            <w:pPr>
              <w:ind w:left="113" w:right="113"/>
              <w:jc w:val="center"/>
              <w:rPr>
                <w:b/>
                <w:szCs w:val="20"/>
              </w:rPr>
            </w:pPr>
          </w:p>
        </w:tc>
        <w:tc>
          <w:tcPr>
            <w:tcW w:w="1324" w:type="pct"/>
            <w:shd w:val="clear" w:color="auto" w:fill="auto"/>
          </w:tcPr>
          <w:p w14:paraId="14A6F273" w14:textId="77777777" w:rsidR="00EC5751" w:rsidRPr="00EC5751" w:rsidRDefault="00EC5751" w:rsidP="00EC5751">
            <w:pPr>
              <w:autoSpaceDE w:val="0"/>
              <w:autoSpaceDN w:val="0"/>
              <w:adjustRightInd w:val="0"/>
              <w:spacing w:line="240" w:lineRule="auto"/>
              <w:rPr>
                <w:rFonts w:ascii="Times New Roman" w:hAnsi="Times New Roman" w:cs="Times New Roman"/>
                <w:color w:val="000000"/>
                <w:szCs w:val="24"/>
              </w:rPr>
            </w:pPr>
          </w:p>
          <w:tbl>
            <w:tblPr>
              <w:tblW w:w="0" w:type="auto"/>
              <w:tblBorders>
                <w:top w:val="nil"/>
                <w:left w:val="nil"/>
                <w:bottom w:val="nil"/>
                <w:right w:val="nil"/>
              </w:tblBorders>
              <w:tblLook w:val="0000" w:firstRow="0" w:lastRow="0" w:firstColumn="0" w:lastColumn="0" w:noHBand="0" w:noVBand="0"/>
            </w:tblPr>
            <w:tblGrid>
              <w:gridCol w:w="2644"/>
            </w:tblGrid>
            <w:tr w:rsidR="00EC5751" w:rsidRPr="00EC5751" w14:paraId="6DFD2F76" w14:textId="77777777">
              <w:trPr>
                <w:trHeight w:val="161"/>
              </w:trPr>
              <w:tc>
                <w:tcPr>
                  <w:tcW w:w="0" w:type="auto"/>
                </w:tcPr>
                <w:p w14:paraId="63AFE551" w14:textId="77777777" w:rsidR="00EC5751" w:rsidRPr="00EC5751" w:rsidRDefault="00EC5751" w:rsidP="00EC5751">
                  <w:pPr>
                    <w:autoSpaceDE w:val="0"/>
                    <w:autoSpaceDN w:val="0"/>
                    <w:adjustRightInd w:val="0"/>
                    <w:spacing w:line="240" w:lineRule="auto"/>
                    <w:rPr>
                      <w:rFonts w:ascii="Times New Roman" w:hAnsi="Times New Roman" w:cs="Times New Roman"/>
                      <w:color w:val="000000"/>
                      <w:sz w:val="23"/>
                      <w:szCs w:val="23"/>
                    </w:rPr>
                  </w:pPr>
                  <w:r w:rsidRPr="00EC5751">
                    <w:rPr>
                      <w:rFonts w:ascii="Times New Roman" w:hAnsi="Times New Roman" w:cs="Times New Roman"/>
                      <w:color w:val="000000"/>
                      <w:sz w:val="23"/>
                      <w:szCs w:val="23"/>
                    </w:rPr>
                    <w:t xml:space="preserve">Strategy B2: Conduct recency-based HIV incidence surveillance in selected jurisdictions. </w:t>
                  </w:r>
                </w:p>
              </w:tc>
            </w:tr>
          </w:tbl>
          <w:p w14:paraId="19ACB3AF" w14:textId="62FFD7A4" w:rsidR="00875FD4" w:rsidRPr="00875FD4" w:rsidRDefault="00875FD4" w:rsidP="00443255">
            <w:pPr>
              <w:spacing w:line="240" w:lineRule="auto"/>
              <w:ind w:left="165"/>
              <w:contextualSpacing/>
              <w:rPr>
                <w:bCs/>
                <w:sz w:val="20"/>
                <w:szCs w:val="20"/>
              </w:rPr>
            </w:pPr>
          </w:p>
        </w:tc>
        <w:tc>
          <w:tcPr>
            <w:tcW w:w="1209" w:type="pct"/>
          </w:tcPr>
          <w:p w14:paraId="52AECABF" w14:textId="2B151628" w:rsidR="00875FD4" w:rsidRPr="00875FD4" w:rsidRDefault="00875FD4" w:rsidP="00443255">
            <w:pPr>
              <w:spacing w:line="240" w:lineRule="auto"/>
              <w:ind w:left="166"/>
              <w:contextualSpacing/>
              <w:rPr>
                <w:sz w:val="20"/>
                <w:szCs w:val="20"/>
              </w:rPr>
            </w:pPr>
          </w:p>
        </w:tc>
        <w:tc>
          <w:tcPr>
            <w:tcW w:w="1125" w:type="pct"/>
            <w:shd w:val="clear" w:color="auto" w:fill="auto"/>
          </w:tcPr>
          <w:p w14:paraId="3DBE87DB" w14:textId="77777777" w:rsidR="00875FD4" w:rsidRPr="00875FD4" w:rsidRDefault="00875FD4" w:rsidP="00997A64">
            <w:pPr>
              <w:rPr>
                <w:sz w:val="20"/>
                <w:szCs w:val="20"/>
              </w:rPr>
            </w:pPr>
          </w:p>
        </w:tc>
        <w:tc>
          <w:tcPr>
            <w:tcW w:w="1083" w:type="pct"/>
            <w:shd w:val="clear" w:color="auto" w:fill="auto"/>
          </w:tcPr>
          <w:p w14:paraId="516EB25A" w14:textId="77777777" w:rsidR="00875FD4" w:rsidRPr="00E26EB5" w:rsidRDefault="00875FD4" w:rsidP="00997A64">
            <w:pPr>
              <w:ind w:left="316" w:hanging="316"/>
              <w:contextualSpacing/>
              <w:rPr>
                <w:b/>
                <w:sz w:val="20"/>
                <w:szCs w:val="20"/>
                <w:u w:val="single"/>
              </w:rPr>
            </w:pPr>
          </w:p>
        </w:tc>
      </w:tr>
      <w:tr w:rsidR="00CC47AC" w:rsidRPr="00E26EB5" w14:paraId="7BF69C85" w14:textId="77777777" w:rsidTr="0086759B">
        <w:trPr>
          <w:cantSplit/>
          <w:trHeight w:val="2150"/>
        </w:trPr>
        <w:tc>
          <w:tcPr>
            <w:tcW w:w="259" w:type="pct"/>
            <w:shd w:val="clear" w:color="auto" w:fill="FFC000"/>
            <w:textDirection w:val="btLr"/>
          </w:tcPr>
          <w:p w14:paraId="58B7F11D" w14:textId="183E22E8" w:rsidR="00875FD4" w:rsidRPr="00CC47AC" w:rsidRDefault="00875FD4" w:rsidP="00875FD4">
            <w:pPr>
              <w:ind w:left="113" w:right="113"/>
              <w:contextualSpacing/>
              <w:jc w:val="center"/>
              <w:rPr>
                <w:b/>
                <w:szCs w:val="20"/>
              </w:rPr>
            </w:pPr>
          </w:p>
        </w:tc>
        <w:tc>
          <w:tcPr>
            <w:tcW w:w="1324" w:type="pct"/>
            <w:shd w:val="clear" w:color="auto" w:fill="auto"/>
          </w:tcPr>
          <w:p w14:paraId="17057E19" w14:textId="77777777" w:rsidR="00EC5751" w:rsidRPr="00EC5751" w:rsidRDefault="00EC5751" w:rsidP="00EC5751">
            <w:pPr>
              <w:autoSpaceDE w:val="0"/>
              <w:autoSpaceDN w:val="0"/>
              <w:adjustRightInd w:val="0"/>
              <w:spacing w:line="240" w:lineRule="auto"/>
              <w:rPr>
                <w:rFonts w:ascii="Times New Roman" w:hAnsi="Times New Roman" w:cs="Times New Roman"/>
                <w:color w:val="000000"/>
                <w:szCs w:val="24"/>
              </w:rPr>
            </w:pPr>
          </w:p>
          <w:tbl>
            <w:tblPr>
              <w:tblW w:w="0" w:type="auto"/>
              <w:tblBorders>
                <w:top w:val="nil"/>
                <w:left w:val="nil"/>
                <w:bottom w:val="nil"/>
                <w:right w:val="nil"/>
              </w:tblBorders>
              <w:tblLook w:val="0000" w:firstRow="0" w:lastRow="0" w:firstColumn="0" w:lastColumn="0" w:noHBand="0" w:noVBand="0"/>
            </w:tblPr>
            <w:tblGrid>
              <w:gridCol w:w="2644"/>
            </w:tblGrid>
            <w:tr w:rsidR="00EC5751" w:rsidRPr="00EC5751" w14:paraId="06EA1A45" w14:textId="77777777">
              <w:trPr>
                <w:trHeight w:val="299"/>
              </w:trPr>
              <w:tc>
                <w:tcPr>
                  <w:tcW w:w="0" w:type="auto"/>
                </w:tcPr>
                <w:p w14:paraId="48C34991" w14:textId="77777777" w:rsidR="00EC5751" w:rsidRPr="00EC5751" w:rsidRDefault="00EC5751" w:rsidP="00EC5751">
                  <w:pPr>
                    <w:autoSpaceDE w:val="0"/>
                    <w:autoSpaceDN w:val="0"/>
                    <w:adjustRightInd w:val="0"/>
                    <w:spacing w:line="240" w:lineRule="auto"/>
                    <w:rPr>
                      <w:rFonts w:ascii="Times New Roman" w:hAnsi="Times New Roman" w:cs="Times New Roman"/>
                      <w:color w:val="000000"/>
                      <w:sz w:val="23"/>
                      <w:szCs w:val="23"/>
                    </w:rPr>
                  </w:pPr>
                  <w:r w:rsidRPr="00EC5751">
                    <w:rPr>
                      <w:rFonts w:ascii="Times New Roman" w:hAnsi="Times New Roman" w:cs="Times New Roman"/>
                      <w:color w:val="000000"/>
                      <w:sz w:val="23"/>
                      <w:szCs w:val="23"/>
                    </w:rPr>
                    <w:t xml:space="preserve">Strategy B3: Review incidence results from a CD4 depletion model and a recency-based assay model. </w:t>
                  </w:r>
                </w:p>
              </w:tc>
            </w:tr>
          </w:tbl>
          <w:p w14:paraId="50ECD40B" w14:textId="4BD38600" w:rsidR="00875FD4" w:rsidRPr="00875FD4" w:rsidRDefault="00875FD4" w:rsidP="00443255">
            <w:pPr>
              <w:spacing w:line="240" w:lineRule="auto"/>
              <w:ind w:left="165"/>
              <w:contextualSpacing/>
              <w:rPr>
                <w:sz w:val="20"/>
                <w:szCs w:val="20"/>
              </w:rPr>
            </w:pPr>
          </w:p>
        </w:tc>
        <w:tc>
          <w:tcPr>
            <w:tcW w:w="1209" w:type="pct"/>
          </w:tcPr>
          <w:p w14:paraId="2E6F117E" w14:textId="77777777" w:rsidR="00875FD4" w:rsidRPr="00875FD4" w:rsidRDefault="00875FD4" w:rsidP="00997A64">
            <w:pPr>
              <w:ind w:left="166"/>
              <w:rPr>
                <w:sz w:val="20"/>
                <w:szCs w:val="20"/>
              </w:rPr>
            </w:pPr>
          </w:p>
        </w:tc>
        <w:tc>
          <w:tcPr>
            <w:tcW w:w="1125" w:type="pct"/>
            <w:shd w:val="clear" w:color="auto" w:fill="auto"/>
          </w:tcPr>
          <w:p w14:paraId="1F8D2389" w14:textId="36BB55B3" w:rsidR="00875FD4" w:rsidRPr="00875FD4" w:rsidRDefault="00875FD4" w:rsidP="00443255">
            <w:pPr>
              <w:spacing w:line="240" w:lineRule="auto"/>
              <w:ind w:left="166"/>
              <w:rPr>
                <w:sz w:val="20"/>
                <w:szCs w:val="20"/>
              </w:rPr>
            </w:pPr>
          </w:p>
        </w:tc>
        <w:tc>
          <w:tcPr>
            <w:tcW w:w="1083" w:type="pct"/>
            <w:shd w:val="clear" w:color="auto" w:fill="auto"/>
          </w:tcPr>
          <w:p w14:paraId="0498FB8A" w14:textId="77777777" w:rsidR="00875FD4" w:rsidRPr="00E26EB5" w:rsidRDefault="00875FD4" w:rsidP="00997A64">
            <w:pPr>
              <w:rPr>
                <w:b/>
                <w:sz w:val="20"/>
                <w:szCs w:val="20"/>
                <w:u w:val="single"/>
              </w:rPr>
            </w:pPr>
          </w:p>
        </w:tc>
      </w:tr>
    </w:tbl>
    <w:p w14:paraId="2AF2A65B" w14:textId="3888A6A6" w:rsidR="001F33F7" w:rsidRPr="00F96709" w:rsidRDefault="001F33F7" w:rsidP="00F96709">
      <w:pPr>
        <w:tabs>
          <w:tab w:val="left" w:pos="2956"/>
        </w:tabs>
        <w:rPr>
          <w:rFonts w:eastAsia="Calibri" w:cs="Times New Roman"/>
          <w:sz w:val="22"/>
        </w:rPr>
        <w:sectPr w:rsidR="001F33F7" w:rsidRPr="00F96709" w:rsidSect="00507AA7">
          <w:footerReference w:type="default" r:id="rId13"/>
          <w:footerReference w:type="first" r:id="rId14"/>
          <w:pgSz w:w="12240" w:h="15840" w:code="1"/>
          <w:pgMar w:top="1080" w:right="1080" w:bottom="1080" w:left="1080" w:header="0" w:footer="288" w:gutter="0"/>
          <w:pgNumType w:start="0"/>
          <w:cols w:space="720"/>
          <w:titlePg/>
          <w:docGrid w:linePitch="360"/>
        </w:sectPr>
      </w:pPr>
    </w:p>
    <w:p w14:paraId="0FC655BB" w14:textId="35329C85" w:rsidR="00153889" w:rsidRDefault="002B0650" w:rsidP="00AF35C6">
      <w:pPr>
        <w:pStyle w:val="Heading2"/>
        <w:rPr>
          <w:rFonts w:eastAsia="Calibri"/>
        </w:rPr>
      </w:pPr>
      <w:bookmarkStart w:id="4" w:name="_Section_4:_Detailed"/>
      <w:bookmarkStart w:id="5" w:name="_Section_3:_Detailed"/>
      <w:bookmarkStart w:id="6" w:name="_Toc29883373"/>
      <w:bookmarkEnd w:id="4"/>
      <w:bookmarkEnd w:id="5"/>
      <w:r>
        <w:rPr>
          <w:rFonts w:eastAsia="Calibri"/>
        </w:rPr>
        <w:lastRenderedPageBreak/>
        <w:t xml:space="preserve">Section </w:t>
      </w:r>
      <w:r w:rsidR="005B0E20">
        <w:rPr>
          <w:rFonts w:eastAsia="Calibri"/>
        </w:rPr>
        <w:t>2</w:t>
      </w:r>
      <w:r w:rsidR="00236902">
        <w:rPr>
          <w:rFonts w:eastAsia="Calibri"/>
        </w:rPr>
        <w:t xml:space="preserve">: </w:t>
      </w:r>
      <w:r w:rsidR="00881E84">
        <w:rPr>
          <w:rFonts w:eastAsia="Calibri"/>
        </w:rPr>
        <w:t>Program Activities</w:t>
      </w:r>
      <w:r w:rsidR="00153889">
        <w:rPr>
          <w:rFonts w:eastAsia="Calibri"/>
        </w:rPr>
        <w:t xml:space="preserve"> </w:t>
      </w:r>
      <w:r w:rsidR="002D6A56" w:rsidRPr="002D6A56">
        <w:rPr>
          <w:rFonts w:eastAsia="Calibri"/>
        </w:rPr>
        <w:t>–</w:t>
      </w:r>
      <w:r w:rsidR="002D6A56">
        <w:rPr>
          <w:rFonts w:eastAsia="Calibri"/>
        </w:rPr>
        <w:t xml:space="preserve"> Component </w:t>
      </w:r>
      <w:bookmarkEnd w:id="6"/>
      <w:r w:rsidR="0083675C">
        <w:rPr>
          <w:rFonts w:eastAsia="Calibri"/>
        </w:rPr>
        <w:t>B</w:t>
      </w:r>
    </w:p>
    <w:p w14:paraId="2EF9BF80" w14:textId="4E35D32E" w:rsidR="00C63405" w:rsidRPr="00995653" w:rsidRDefault="00C63405" w:rsidP="00995653">
      <w:pPr>
        <w:spacing w:line="240" w:lineRule="auto"/>
        <w:rPr>
          <w:sz w:val="22"/>
        </w:rPr>
      </w:pPr>
      <w:r w:rsidRPr="00995653">
        <w:rPr>
          <w:sz w:val="22"/>
        </w:rPr>
        <w:t xml:space="preserve">In the table below, </w:t>
      </w:r>
      <w:r w:rsidR="001A567B" w:rsidRPr="00995653">
        <w:rPr>
          <w:sz w:val="22"/>
        </w:rPr>
        <w:t xml:space="preserve">please </w:t>
      </w:r>
      <w:r w:rsidRPr="00995653">
        <w:rPr>
          <w:sz w:val="22"/>
        </w:rPr>
        <w:t xml:space="preserve">provide a description of </w:t>
      </w:r>
      <w:r w:rsidR="001A567B" w:rsidRPr="00995653">
        <w:rPr>
          <w:sz w:val="22"/>
        </w:rPr>
        <w:t>the program</w:t>
      </w:r>
      <w:r w:rsidR="005B0E20" w:rsidRPr="00995653">
        <w:rPr>
          <w:sz w:val="22"/>
        </w:rPr>
        <w:t xml:space="preserve"> activities </w:t>
      </w:r>
      <w:r w:rsidR="001A567B" w:rsidRPr="00995653">
        <w:rPr>
          <w:sz w:val="22"/>
        </w:rPr>
        <w:t xml:space="preserve">to be implemented </w:t>
      </w:r>
      <w:r w:rsidRPr="00995653">
        <w:rPr>
          <w:sz w:val="22"/>
        </w:rPr>
        <w:t xml:space="preserve">under </w:t>
      </w:r>
      <w:r w:rsidR="00BF2216" w:rsidRPr="00995653">
        <w:rPr>
          <w:sz w:val="22"/>
        </w:rPr>
        <w:t>PS20-2010</w:t>
      </w:r>
      <w:r w:rsidR="008529DA">
        <w:rPr>
          <w:sz w:val="22"/>
        </w:rPr>
        <w:t xml:space="preserve"> Component B</w:t>
      </w:r>
      <w:r w:rsidR="002B5E92" w:rsidRPr="00995653">
        <w:rPr>
          <w:sz w:val="22"/>
        </w:rPr>
        <w:t xml:space="preserve">. </w:t>
      </w:r>
      <w:r w:rsidRPr="00995653">
        <w:rPr>
          <w:sz w:val="22"/>
        </w:rPr>
        <w:t xml:space="preserve">Activities described in this section should </w:t>
      </w:r>
      <w:r w:rsidR="003559EE" w:rsidRPr="00995653">
        <w:rPr>
          <w:sz w:val="22"/>
        </w:rPr>
        <w:t>align with</w:t>
      </w:r>
      <w:r w:rsidRPr="00995653">
        <w:rPr>
          <w:sz w:val="22"/>
        </w:rPr>
        <w:t xml:space="preserve"> the </w:t>
      </w:r>
      <w:r w:rsidR="00A25460" w:rsidRPr="00995653">
        <w:rPr>
          <w:sz w:val="22"/>
        </w:rPr>
        <w:t>strategies and outcomes</w:t>
      </w:r>
      <w:r w:rsidR="003559EE" w:rsidRPr="00995653">
        <w:rPr>
          <w:sz w:val="22"/>
        </w:rPr>
        <w:t xml:space="preserve"> noted in the logic model provided </w:t>
      </w:r>
      <w:r w:rsidR="00A25460" w:rsidRPr="00995653">
        <w:rPr>
          <w:sz w:val="22"/>
        </w:rPr>
        <w:t>in Appendix A</w:t>
      </w:r>
      <w:r w:rsidR="00781501">
        <w:rPr>
          <w:sz w:val="22"/>
        </w:rPr>
        <w:t xml:space="preserve"> (and Section 1, if applicable)</w:t>
      </w:r>
      <w:r w:rsidR="000B17C6" w:rsidRPr="00995653">
        <w:rPr>
          <w:sz w:val="22"/>
        </w:rPr>
        <w:t xml:space="preserve">. </w:t>
      </w:r>
      <w:r w:rsidR="003559EE" w:rsidRPr="00995653">
        <w:rPr>
          <w:sz w:val="22"/>
        </w:rPr>
        <w:t>Your description</w:t>
      </w:r>
      <w:r w:rsidR="0087251B">
        <w:rPr>
          <w:sz w:val="22"/>
        </w:rPr>
        <w:t xml:space="preserve"> for </w:t>
      </w:r>
      <w:r w:rsidR="000D6DDA">
        <w:rPr>
          <w:sz w:val="22"/>
        </w:rPr>
        <w:t xml:space="preserve">PS20 2010 </w:t>
      </w:r>
      <w:r w:rsidR="0087251B">
        <w:rPr>
          <w:sz w:val="22"/>
        </w:rPr>
        <w:t xml:space="preserve">Year </w:t>
      </w:r>
      <w:r w:rsidR="000D6DDA">
        <w:rPr>
          <w:sz w:val="22"/>
        </w:rPr>
        <w:t>2 (project year 1)</w:t>
      </w:r>
      <w:r w:rsidR="0087251B">
        <w:rPr>
          <w:sz w:val="22"/>
        </w:rPr>
        <w:t xml:space="preserve"> should be a summary and </w:t>
      </w:r>
      <w:r w:rsidR="003559EE" w:rsidRPr="00995653">
        <w:rPr>
          <w:sz w:val="22"/>
        </w:rPr>
        <w:t>should convey enough detail to ensure the understanding of program goals</w:t>
      </w:r>
      <w:r w:rsidR="00A25460" w:rsidRPr="00995653">
        <w:rPr>
          <w:sz w:val="22"/>
        </w:rPr>
        <w:t xml:space="preserve"> and activities</w:t>
      </w:r>
      <w:r w:rsidR="0087251B">
        <w:rPr>
          <w:sz w:val="22"/>
        </w:rPr>
        <w:t xml:space="preserve"> (note: this should not be a copy/paste of</w:t>
      </w:r>
      <w:r w:rsidR="00CA1839">
        <w:rPr>
          <w:sz w:val="22"/>
        </w:rPr>
        <w:t xml:space="preserve"> program activities</w:t>
      </w:r>
      <w:r w:rsidR="0087251B">
        <w:rPr>
          <w:sz w:val="22"/>
        </w:rPr>
        <w:t xml:space="preserve"> from the application.) Your description of </w:t>
      </w:r>
      <w:r w:rsidR="000D6DDA">
        <w:rPr>
          <w:sz w:val="22"/>
        </w:rPr>
        <w:t xml:space="preserve">PS20 2010 </w:t>
      </w:r>
      <w:r w:rsidR="00BF246A">
        <w:rPr>
          <w:sz w:val="22"/>
        </w:rPr>
        <w:t xml:space="preserve">Component B </w:t>
      </w:r>
      <w:r w:rsidR="0087251B">
        <w:rPr>
          <w:sz w:val="22"/>
        </w:rPr>
        <w:t>Year 2-</w:t>
      </w:r>
      <w:r w:rsidR="00E2540F">
        <w:rPr>
          <w:sz w:val="22"/>
        </w:rPr>
        <w:t>4</w:t>
      </w:r>
      <w:r w:rsidR="0087251B">
        <w:rPr>
          <w:sz w:val="22"/>
        </w:rPr>
        <w:t xml:space="preserve"> should be high-level</w:t>
      </w:r>
      <w:r w:rsidR="00621B95">
        <w:rPr>
          <w:sz w:val="22"/>
        </w:rPr>
        <w:t xml:space="preserve"> summary of the activities</w:t>
      </w:r>
      <w:r w:rsidR="00CA1839">
        <w:rPr>
          <w:sz w:val="22"/>
        </w:rPr>
        <w:t xml:space="preserve">. </w:t>
      </w:r>
    </w:p>
    <w:p w14:paraId="77CD4C1A" w14:textId="38AE555A" w:rsidR="001A567B" w:rsidRDefault="001A567B" w:rsidP="001A567B">
      <w:pPr>
        <w:pStyle w:val="ListParagraph"/>
        <w:spacing w:line="240" w:lineRule="auto"/>
        <w:rPr>
          <w:sz w:val="22"/>
        </w:rPr>
      </w:pPr>
    </w:p>
    <w:p w14:paraId="130D1F43" w14:textId="6F2E975B" w:rsidR="001A567B" w:rsidRPr="00995653" w:rsidRDefault="001A567B" w:rsidP="00995653">
      <w:pPr>
        <w:spacing w:line="240" w:lineRule="auto"/>
        <w:rPr>
          <w:sz w:val="22"/>
        </w:rPr>
      </w:pPr>
      <w:r w:rsidRPr="00995653">
        <w:rPr>
          <w:b/>
          <w:sz w:val="22"/>
        </w:rPr>
        <w:t>Note:</w:t>
      </w:r>
      <w:r w:rsidRPr="00995653">
        <w:rPr>
          <w:sz w:val="22"/>
        </w:rPr>
        <w:t xml:space="preserve"> If you need assistance, please contact your </w:t>
      </w:r>
      <w:r w:rsidR="00BF2216" w:rsidRPr="00995653">
        <w:rPr>
          <w:sz w:val="22"/>
        </w:rPr>
        <w:t>PS20-2010</w:t>
      </w:r>
      <w:r w:rsidRPr="00995653">
        <w:rPr>
          <w:sz w:val="22"/>
        </w:rPr>
        <w:t xml:space="preserve"> CDC </w:t>
      </w:r>
      <w:r w:rsidR="00C30089" w:rsidRPr="00995653">
        <w:rPr>
          <w:sz w:val="22"/>
        </w:rPr>
        <w:t>Joint Monitoring Team</w:t>
      </w:r>
      <w:r w:rsidR="00CA1839">
        <w:rPr>
          <w:sz w:val="22"/>
        </w:rPr>
        <w:t xml:space="preserve"> (JMT)</w:t>
      </w:r>
      <w:r w:rsidR="00C30089" w:rsidRPr="00995653">
        <w:rPr>
          <w:sz w:val="22"/>
        </w:rPr>
        <w:t xml:space="preserve">. </w:t>
      </w:r>
    </w:p>
    <w:p w14:paraId="00B12069" w14:textId="73FE644E" w:rsidR="001F33F7" w:rsidRDefault="001F33F7" w:rsidP="00153889">
      <w:pPr>
        <w:autoSpaceDE w:val="0"/>
        <w:autoSpaceDN w:val="0"/>
        <w:adjustRightInd w:val="0"/>
        <w:spacing w:line="240" w:lineRule="auto"/>
        <w:rPr>
          <w:sz w:val="22"/>
        </w:rPr>
      </w:pPr>
    </w:p>
    <w:tbl>
      <w:tblPr>
        <w:tblStyle w:val="TableGrid"/>
        <w:tblW w:w="14745" w:type="dxa"/>
        <w:tblInd w:w="-545" w:type="dxa"/>
        <w:tblLook w:val="04A0" w:firstRow="1" w:lastRow="0" w:firstColumn="1" w:lastColumn="0" w:noHBand="0" w:noVBand="1"/>
      </w:tblPr>
      <w:tblGrid>
        <w:gridCol w:w="5879"/>
        <w:gridCol w:w="4433"/>
        <w:gridCol w:w="4433"/>
      </w:tblGrid>
      <w:tr w:rsidR="003C43D3" w:rsidRPr="00B13CDB" w14:paraId="6549AC2F" w14:textId="77777777" w:rsidTr="00BD096D">
        <w:trPr>
          <w:trHeight w:val="413"/>
          <w:tblHeader/>
        </w:trPr>
        <w:tc>
          <w:tcPr>
            <w:tcW w:w="14745" w:type="dxa"/>
            <w:gridSpan w:val="3"/>
            <w:tcBorders>
              <w:bottom w:val="single" w:sz="4" w:space="0" w:color="auto"/>
            </w:tcBorders>
            <w:shd w:val="clear" w:color="auto" w:fill="4F6228"/>
            <w:vAlign w:val="center"/>
          </w:tcPr>
          <w:p w14:paraId="506F9F93" w14:textId="5BB7F25B" w:rsidR="003C43D3" w:rsidRPr="00D85A3C" w:rsidRDefault="00B8583F" w:rsidP="003559EE">
            <w:pPr>
              <w:spacing w:line="240" w:lineRule="auto"/>
              <w:jc w:val="center"/>
              <w:rPr>
                <w:rFonts w:cs="Compugraphic Times"/>
                <w:b/>
                <w:iCs/>
                <w:color w:val="FFFFFF" w:themeColor="background1"/>
                <w:szCs w:val="24"/>
              </w:rPr>
            </w:pPr>
            <w:r w:rsidRPr="00995653">
              <w:rPr>
                <w:sz w:val="22"/>
              </w:rPr>
              <w:t>PS20-2010</w:t>
            </w:r>
            <w:r>
              <w:rPr>
                <w:sz w:val="22"/>
              </w:rPr>
              <w:t xml:space="preserve"> Component B</w:t>
            </w:r>
            <w:r w:rsidR="00933BB9">
              <w:rPr>
                <w:sz w:val="22"/>
              </w:rPr>
              <w:t>: HIV Incidence Surveillance</w:t>
            </w:r>
          </w:p>
        </w:tc>
      </w:tr>
      <w:tr w:rsidR="003C43D3" w:rsidRPr="00B13CDB" w14:paraId="2A0C53EE" w14:textId="77777777" w:rsidTr="00044FEB">
        <w:trPr>
          <w:trHeight w:val="440"/>
          <w:tblHeader/>
        </w:trPr>
        <w:tc>
          <w:tcPr>
            <w:tcW w:w="5879" w:type="dxa"/>
            <w:vMerge w:val="restart"/>
            <w:shd w:val="clear" w:color="auto" w:fill="D9D9D9" w:themeFill="background1" w:themeFillShade="D9"/>
            <w:vAlign w:val="center"/>
          </w:tcPr>
          <w:p w14:paraId="085D79A7" w14:textId="7A359DFD" w:rsidR="003C43D3" w:rsidRPr="00D85A3C" w:rsidRDefault="00F80266" w:rsidP="003559EE">
            <w:pPr>
              <w:spacing w:line="240" w:lineRule="auto"/>
              <w:jc w:val="center"/>
              <w:rPr>
                <w:rFonts w:cs="Compugraphic Times"/>
                <w:b/>
                <w:iCs/>
                <w:szCs w:val="24"/>
              </w:rPr>
            </w:pPr>
            <w:r>
              <w:rPr>
                <w:rFonts w:cs="Compugraphic Times"/>
                <w:b/>
                <w:iCs/>
                <w:szCs w:val="24"/>
              </w:rPr>
              <w:t>Strategy</w:t>
            </w:r>
          </w:p>
        </w:tc>
        <w:tc>
          <w:tcPr>
            <w:tcW w:w="8866" w:type="dxa"/>
            <w:gridSpan w:val="2"/>
            <w:tcBorders>
              <w:bottom w:val="single" w:sz="4" w:space="0" w:color="auto"/>
            </w:tcBorders>
            <w:shd w:val="clear" w:color="auto" w:fill="D9D9D9" w:themeFill="background1" w:themeFillShade="D9"/>
            <w:vAlign w:val="center"/>
          </w:tcPr>
          <w:p w14:paraId="0510B8BD" w14:textId="13941364" w:rsidR="003C43D3" w:rsidRPr="00D85A3C" w:rsidRDefault="00F80266" w:rsidP="003559EE">
            <w:pPr>
              <w:spacing w:line="240" w:lineRule="auto"/>
              <w:jc w:val="center"/>
              <w:rPr>
                <w:rFonts w:cs="Compugraphic Times"/>
                <w:b/>
                <w:iCs/>
                <w:szCs w:val="24"/>
              </w:rPr>
            </w:pPr>
            <w:r>
              <w:rPr>
                <w:rFonts w:cs="Compugraphic Times"/>
                <w:b/>
                <w:iCs/>
                <w:szCs w:val="24"/>
              </w:rPr>
              <w:t>Activity</w:t>
            </w:r>
          </w:p>
        </w:tc>
      </w:tr>
      <w:tr w:rsidR="003C43D3" w:rsidRPr="00B13CDB" w14:paraId="09054BF5" w14:textId="77777777" w:rsidTr="00044FEB">
        <w:trPr>
          <w:trHeight w:val="440"/>
          <w:tblHeader/>
        </w:trPr>
        <w:tc>
          <w:tcPr>
            <w:tcW w:w="5879" w:type="dxa"/>
            <w:vMerge/>
            <w:tcBorders>
              <w:bottom w:val="single" w:sz="4" w:space="0" w:color="auto"/>
            </w:tcBorders>
            <w:shd w:val="clear" w:color="auto" w:fill="D9D9D9" w:themeFill="background1" w:themeFillShade="D9"/>
            <w:vAlign w:val="center"/>
          </w:tcPr>
          <w:p w14:paraId="4E62EDA9" w14:textId="77777777" w:rsidR="003C43D3" w:rsidRPr="00D85A3C" w:rsidRDefault="003C43D3" w:rsidP="003559EE">
            <w:pPr>
              <w:spacing w:line="240" w:lineRule="auto"/>
              <w:jc w:val="center"/>
              <w:rPr>
                <w:rFonts w:cs="Compugraphic Times"/>
                <w:b/>
                <w:iCs/>
                <w:szCs w:val="24"/>
              </w:rPr>
            </w:pPr>
          </w:p>
        </w:tc>
        <w:tc>
          <w:tcPr>
            <w:tcW w:w="4433" w:type="dxa"/>
            <w:tcBorders>
              <w:bottom w:val="single" w:sz="4" w:space="0" w:color="auto"/>
            </w:tcBorders>
            <w:shd w:val="clear" w:color="auto" w:fill="D9D9D9" w:themeFill="background1" w:themeFillShade="D9"/>
            <w:vAlign w:val="center"/>
          </w:tcPr>
          <w:p w14:paraId="51F61BF2" w14:textId="6997DE9B" w:rsidR="003C43D3" w:rsidRPr="00D85A3C" w:rsidRDefault="000D6DDA" w:rsidP="00C30089">
            <w:pPr>
              <w:spacing w:line="240" w:lineRule="auto"/>
              <w:jc w:val="center"/>
              <w:rPr>
                <w:rFonts w:cs="Compugraphic Times"/>
                <w:b/>
                <w:iCs/>
                <w:szCs w:val="24"/>
              </w:rPr>
            </w:pPr>
            <w:r w:rsidRPr="005656EA">
              <w:rPr>
                <w:b/>
              </w:rPr>
              <w:t>PS20 2010</w:t>
            </w:r>
            <w:r w:rsidRPr="005656EA">
              <w:t xml:space="preserve"> </w:t>
            </w:r>
            <w:r w:rsidR="00D85A3C">
              <w:rPr>
                <w:rFonts w:cs="Compugraphic Times"/>
                <w:b/>
                <w:iCs/>
                <w:szCs w:val="24"/>
              </w:rPr>
              <w:t xml:space="preserve">Year </w:t>
            </w:r>
            <w:r w:rsidR="0083675C">
              <w:rPr>
                <w:rFonts w:cs="Compugraphic Times"/>
                <w:b/>
                <w:iCs/>
                <w:szCs w:val="24"/>
              </w:rPr>
              <w:t>2</w:t>
            </w:r>
          </w:p>
        </w:tc>
        <w:tc>
          <w:tcPr>
            <w:tcW w:w="4433" w:type="dxa"/>
            <w:tcBorders>
              <w:bottom w:val="single" w:sz="4" w:space="0" w:color="auto"/>
            </w:tcBorders>
            <w:shd w:val="clear" w:color="auto" w:fill="D9D9D9" w:themeFill="background1" w:themeFillShade="D9"/>
            <w:vAlign w:val="center"/>
          </w:tcPr>
          <w:p w14:paraId="44443DD7" w14:textId="748011C8" w:rsidR="003C43D3" w:rsidRPr="00D85A3C" w:rsidRDefault="000D6DDA" w:rsidP="00C30089">
            <w:pPr>
              <w:spacing w:line="240" w:lineRule="auto"/>
              <w:jc w:val="center"/>
              <w:rPr>
                <w:rFonts w:cs="Compugraphic Times"/>
                <w:b/>
                <w:iCs/>
                <w:szCs w:val="24"/>
              </w:rPr>
            </w:pPr>
            <w:r w:rsidRPr="005A0016">
              <w:rPr>
                <w:b/>
              </w:rPr>
              <w:t>PS20 2010</w:t>
            </w:r>
            <w:r w:rsidRPr="005A0016">
              <w:t xml:space="preserve"> </w:t>
            </w:r>
            <w:r w:rsidR="00D85A3C">
              <w:rPr>
                <w:rFonts w:cs="Compugraphic Times"/>
                <w:b/>
                <w:iCs/>
                <w:szCs w:val="24"/>
              </w:rPr>
              <w:t xml:space="preserve">Year </w:t>
            </w:r>
            <w:r w:rsidR="0083675C">
              <w:rPr>
                <w:rFonts w:cs="Compugraphic Times"/>
                <w:b/>
                <w:iCs/>
                <w:szCs w:val="24"/>
              </w:rPr>
              <w:t>3</w:t>
            </w:r>
            <w:r w:rsidR="00C30089">
              <w:rPr>
                <w:rFonts w:cs="Compugraphic Times"/>
                <w:b/>
                <w:iCs/>
                <w:szCs w:val="24"/>
              </w:rPr>
              <w:t>-5</w:t>
            </w:r>
          </w:p>
        </w:tc>
      </w:tr>
      <w:tr w:rsidR="00A019BF" w:rsidRPr="00923684" w14:paraId="1793CEC1" w14:textId="77777777" w:rsidTr="00A019BF">
        <w:trPr>
          <w:trHeight w:val="890"/>
        </w:trPr>
        <w:tc>
          <w:tcPr>
            <w:tcW w:w="5879" w:type="dxa"/>
            <w:vAlign w:val="center"/>
          </w:tcPr>
          <w:p w14:paraId="5FFB242C" w14:textId="09F1D43E" w:rsidR="00A019BF" w:rsidRPr="00BF18F2" w:rsidRDefault="00813B62" w:rsidP="0083675C">
            <w:pPr>
              <w:spacing w:line="240" w:lineRule="auto"/>
              <w:rPr>
                <w:rFonts w:cs="Compugraphic Times"/>
                <w:iCs/>
                <w:sz w:val="20"/>
                <w:szCs w:val="20"/>
              </w:rPr>
            </w:pPr>
            <w:r w:rsidRPr="00EC5751">
              <w:rPr>
                <w:rFonts w:ascii="Times New Roman" w:hAnsi="Times New Roman" w:cs="Times New Roman"/>
                <w:color w:val="000000"/>
                <w:sz w:val="23"/>
                <w:szCs w:val="23"/>
              </w:rPr>
              <w:t>Strategy B1: Work with stakeholders to identify best practices for implementing a recency-based HIV incidence surveillance.</w:t>
            </w:r>
          </w:p>
        </w:tc>
        <w:tc>
          <w:tcPr>
            <w:tcW w:w="4433" w:type="dxa"/>
            <w:vAlign w:val="center"/>
          </w:tcPr>
          <w:p w14:paraId="463D7D3F" w14:textId="429EAEDC" w:rsidR="00A019BF" w:rsidRPr="00C63405" w:rsidRDefault="00A019BF" w:rsidP="001F33F7">
            <w:pPr>
              <w:spacing w:line="240" w:lineRule="auto"/>
              <w:rPr>
                <w:rFonts w:cs="Compugraphic Times"/>
                <w:iCs/>
                <w:sz w:val="20"/>
                <w:szCs w:val="20"/>
              </w:rPr>
            </w:pPr>
          </w:p>
        </w:tc>
        <w:tc>
          <w:tcPr>
            <w:tcW w:w="4433" w:type="dxa"/>
            <w:vAlign w:val="center"/>
          </w:tcPr>
          <w:p w14:paraId="785243F7" w14:textId="77777777" w:rsidR="00A019BF" w:rsidRPr="00C63405" w:rsidRDefault="00A019BF" w:rsidP="003559EE">
            <w:pPr>
              <w:spacing w:line="240" w:lineRule="auto"/>
              <w:rPr>
                <w:rFonts w:cs="Compugraphic Times"/>
                <w:iCs/>
                <w:sz w:val="20"/>
                <w:szCs w:val="20"/>
              </w:rPr>
            </w:pPr>
          </w:p>
        </w:tc>
      </w:tr>
      <w:tr w:rsidR="00A019BF" w:rsidRPr="00923684" w14:paraId="39194E87" w14:textId="77777777" w:rsidTr="00A019BF">
        <w:trPr>
          <w:trHeight w:val="815"/>
        </w:trPr>
        <w:tc>
          <w:tcPr>
            <w:tcW w:w="5879" w:type="dxa"/>
            <w:vAlign w:val="center"/>
          </w:tcPr>
          <w:p w14:paraId="676E1F52" w14:textId="09708803" w:rsidR="00A019BF" w:rsidRPr="00A019BF" w:rsidRDefault="00933BB9" w:rsidP="00F060D4">
            <w:pPr>
              <w:spacing w:line="240" w:lineRule="auto"/>
              <w:rPr>
                <w:rFonts w:cs="Compugraphic Times"/>
                <w:iCs/>
                <w:sz w:val="20"/>
                <w:szCs w:val="20"/>
              </w:rPr>
            </w:pPr>
            <w:r w:rsidRPr="00EC5751">
              <w:rPr>
                <w:rFonts w:ascii="Times New Roman" w:hAnsi="Times New Roman" w:cs="Times New Roman"/>
                <w:color w:val="000000"/>
                <w:sz w:val="23"/>
                <w:szCs w:val="23"/>
              </w:rPr>
              <w:t>Strategy B2: Conduct recency-based HIV incidence surveillance in selected jurisdictions</w:t>
            </w:r>
          </w:p>
        </w:tc>
        <w:tc>
          <w:tcPr>
            <w:tcW w:w="4433" w:type="dxa"/>
            <w:vAlign w:val="center"/>
          </w:tcPr>
          <w:p w14:paraId="06B4758B" w14:textId="77777777" w:rsidR="00A019BF" w:rsidRPr="00C63405" w:rsidRDefault="00A019BF" w:rsidP="001F33F7">
            <w:pPr>
              <w:spacing w:line="240" w:lineRule="auto"/>
              <w:rPr>
                <w:rFonts w:cs="Compugraphic Times"/>
                <w:iCs/>
                <w:sz w:val="20"/>
                <w:szCs w:val="20"/>
              </w:rPr>
            </w:pPr>
          </w:p>
        </w:tc>
        <w:tc>
          <w:tcPr>
            <w:tcW w:w="4433" w:type="dxa"/>
            <w:vAlign w:val="center"/>
          </w:tcPr>
          <w:p w14:paraId="540E066C" w14:textId="77777777" w:rsidR="00A019BF" w:rsidRPr="00C63405" w:rsidRDefault="00A019BF" w:rsidP="003559EE">
            <w:pPr>
              <w:spacing w:line="240" w:lineRule="auto"/>
              <w:rPr>
                <w:rFonts w:cs="Compugraphic Times"/>
                <w:iCs/>
                <w:sz w:val="20"/>
                <w:szCs w:val="20"/>
              </w:rPr>
            </w:pPr>
          </w:p>
        </w:tc>
      </w:tr>
      <w:tr w:rsidR="00A019BF" w:rsidRPr="00923684" w14:paraId="52A38D3C" w14:textId="77777777" w:rsidTr="00F060D4">
        <w:trPr>
          <w:trHeight w:val="815"/>
        </w:trPr>
        <w:tc>
          <w:tcPr>
            <w:tcW w:w="5879" w:type="dxa"/>
            <w:tcBorders>
              <w:bottom w:val="single" w:sz="8" w:space="0" w:color="auto"/>
            </w:tcBorders>
            <w:vAlign w:val="center"/>
          </w:tcPr>
          <w:p w14:paraId="69DD7E84" w14:textId="41B05495" w:rsidR="00A019BF" w:rsidRPr="00F060D4" w:rsidRDefault="00933BB9" w:rsidP="00F060D4">
            <w:pPr>
              <w:spacing w:line="240" w:lineRule="auto"/>
              <w:rPr>
                <w:rFonts w:cs="Compugraphic Times"/>
                <w:b/>
                <w:iCs/>
                <w:sz w:val="20"/>
                <w:szCs w:val="20"/>
              </w:rPr>
            </w:pPr>
            <w:r w:rsidRPr="00EC5751">
              <w:rPr>
                <w:rFonts w:ascii="Times New Roman" w:hAnsi="Times New Roman" w:cs="Times New Roman"/>
                <w:color w:val="000000"/>
                <w:sz w:val="23"/>
                <w:szCs w:val="23"/>
              </w:rPr>
              <w:t>Strategy B3: Review incidence results from a CD4 depletion model and a recency-based assay model</w:t>
            </w:r>
          </w:p>
        </w:tc>
        <w:tc>
          <w:tcPr>
            <w:tcW w:w="4433" w:type="dxa"/>
            <w:tcBorders>
              <w:bottom w:val="single" w:sz="8" w:space="0" w:color="auto"/>
            </w:tcBorders>
            <w:vAlign w:val="center"/>
          </w:tcPr>
          <w:p w14:paraId="714B8144" w14:textId="77777777" w:rsidR="00A019BF" w:rsidRPr="00C63405" w:rsidRDefault="00A019BF" w:rsidP="001F33F7">
            <w:pPr>
              <w:spacing w:line="240" w:lineRule="auto"/>
              <w:rPr>
                <w:rFonts w:cs="Compugraphic Times"/>
                <w:iCs/>
                <w:sz w:val="20"/>
                <w:szCs w:val="20"/>
              </w:rPr>
            </w:pPr>
          </w:p>
        </w:tc>
        <w:tc>
          <w:tcPr>
            <w:tcW w:w="4433" w:type="dxa"/>
            <w:tcBorders>
              <w:bottom w:val="single" w:sz="8" w:space="0" w:color="auto"/>
            </w:tcBorders>
            <w:vAlign w:val="center"/>
          </w:tcPr>
          <w:p w14:paraId="78AAFC72" w14:textId="77777777" w:rsidR="00A019BF" w:rsidRPr="00C63405" w:rsidRDefault="00A019BF" w:rsidP="003559EE">
            <w:pPr>
              <w:spacing w:line="240" w:lineRule="auto"/>
              <w:rPr>
                <w:rFonts w:cs="Compugraphic Times"/>
                <w:iCs/>
                <w:sz w:val="20"/>
                <w:szCs w:val="20"/>
              </w:rPr>
            </w:pPr>
          </w:p>
        </w:tc>
      </w:tr>
    </w:tbl>
    <w:p w14:paraId="22F01D73" w14:textId="77777777" w:rsidR="00D85A3C" w:rsidRDefault="00C63405" w:rsidP="00C63405">
      <w:pPr>
        <w:tabs>
          <w:tab w:val="left" w:pos="1095"/>
        </w:tabs>
        <w:rPr>
          <w:sz w:val="22"/>
        </w:rPr>
      </w:pPr>
      <w:r>
        <w:rPr>
          <w:sz w:val="22"/>
        </w:rPr>
        <w:tab/>
      </w:r>
    </w:p>
    <w:p w14:paraId="638753C7" w14:textId="2AF0DDD8" w:rsidR="00D85A3C" w:rsidRDefault="00D85A3C" w:rsidP="00C63405">
      <w:pPr>
        <w:tabs>
          <w:tab w:val="left" w:pos="1095"/>
        </w:tabs>
        <w:rPr>
          <w:sz w:val="22"/>
        </w:rPr>
      </w:pPr>
    </w:p>
    <w:p w14:paraId="55C4F9BD" w14:textId="5A1ED349" w:rsidR="002D6A56" w:rsidRDefault="0013567B" w:rsidP="002D6A56">
      <w:pPr>
        <w:pStyle w:val="Heading2"/>
        <w:rPr>
          <w:rFonts w:eastAsia="Calibri"/>
        </w:rPr>
      </w:pPr>
      <w:bookmarkStart w:id="7" w:name="_Toc29883374"/>
      <w:r w:rsidRPr="008D32EB">
        <w:t xml:space="preserve">Section </w:t>
      </w:r>
      <w:r>
        <w:t>3</w:t>
      </w:r>
      <w:r w:rsidRPr="008D32EB">
        <w:t xml:space="preserve">: </w:t>
      </w:r>
      <w:r w:rsidR="00691578">
        <w:t xml:space="preserve">Priority </w:t>
      </w:r>
      <w:r w:rsidRPr="0013567B">
        <w:t xml:space="preserve">Populations </w:t>
      </w:r>
      <w:r w:rsidR="002D6A56" w:rsidRPr="002D6A56">
        <w:rPr>
          <w:rFonts w:eastAsia="Calibri"/>
        </w:rPr>
        <w:t>–</w:t>
      </w:r>
      <w:r w:rsidR="002D6A56">
        <w:rPr>
          <w:rFonts w:eastAsia="Calibri"/>
        </w:rPr>
        <w:t xml:space="preserve"> Component </w:t>
      </w:r>
      <w:bookmarkEnd w:id="7"/>
      <w:r w:rsidR="00165EB1">
        <w:rPr>
          <w:rFonts w:eastAsia="Calibri"/>
        </w:rPr>
        <w:t>B</w:t>
      </w:r>
    </w:p>
    <w:p w14:paraId="4A6DC0FD" w14:textId="4EC06165" w:rsidR="0087251B" w:rsidRPr="0013567B" w:rsidRDefault="00BF246A" w:rsidP="001819D1">
      <w:pPr>
        <w:rPr>
          <w:sz w:val="22"/>
        </w:rPr>
      </w:pPr>
      <w:r w:rsidRPr="00BF246A">
        <w:rPr>
          <w:sz w:val="22"/>
        </w:rPr>
        <w:t xml:space="preserve">The target population for this component is persons with newly diagnosed HIV infection, including racial/ethnic and sexual minorities. </w:t>
      </w:r>
      <w:r w:rsidR="0013567B" w:rsidRPr="0013567B">
        <w:rPr>
          <w:sz w:val="22"/>
        </w:rPr>
        <w:t xml:space="preserve">In Table </w:t>
      </w:r>
      <w:r w:rsidR="00E5503D">
        <w:rPr>
          <w:sz w:val="22"/>
        </w:rPr>
        <w:t>1</w:t>
      </w:r>
      <w:r w:rsidR="0013567B" w:rsidRPr="0013567B">
        <w:rPr>
          <w:sz w:val="22"/>
        </w:rPr>
        <w:t xml:space="preserve"> below, please describe</w:t>
      </w:r>
      <w:r>
        <w:rPr>
          <w:sz w:val="22"/>
        </w:rPr>
        <w:t xml:space="preserve"> strategies to ensure the collection of relevant surveillance data for the population targeted</w:t>
      </w:r>
    </w:p>
    <w:p w14:paraId="6900B104" w14:textId="52E21AE2" w:rsidR="0013567B" w:rsidRDefault="0013567B" w:rsidP="0013567B">
      <w:pPr>
        <w:spacing w:after="120" w:line="240" w:lineRule="auto"/>
        <w:rPr>
          <w:rFonts w:cs="Compugraphic Times"/>
          <w:iCs/>
          <w:sz w:val="22"/>
        </w:rPr>
      </w:pPr>
    </w:p>
    <w:tbl>
      <w:tblPr>
        <w:tblStyle w:val="TableGrid"/>
        <w:tblW w:w="0" w:type="auto"/>
        <w:tblLook w:val="04A0" w:firstRow="1" w:lastRow="0" w:firstColumn="1" w:lastColumn="0" w:noHBand="0" w:noVBand="1"/>
      </w:tblPr>
      <w:tblGrid>
        <w:gridCol w:w="3522"/>
        <w:gridCol w:w="3175"/>
        <w:gridCol w:w="3483"/>
        <w:gridCol w:w="3490"/>
      </w:tblGrid>
      <w:tr w:rsidR="0072790E" w14:paraId="6931FD7F" w14:textId="77777777" w:rsidTr="0072790E">
        <w:tc>
          <w:tcPr>
            <w:tcW w:w="13670" w:type="dxa"/>
            <w:gridSpan w:val="4"/>
            <w:shd w:val="clear" w:color="auto" w:fill="A6A6A6" w:themeFill="background1" w:themeFillShade="A6"/>
          </w:tcPr>
          <w:p w14:paraId="5B97CA1F" w14:textId="78D6E80E" w:rsidR="0072790E" w:rsidRDefault="0072790E" w:rsidP="0087251B">
            <w:pPr>
              <w:spacing w:after="120" w:line="240" w:lineRule="auto"/>
              <w:jc w:val="center"/>
              <w:rPr>
                <w:rFonts w:cs="Compugraphic Times"/>
                <w:iCs/>
                <w:sz w:val="22"/>
              </w:rPr>
            </w:pPr>
            <w:r>
              <w:rPr>
                <w:rFonts w:cs="Compugraphic Times"/>
                <w:b/>
                <w:iCs/>
                <w:color w:val="FFFFFF" w:themeColor="background1"/>
                <w:szCs w:val="24"/>
              </w:rPr>
              <w:t>Table 1. Priority and Target Populations</w:t>
            </w:r>
          </w:p>
        </w:tc>
      </w:tr>
      <w:tr w:rsidR="00BC754D" w14:paraId="03FD63DA" w14:textId="77777777" w:rsidTr="00BC754D">
        <w:tc>
          <w:tcPr>
            <w:tcW w:w="3522" w:type="dxa"/>
            <w:shd w:val="clear" w:color="auto" w:fill="D9D9D9" w:themeFill="background1" w:themeFillShade="D9"/>
            <w:vAlign w:val="center"/>
          </w:tcPr>
          <w:p w14:paraId="3DD6E31A" w14:textId="6CDA4E5F" w:rsidR="00BC754D" w:rsidRDefault="00BC754D" w:rsidP="0087251B">
            <w:pPr>
              <w:spacing w:after="120" w:line="240" w:lineRule="auto"/>
              <w:jc w:val="center"/>
              <w:rPr>
                <w:rFonts w:cs="Compugraphic Times"/>
                <w:iCs/>
                <w:sz w:val="22"/>
              </w:rPr>
            </w:pPr>
            <w:r w:rsidRPr="00462958">
              <w:rPr>
                <w:rFonts w:cs="Compugraphic Times"/>
                <w:b/>
                <w:iCs/>
                <w:szCs w:val="18"/>
              </w:rPr>
              <w:t>Priority</w:t>
            </w:r>
            <w:r>
              <w:rPr>
                <w:rFonts w:cs="Compugraphic Times"/>
                <w:b/>
                <w:iCs/>
                <w:szCs w:val="18"/>
              </w:rPr>
              <w:t xml:space="preserve"> Population</w:t>
            </w:r>
          </w:p>
        </w:tc>
        <w:tc>
          <w:tcPr>
            <w:tcW w:w="3175" w:type="dxa"/>
            <w:shd w:val="clear" w:color="auto" w:fill="D9D9D9" w:themeFill="background1" w:themeFillShade="D9"/>
          </w:tcPr>
          <w:p w14:paraId="068BC752" w14:textId="7EC7EB2C" w:rsidR="00BC754D" w:rsidRDefault="00F461EB" w:rsidP="0087251B">
            <w:pPr>
              <w:spacing w:after="120" w:line="240" w:lineRule="auto"/>
              <w:jc w:val="center"/>
              <w:rPr>
                <w:rFonts w:cs="Compugraphic Times"/>
                <w:b/>
                <w:iCs/>
                <w:szCs w:val="18"/>
              </w:rPr>
            </w:pPr>
            <w:r>
              <w:rPr>
                <w:rFonts w:cs="Compugraphic Times"/>
                <w:b/>
                <w:iCs/>
                <w:szCs w:val="18"/>
              </w:rPr>
              <w:t xml:space="preserve">Identification in </w:t>
            </w:r>
            <w:r w:rsidR="00BC754D">
              <w:rPr>
                <w:rFonts w:cs="Compugraphic Times"/>
                <w:b/>
                <w:iCs/>
                <w:szCs w:val="18"/>
              </w:rPr>
              <w:t>Integrated Care and Prevention Plan</w:t>
            </w:r>
            <w:r>
              <w:rPr>
                <w:rFonts w:cs="Compugraphic Times"/>
                <w:b/>
                <w:iCs/>
                <w:szCs w:val="18"/>
              </w:rPr>
              <w:t xml:space="preserve"> </w:t>
            </w:r>
            <w:r w:rsidR="00BC754D">
              <w:rPr>
                <w:rFonts w:cs="Compugraphic Times"/>
                <w:b/>
                <w:iCs/>
                <w:szCs w:val="18"/>
              </w:rPr>
              <w:t>(</w:t>
            </w:r>
            <w:r>
              <w:rPr>
                <w:rFonts w:cs="Compugraphic Times"/>
                <w:b/>
                <w:iCs/>
                <w:szCs w:val="18"/>
              </w:rPr>
              <w:t xml:space="preserve">i.e., </w:t>
            </w:r>
            <w:r w:rsidR="00BC754D">
              <w:rPr>
                <w:rFonts w:cs="Compugraphic Times"/>
                <w:b/>
                <w:iCs/>
                <w:szCs w:val="18"/>
              </w:rPr>
              <w:t>page number</w:t>
            </w:r>
            <w:r>
              <w:rPr>
                <w:rFonts w:cs="Compugraphic Times"/>
                <w:b/>
                <w:iCs/>
                <w:szCs w:val="18"/>
              </w:rPr>
              <w:t>s</w:t>
            </w:r>
            <w:r w:rsidR="00BC754D">
              <w:rPr>
                <w:rFonts w:cs="Compugraphic Times"/>
                <w:b/>
                <w:iCs/>
                <w:szCs w:val="18"/>
              </w:rPr>
              <w:t>)</w:t>
            </w:r>
          </w:p>
        </w:tc>
        <w:tc>
          <w:tcPr>
            <w:tcW w:w="3483" w:type="dxa"/>
            <w:shd w:val="clear" w:color="auto" w:fill="D9D9D9" w:themeFill="background1" w:themeFillShade="D9"/>
            <w:vAlign w:val="center"/>
          </w:tcPr>
          <w:p w14:paraId="77D340D9" w14:textId="4C0F6B14" w:rsidR="00BC754D" w:rsidRDefault="00BC754D" w:rsidP="0087251B">
            <w:pPr>
              <w:spacing w:after="120" w:line="240" w:lineRule="auto"/>
              <w:jc w:val="center"/>
              <w:rPr>
                <w:rFonts w:cs="Compugraphic Times"/>
                <w:iCs/>
                <w:sz w:val="22"/>
              </w:rPr>
            </w:pPr>
            <w:r>
              <w:rPr>
                <w:rFonts w:cs="Compugraphic Times"/>
                <w:b/>
                <w:iCs/>
                <w:szCs w:val="18"/>
              </w:rPr>
              <w:t>Identified Need</w:t>
            </w:r>
          </w:p>
        </w:tc>
        <w:tc>
          <w:tcPr>
            <w:tcW w:w="3490" w:type="dxa"/>
            <w:shd w:val="clear" w:color="auto" w:fill="D9D9D9" w:themeFill="background1" w:themeFillShade="D9"/>
            <w:vAlign w:val="center"/>
          </w:tcPr>
          <w:p w14:paraId="7E6BADF4" w14:textId="53BBAA9C" w:rsidR="00BC754D" w:rsidRDefault="00BC754D" w:rsidP="0087251B">
            <w:pPr>
              <w:spacing w:after="120" w:line="240" w:lineRule="auto"/>
              <w:jc w:val="center"/>
              <w:rPr>
                <w:rFonts w:cs="Compugraphic Times"/>
                <w:iCs/>
                <w:sz w:val="22"/>
              </w:rPr>
            </w:pPr>
            <w:r w:rsidRPr="00462958">
              <w:rPr>
                <w:rFonts w:cs="Compugraphic Times"/>
                <w:b/>
                <w:iCs/>
                <w:szCs w:val="18"/>
              </w:rPr>
              <w:t>Primary Strategi</w:t>
            </w:r>
            <w:r>
              <w:rPr>
                <w:rFonts w:cs="Compugraphic Times"/>
                <w:b/>
                <w:iCs/>
                <w:szCs w:val="18"/>
              </w:rPr>
              <w:t>es &amp; Activities to Address Need</w:t>
            </w:r>
          </w:p>
        </w:tc>
      </w:tr>
      <w:tr w:rsidR="00BC754D" w14:paraId="2FD6A2BA" w14:textId="77777777" w:rsidTr="00BC754D">
        <w:tc>
          <w:tcPr>
            <w:tcW w:w="3522" w:type="dxa"/>
          </w:tcPr>
          <w:p w14:paraId="2AEC5F90" w14:textId="77777777" w:rsidR="00BC754D" w:rsidRDefault="00BC754D" w:rsidP="0013567B">
            <w:pPr>
              <w:spacing w:after="120" w:line="240" w:lineRule="auto"/>
              <w:rPr>
                <w:rFonts w:cs="Compugraphic Times"/>
                <w:iCs/>
                <w:sz w:val="22"/>
              </w:rPr>
            </w:pPr>
          </w:p>
        </w:tc>
        <w:tc>
          <w:tcPr>
            <w:tcW w:w="3175" w:type="dxa"/>
          </w:tcPr>
          <w:p w14:paraId="756F00E0" w14:textId="77777777" w:rsidR="00BC754D" w:rsidRDefault="00BC754D" w:rsidP="0013567B">
            <w:pPr>
              <w:spacing w:after="120" w:line="240" w:lineRule="auto"/>
              <w:rPr>
                <w:rFonts w:cs="Compugraphic Times"/>
                <w:iCs/>
                <w:sz w:val="22"/>
              </w:rPr>
            </w:pPr>
          </w:p>
        </w:tc>
        <w:tc>
          <w:tcPr>
            <w:tcW w:w="3483" w:type="dxa"/>
          </w:tcPr>
          <w:p w14:paraId="491AE816" w14:textId="3B6A3B3A" w:rsidR="00BC754D" w:rsidRDefault="00BC754D" w:rsidP="0013567B">
            <w:pPr>
              <w:spacing w:after="120" w:line="240" w:lineRule="auto"/>
              <w:rPr>
                <w:rFonts w:cs="Compugraphic Times"/>
                <w:iCs/>
                <w:sz w:val="22"/>
              </w:rPr>
            </w:pPr>
          </w:p>
        </w:tc>
        <w:tc>
          <w:tcPr>
            <w:tcW w:w="3490" w:type="dxa"/>
          </w:tcPr>
          <w:p w14:paraId="2846667D" w14:textId="77777777" w:rsidR="00BC754D" w:rsidRDefault="00BC754D" w:rsidP="0013567B">
            <w:pPr>
              <w:spacing w:after="120" w:line="240" w:lineRule="auto"/>
              <w:rPr>
                <w:rFonts w:cs="Compugraphic Times"/>
                <w:iCs/>
                <w:sz w:val="22"/>
              </w:rPr>
            </w:pPr>
          </w:p>
        </w:tc>
      </w:tr>
      <w:tr w:rsidR="00BC754D" w14:paraId="63D8725D" w14:textId="77777777" w:rsidTr="00BC754D">
        <w:tc>
          <w:tcPr>
            <w:tcW w:w="3522" w:type="dxa"/>
          </w:tcPr>
          <w:p w14:paraId="582D80D3" w14:textId="77777777" w:rsidR="00BC754D" w:rsidRDefault="00BC754D" w:rsidP="0013567B">
            <w:pPr>
              <w:spacing w:after="120" w:line="240" w:lineRule="auto"/>
              <w:rPr>
                <w:rFonts w:cs="Compugraphic Times"/>
                <w:iCs/>
                <w:sz w:val="22"/>
              </w:rPr>
            </w:pPr>
          </w:p>
        </w:tc>
        <w:tc>
          <w:tcPr>
            <w:tcW w:w="3175" w:type="dxa"/>
          </w:tcPr>
          <w:p w14:paraId="09E341BA" w14:textId="77777777" w:rsidR="00BC754D" w:rsidRDefault="00BC754D" w:rsidP="0013567B">
            <w:pPr>
              <w:spacing w:after="120" w:line="240" w:lineRule="auto"/>
              <w:rPr>
                <w:rFonts w:cs="Compugraphic Times"/>
                <w:iCs/>
                <w:sz w:val="22"/>
              </w:rPr>
            </w:pPr>
          </w:p>
        </w:tc>
        <w:tc>
          <w:tcPr>
            <w:tcW w:w="3483" w:type="dxa"/>
          </w:tcPr>
          <w:p w14:paraId="64B414E3" w14:textId="3E81854A" w:rsidR="00BC754D" w:rsidRDefault="00BC754D" w:rsidP="0013567B">
            <w:pPr>
              <w:spacing w:after="120" w:line="240" w:lineRule="auto"/>
              <w:rPr>
                <w:rFonts w:cs="Compugraphic Times"/>
                <w:iCs/>
                <w:sz w:val="22"/>
              </w:rPr>
            </w:pPr>
          </w:p>
        </w:tc>
        <w:tc>
          <w:tcPr>
            <w:tcW w:w="3490" w:type="dxa"/>
          </w:tcPr>
          <w:p w14:paraId="6B923A6E" w14:textId="77777777" w:rsidR="00BC754D" w:rsidRDefault="00BC754D" w:rsidP="0013567B">
            <w:pPr>
              <w:spacing w:after="120" w:line="240" w:lineRule="auto"/>
              <w:rPr>
                <w:rFonts w:cs="Compugraphic Times"/>
                <w:iCs/>
                <w:sz w:val="22"/>
              </w:rPr>
            </w:pPr>
          </w:p>
        </w:tc>
      </w:tr>
      <w:tr w:rsidR="00BC754D" w14:paraId="747B3297" w14:textId="77777777" w:rsidTr="00BC754D">
        <w:tc>
          <w:tcPr>
            <w:tcW w:w="3522" w:type="dxa"/>
          </w:tcPr>
          <w:p w14:paraId="01A842EA" w14:textId="77777777" w:rsidR="00BC754D" w:rsidRDefault="00BC754D" w:rsidP="0013567B">
            <w:pPr>
              <w:spacing w:after="120" w:line="240" w:lineRule="auto"/>
              <w:rPr>
                <w:rFonts w:cs="Compugraphic Times"/>
                <w:iCs/>
                <w:sz w:val="22"/>
              </w:rPr>
            </w:pPr>
          </w:p>
        </w:tc>
        <w:tc>
          <w:tcPr>
            <w:tcW w:w="3175" w:type="dxa"/>
          </w:tcPr>
          <w:p w14:paraId="06CFBC22" w14:textId="77777777" w:rsidR="00BC754D" w:rsidRDefault="00BC754D" w:rsidP="0013567B">
            <w:pPr>
              <w:spacing w:after="120" w:line="240" w:lineRule="auto"/>
              <w:rPr>
                <w:rFonts w:cs="Compugraphic Times"/>
                <w:iCs/>
                <w:sz w:val="22"/>
              </w:rPr>
            </w:pPr>
          </w:p>
        </w:tc>
        <w:tc>
          <w:tcPr>
            <w:tcW w:w="3483" w:type="dxa"/>
          </w:tcPr>
          <w:p w14:paraId="2F1BB86A" w14:textId="6E5D27E0" w:rsidR="00BC754D" w:rsidRDefault="00BC754D" w:rsidP="0013567B">
            <w:pPr>
              <w:spacing w:after="120" w:line="240" w:lineRule="auto"/>
              <w:rPr>
                <w:rFonts w:cs="Compugraphic Times"/>
                <w:iCs/>
                <w:sz w:val="22"/>
              </w:rPr>
            </w:pPr>
          </w:p>
        </w:tc>
        <w:tc>
          <w:tcPr>
            <w:tcW w:w="3490" w:type="dxa"/>
          </w:tcPr>
          <w:p w14:paraId="557E9732" w14:textId="77777777" w:rsidR="00BC754D" w:rsidRDefault="00BC754D" w:rsidP="0013567B">
            <w:pPr>
              <w:spacing w:after="120" w:line="240" w:lineRule="auto"/>
              <w:rPr>
                <w:rFonts w:cs="Compugraphic Times"/>
                <w:iCs/>
                <w:sz w:val="22"/>
              </w:rPr>
            </w:pPr>
          </w:p>
        </w:tc>
      </w:tr>
    </w:tbl>
    <w:p w14:paraId="3E6ED399" w14:textId="0EA546AA" w:rsidR="00E5503D" w:rsidRPr="00E5503D" w:rsidRDefault="00165EB1" w:rsidP="00165EB1">
      <w:pPr>
        <w:spacing w:after="120" w:line="240" w:lineRule="auto"/>
      </w:pPr>
      <w:r>
        <w:rPr>
          <w:rFonts w:cs="Compugraphic Times"/>
          <w:iCs/>
          <w:sz w:val="22"/>
        </w:rPr>
        <w:t xml:space="preserve"> </w:t>
      </w:r>
    </w:p>
    <w:p w14:paraId="6FD87E66" w14:textId="0E231656" w:rsidR="00F85D46" w:rsidRPr="00187482" w:rsidRDefault="00F85D46" w:rsidP="00F85D46">
      <w:pPr>
        <w:pStyle w:val="Heading1"/>
        <w:rPr>
          <w:rFonts w:cs="Segoe UI Semibold"/>
          <w:b/>
          <w:color w:val="auto"/>
        </w:rPr>
      </w:pPr>
      <w:bookmarkStart w:id="8" w:name="_Toc29883375"/>
      <w:r>
        <w:rPr>
          <w:rFonts w:cs="Segoe UI Semibold"/>
          <w:b/>
          <w:color w:val="auto"/>
        </w:rPr>
        <w:t xml:space="preserve">Jurisdiction Evaluation </w:t>
      </w:r>
      <w:r w:rsidR="002F7BD2" w:rsidRPr="002D6A56">
        <w:rPr>
          <w:rFonts w:cs="Segoe UI Semibold"/>
          <w:b/>
          <w:color w:val="auto"/>
        </w:rPr>
        <w:t>Plan</w:t>
      </w:r>
      <w:r w:rsidR="002D6A56" w:rsidRPr="002D6A56">
        <w:rPr>
          <w:rFonts w:cs="Segoe UI Semibold"/>
          <w:b/>
          <w:color w:val="auto"/>
        </w:rPr>
        <w:t xml:space="preserve"> </w:t>
      </w:r>
      <w:r w:rsidR="002D6A56" w:rsidRPr="00A05FB7">
        <w:rPr>
          <w:rFonts w:eastAsia="Calibri"/>
          <w:color w:val="auto"/>
        </w:rPr>
        <w:t xml:space="preserve">– </w:t>
      </w:r>
      <w:r w:rsidR="00CA1839" w:rsidRPr="002D6A56">
        <w:rPr>
          <w:rFonts w:cs="Segoe UI Semibold"/>
          <w:b/>
          <w:color w:val="auto"/>
        </w:rPr>
        <w:t xml:space="preserve">Component </w:t>
      </w:r>
      <w:bookmarkEnd w:id="8"/>
      <w:r w:rsidR="00165EB1">
        <w:rPr>
          <w:rFonts w:cs="Segoe UI Semibold"/>
          <w:b/>
          <w:color w:val="auto"/>
        </w:rPr>
        <w:t>B</w:t>
      </w:r>
    </w:p>
    <w:p w14:paraId="40179DE9" w14:textId="77777777" w:rsidR="00F85D46" w:rsidRDefault="00F85D46" w:rsidP="00F85D46">
      <w:pPr>
        <w:jc w:val="center"/>
        <w:rPr>
          <w:rFonts w:cstheme="minorHAnsi"/>
          <w:b/>
          <w:szCs w:val="24"/>
        </w:rPr>
      </w:pPr>
    </w:p>
    <w:p w14:paraId="5BC58E00" w14:textId="77777777" w:rsidR="006B31D0" w:rsidRDefault="006B31D0" w:rsidP="006B31D0">
      <w:pPr>
        <w:pStyle w:val="Heading2"/>
      </w:pPr>
      <w:bookmarkStart w:id="9" w:name="_Toc29883376"/>
      <w:r w:rsidRPr="008D32EB">
        <w:t xml:space="preserve">Section </w:t>
      </w:r>
      <w:r>
        <w:t>5</w:t>
      </w:r>
      <w:r w:rsidRPr="008D32EB">
        <w:t xml:space="preserve">: </w:t>
      </w:r>
      <w:r>
        <w:t>Proposed Activities and Indicators</w:t>
      </w:r>
      <w:bookmarkEnd w:id="9"/>
    </w:p>
    <w:p w14:paraId="44E5753C" w14:textId="06A36AF9" w:rsidR="006B31D0" w:rsidRDefault="006B31D0" w:rsidP="006B31D0">
      <w:pPr>
        <w:rPr>
          <w:rFonts w:cstheme="minorHAnsi"/>
          <w:szCs w:val="24"/>
        </w:rPr>
      </w:pPr>
      <w:r>
        <w:rPr>
          <w:rFonts w:cstheme="minorHAnsi"/>
          <w:szCs w:val="24"/>
        </w:rPr>
        <w:t xml:space="preserve">The indicators and specifications provided in section 5 are to be </w:t>
      </w:r>
      <w:r w:rsidRPr="009E0E6B">
        <w:rPr>
          <w:rFonts w:cstheme="minorHAnsi"/>
          <w:szCs w:val="24"/>
        </w:rPr>
        <w:t xml:space="preserve">used </w:t>
      </w:r>
      <w:r w:rsidR="00BE7106">
        <w:rPr>
          <w:rFonts w:cstheme="minorHAnsi"/>
          <w:szCs w:val="24"/>
        </w:rPr>
        <w:t xml:space="preserve">for </w:t>
      </w:r>
      <w:r w:rsidR="008A2075">
        <w:rPr>
          <w:rFonts w:cstheme="minorHAnsi"/>
          <w:szCs w:val="24"/>
        </w:rPr>
        <w:t>C</w:t>
      </w:r>
      <w:r w:rsidR="00BE7106">
        <w:rPr>
          <w:rFonts w:cstheme="minorHAnsi"/>
          <w:szCs w:val="24"/>
        </w:rPr>
        <w:t>omponent B activities</w:t>
      </w:r>
      <w:r>
        <w:rPr>
          <w:rFonts w:cstheme="minorHAnsi"/>
          <w:szCs w:val="24"/>
        </w:rPr>
        <w:t xml:space="preserve">. Please note the activities listed below are examples of what your program may opt to perform. </w:t>
      </w:r>
      <w:r w:rsidR="00CA1839">
        <w:rPr>
          <w:rFonts w:cstheme="minorHAnsi"/>
          <w:szCs w:val="24"/>
        </w:rPr>
        <w:t xml:space="preserve">   </w:t>
      </w:r>
    </w:p>
    <w:p w14:paraId="47699C31" w14:textId="71F252FE" w:rsidR="00A83151" w:rsidRDefault="00A83151" w:rsidP="006B31D0">
      <w:pPr>
        <w:rPr>
          <w:rFonts w:cstheme="minorHAnsi"/>
          <w:szCs w:val="24"/>
        </w:rPr>
      </w:pPr>
    </w:p>
    <w:p w14:paraId="7866C412" w14:textId="0649F175" w:rsidR="00A83151" w:rsidRPr="009E0E6B" w:rsidRDefault="00A83151" w:rsidP="006B31D0">
      <w:pPr>
        <w:rPr>
          <w:rFonts w:cstheme="minorHAnsi"/>
          <w:szCs w:val="24"/>
        </w:rPr>
      </w:pPr>
    </w:p>
    <w:tbl>
      <w:tblPr>
        <w:tblStyle w:val="TableGrid"/>
        <w:tblpPr w:leftFromText="180" w:rightFromText="180" w:vertAnchor="text" w:horzAnchor="margin" w:tblpXSpec="center" w:tblpY="366"/>
        <w:tblW w:w="15205" w:type="dxa"/>
        <w:tblLayout w:type="fixed"/>
        <w:tblLook w:val="04A0" w:firstRow="1" w:lastRow="0" w:firstColumn="1" w:lastColumn="0" w:noHBand="0" w:noVBand="1"/>
      </w:tblPr>
      <w:tblGrid>
        <w:gridCol w:w="624"/>
        <w:gridCol w:w="2614"/>
        <w:gridCol w:w="3149"/>
        <w:gridCol w:w="6292"/>
        <w:gridCol w:w="2526"/>
      </w:tblGrid>
      <w:tr w:rsidR="006B31D0" w:rsidRPr="009E0E6B" w14:paraId="79C1DFCF" w14:textId="77777777" w:rsidTr="00E73F29">
        <w:trPr>
          <w:trHeight w:val="444"/>
          <w:tblHeader/>
        </w:trPr>
        <w:tc>
          <w:tcPr>
            <w:tcW w:w="15205" w:type="dxa"/>
            <w:gridSpan w:val="5"/>
            <w:shd w:val="clear" w:color="auto" w:fill="4F6228"/>
            <w:vAlign w:val="center"/>
          </w:tcPr>
          <w:p w14:paraId="31CF5378" w14:textId="7E1CA538" w:rsidR="006B31D0" w:rsidRPr="009E0E6B" w:rsidRDefault="006B31D0" w:rsidP="005628D0">
            <w:pPr>
              <w:rPr>
                <w:rFonts w:cstheme="minorHAnsi"/>
                <w:b/>
                <w:szCs w:val="24"/>
              </w:rPr>
            </w:pPr>
          </w:p>
        </w:tc>
      </w:tr>
      <w:tr w:rsidR="006B31D0" w:rsidRPr="009E0E6B" w14:paraId="1B40B0CC" w14:textId="77777777" w:rsidTr="00E73F29">
        <w:trPr>
          <w:trHeight w:val="535"/>
          <w:tblHeader/>
        </w:trPr>
        <w:tc>
          <w:tcPr>
            <w:tcW w:w="15205" w:type="dxa"/>
            <w:gridSpan w:val="5"/>
            <w:shd w:val="clear" w:color="auto" w:fill="auto"/>
            <w:vAlign w:val="center"/>
          </w:tcPr>
          <w:p w14:paraId="1DB3F167" w14:textId="6629FC98" w:rsidR="006B31D0" w:rsidRPr="00165EB1" w:rsidRDefault="006B31D0" w:rsidP="00165EB1">
            <w:pPr>
              <w:rPr>
                <w:rFonts w:cstheme="minorHAnsi"/>
                <w:b/>
                <w:szCs w:val="24"/>
              </w:rPr>
            </w:pPr>
            <w:r w:rsidRPr="00165EB1">
              <w:rPr>
                <w:rFonts w:cstheme="minorHAnsi"/>
                <w:b/>
                <w:szCs w:val="24"/>
              </w:rPr>
              <w:t xml:space="preserve">PS20-2010 </w:t>
            </w:r>
            <w:r w:rsidR="00165EB1" w:rsidRPr="00165EB1">
              <w:rPr>
                <w:b/>
                <w:szCs w:val="24"/>
              </w:rPr>
              <w:t>Component B - HIV Incidence Surveillance - Year 2</w:t>
            </w:r>
          </w:p>
        </w:tc>
      </w:tr>
      <w:tr w:rsidR="00575CA8" w:rsidRPr="009E0E6B" w14:paraId="07004777" w14:textId="77777777" w:rsidTr="007E4BD2">
        <w:trPr>
          <w:trHeight w:val="535"/>
          <w:tblHeader/>
        </w:trPr>
        <w:tc>
          <w:tcPr>
            <w:tcW w:w="3238" w:type="dxa"/>
            <w:gridSpan w:val="2"/>
            <w:shd w:val="clear" w:color="auto" w:fill="auto"/>
            <w:vAlign w:val="center"/>
          </w:tcPr>
          <w:p w14:paraId="1BCB3450" w14:textId="77777777" w:rsidR="00575CA8" w:rsidRPr="000042FA" w:rsidRDefault="00575CA8" w:rsidP="00E73F29">
            <w:pPr>
              <w:jc w:val="center"/>
              <w:rPr>
                <w:rFonts w:cstheme="minorHAnsi"/>
                <w:b/>
                <w:szCs w:val="24"/>
              </w:rPr>
            </w:pPr>
            <w:r w:rsidRPr="000042FA">
              <w:rPr>
                <w:rFonts w:cstheme="minorHAnsi"/>
                <w:b/>
                <w:szCs w:val="20"/>
              </w:rPr>
              <w:t xml:space="preserve">Activity </w:t>
            </w:r>
          </w:p>
        </w:tc>
        <w:tc>
          <w:tcPr>
            <w:tcW w:w="3149" w:type="dxa"/>
            <w:shd w:val="clear" w:color="auto" w:fill="auto"/>
            <w:vAlign w:val="center"/>
          </w:tcPr>
          <w:p w14:paraId="5DA2AF5C" w14:textId="77777777" w:rsidR="00575CA8" w:rsidRPr="000042FA" w:rsidRDefault="00575CA8" w:rsidP="00E73F29">
            <w:pPr>
              <w:jc w:val="center"/>
              <w:rPr>
                <w:rFonts w:cstheme="minorHAnsi"/>
                <w:b/>
                <w:szCs w:val="24"/>
              </w:rPr>
            </w:pPr>
            <w:r w:rsidRPr="000042FA">
              <w:rPr>
                <w:rFonts w:cstheme="minorHAnsi"/>
                <w:b/>
                <w:szCs w:val="20"/>
              </w:rPr>
              <w:t>Indicator</w:t>
            </w:r>
          </w:p>
        </w:tc>
        <w:tc>
          <w:tcPr>
            <w:tcW w:w="6292" w:type="dxa"/>
            <w:shd w:val="clear" w:color="auto" w:fill="auto"/>
            <w:vAlign w:val="center"/>
          </w:tcPr>
          <w:p w14:paraId="452E5582" w14:textId="77777777" w:rsidR="00575CA8" w:rsidRPr="000042FA" w:rsidRDefault="00575CA8" w:rsidP="00E73F29">
            <w:pPr>
              <w:jc w:val="center"/>
              <w:rPr>
                <w:rFonts w:cstheme="minorHAnsi"/>
                <w:b/>
                <w:szCs w:val="20"/>
              </w:rPr>
            </w:pPr>
            <w:r w:rsidRPr="000042FA">
              <w:rPr>
                <w:rFonts w:cstheme="minorHAnsi"/>
                <w:b/>
                <w:szCs w:val="20"/>
              </w:rPr>
              <w:t>Specification</w:t>
            </w:r>
          </w:p>
        </w:tc>
        <w:tc>
          <w:tcPr>
            <w:tcW w:w="2526" w:type="dxa"/>
            <w:shd w:val="clear" w:color="auto" w:fill="auto"/>
            <w:vAlign w:val="center"/>
          </w:tcPr>
          <w:p w14:paraId="1D932416" w14:textId="77777777" w:rsidR="00575CA8" w:rsidRPr="000042FA" w:rsidRDefault="00575CA8" w:rsidP="00E73F29">
            <w:pPr>
              <w:jc w:val="center"/>
              <w:rPr>
                <w:rFonts w:cstheme="minorHAnsi"/>
                <w:b/>
                <w:szCs w:val="20"/>
              </w:rPr>
            </w:pPr>
            <w:r w:rsidRPr="000042FA">
              <w:rPr>
                <w:rFonts w:cstheme="minorHAnsi"/>
                <w:b/>
                <w:szCs w:val="20"/>
              </w:rPr>
              <w:t xml:space="preserve">Data Reported to CDC </w:t>
            </w:r>
          </w:p>
        </w:tc>
      </w:tr>
      <w:tr w:rsidR="006B31D0" w:rsidRPr="009E0E6B" w14:paraId="2C1A6105" w14:textId="77777777" w:rsidTr="00D56B46">
        <w:trPr>
          <w:trHeight w:val="242"/>
        </w:trPr>
        <w:tc>
          <w:tcPr>
            <w:tcW w:w="15205" w:type="dxa"/>
            <w:gridSpan w:val="5"/>
            <w:shd w:val="clear" w:color="auto" w:fill="auto"/>
          </w:tcPr>
          <w:p w14:paraId="30C26145" w14:textId="4B810B3B" w:rsidR="006B31D0" w:rsidRPr="00C36FDA" w:rsidRDefault="00165EB1" w:rsidP="00D56B46">
            <w:pPr>
              <w:tabs>
                <w:tab w:val="left" w:pos="355"/>
              </w:tabs>
              <w:spacing w:before="75"/>
              <w:ind w:right="1192"/>
              <w:rPr>
                <w:rFonts w:cstheme="minorHAnsi"/>
                <w:sz w:val="22"/>
              </w:rPr>
            </w:pPr>
            <w:r w:rsidRPr="00C36FDA">
              <w:rPr>
                <w:rFonts w:cstheme="minorHAnsi"/>
                <w:color w:val="000000"/>
                <w:sz w:val="22"/>
              </w:rPr>
              <w:t>Strategy B1: Work with stakeholders to identify best practices for implementing a recency-based HIV incidence surveillance.</w:t>
            </w:r>
          </w:p>
        </w:tc>
      </w:tr>
      <w:tr w:rsidR="006B349A" w:rsidRPr="009E0E6B" w14:paraId="1F925D30" w14:textId="77777777" w:rsidTr="006B349A">
        <w:trPr>
          <w:trHeight w:val="1643"/>
        </w:trPr>
        <w:sdt>
          <w:sdtPr>
            <w:rPr>
              <w:rFonts w:cstheme="minorHAnsi"/>
              <w:sz w:val="20"/>
              <w:szCs w:val="20"/>
            </w:rPr>
            <w:id w:val="491925172"/>
            <w14:checkbox>
              <w14:checked w14:val="0"/>
              <w14:checkedState w14:val="2612" w14:font="MS Gothic"/>
              <w14:uncheckedState w14:val="2610" w14:font="MS Gothic"/>
            </w14:checkbox>
          </w:sdtPr>
          <w:sdtEndPr/>
          <w:sdtContent>
            <w:tc>
              <w:tcPr>
                <w:tcW w:w="624" w:type="dxa"/>
                <w:vMerge w:val="restart"/>
                <w:shd w:val="clear" w:color="auto" w:fill="auto"/>
                <w:vAlign w:val="center"/>
              </w:tcPr>
              <w:p w14:paraId="0B08C533" w14:textId="34239764" w:rsidR="006B349A" w:rsidRPr="00BC2D82" w:rsidRDefault="006B349A" w:rsidP="00E73F29">
                <w:pPr>
                  <w:rPr>
                    <w:rFonts w:cstheme="minorHAnsi"/>
                    <w:sz w:val="20"/>
                    <w:szCs w:val="20"/>
                  </w:rPr>
                </w:pPr>
                <w:r>
                  <w:rPr>
                    <w:rFonts w:ascii="MS Gothic" w:eastAsia="MS Gothic" w:hAnsi="MS Gothic" w:cstheme="minorHAnsi" w:hint="eastAsia"/>
                    <w:sz w:val="20"/>
                    <w:szCs w:val="20"/>
                  </w:rPr>
                  <w:t>☐</w:t>
                </w:r>
              </w:p>
            </w:tc>
          </w:sdtContent>
        </w:sdt>
        <w:tc>
          <w:tcPr>
            <w:tcW w:w="2614" w:type="dxa"/>
            <w:vMerge w:val="restart"/>
            <w:shd w:val="clear" w:color="auto" w:fill="auto"/>
            <w:vAlign w:val="center"/>
          </w:tcPr>
          <w:p w14:paraId="07CBBEB4" w14:textId="52F54C26" w:rsidR="006B349A" w:rsidRDefault="006B349A" w:rsidP="00242620">
            <w:pPr>
              <w:rPr>
                <w:rFonts w:cstheme="minorHAnsi"/>
                <w:sz w:val="20"/>
                <w:szCs w:val="20"/>
              </w:rPr>
            </w:pPr>
            <w:r>
              <w:rPr>
                <w:rFonts w:cstheme="minorHAnsi"/>
                <w:sz w:val="20"/>
                <w:szCs w:val="20"/>
              </w:rPr>
              <w:t>B.1.1. Engage a diverse group of key partners, stakeholders, and community members prior to implementing activities and continue as an ongoing process</w:t>
            </w:r>
          </w:p>
          <w:p w14:paraId="29BF506A" w14:textId="77777777" w:rsidR="006B349A" w:rsidRDefault="006B349A" w:rsidP="00242620">
            <w:pPr>
              <w:rPr>
                <w:rFonts w:cstheme="minorHAnsi"/>
                <w:sz w:val="20"/>
                <w:szCs w:val="20"/>
              </w:rPr>
            </w:pPr>
          </w:p>
          <w:p w14:paraId="6C6DB2E0" w14:textId="77777777" w:rsidR="006B349A" w:rsidRDefault="006B349A" w:rsidP="00242620">
            <w:pPr>
              <w:rPr>
                <w:rFonts w:cstheme="minorHAnsi"/>
                <w:sz w:val="20"/>
                <w:szCs w:val="20"/>
              </w:rPr>
            </w:pPr>
          </w:p>
          <w:p w14:paraId="4D55BA2B" w14:textId="77777777" w:rsidR="006B349A" w:rsidRDefault="006B349A" w:rsidP="00242620">
            <w:pPr>
              <w:rPr>
                <w:rFonts w:cstheme="minorHAnsi"/>
                <w:sz w:val="20"/>
                <w:szCs w:val="20"/>
              </w:rPr>
            </w:pPr>
          </w:p>
          <w:p w14:paraId="6A81FAD5" w14:textId="5B8B61ED" w:rsidR="006B349A" w:rsidRPr="00BC2D82" w:rsidRDefault="006B349A" w:rsidP="00242620">
            <w:pPr>
              <w:rPr>
                <w:rFonts w:cstheme="minorHAnsi"/>
                <w:sz w:val="20"/>
                <w:szCs w:val="20"/>
              </w:rPr>
            </w:pPr>
          </w:p>
        </w:tc>
        <w:tc>
          <w:tcPr>
            <w:tcW w:w="3149" w:type="dxa"/>
            <w:vMerge w:val="restart"/>
            <w:shd w:val="clear" w:color="auto" w:fill="auto"/>
            <w:vAlign w:val="center"/>
          </w:tcPr>
          <w:p w14:paraId="6DE95C45" w14:textId="65D08CB7" w:rsidR="006B349A" w:rsidRDefault="006B349A" w:rsidP="006B349A">
            <w:pPr>
              <w:rPr>
                <w:rFonts w:cstheme="minorHAnsi"/>
                <w:sz w:val="20"/>
                <w:szCs w:val="20"/>
              </w:rPr>
            </w:pPr>
            <w:r>
              <w:rPr>
                <w:rFonts w:cstheme="minorHAnsi"/>
                <w:sz w:val="20"/>
                <w:szCs w:val="20"/>
              </w:rPr>
              <w:t>Documentation of engagement with a diverse group of key partners, stakeholders, and community members prior to implementing activities and continue as an ongoing process</w:t>
            </w:r>
          </w:p>
          <w:p w14:paraId="1780BE42" w14:textId="26924025" w:rsidR="006B349A" w:rsidRPr="00BC2D82" w:rsidRDefault="006B349A" w:rsidP="00607AAD">
            <w:pPr>
              <w:rPr>
                <w:rFonts w:cstheme="minorHAnsi"/>
                <w:sz w:val="20"/>
                <w:szCs w:val="20"/>
              </w:rPr>
            </w:pPr>
          </w:p>
        </w:tc>
        <w:tc>
          <w:tcPr>
            <w:tcW w:w="6292" w:type="dxa"/>
            <w:shd w:val="clear" w:color="auto" w:fill="auto"/>
          </w:tcPr>
          <w:p w14:paraId="38DEC6A8" w14:textId="5AF811F2" w:rsidR="006B349A" w:rsidRPr="006B349A" w:rsidRDefault="006B349A" w:rsidP="00D56B46">
            <w:pPr>
              <w:rPr>
                <w:rFonts w:cstheme="minorHAnsi"/>
                <w:color w:val="000000" w:themeColor="text1"/>
                <w:sz w:val="20"/>
                <w:szCs w:val="20"/>
              </w:rPr>
            </w:pPr>
            <w:r w:rsidRPr="006B349A">
              <w:rPr>
                <w:rFonts w:cstheme="minorHAnsi"/>
                <w:color w:val="000000" w:themeColor="text1"/>
                <w:sz w:val="20"/>
                <w:szCs w:val="20"/>
              </w:rPr>
              <w:t>D</w:t>
            </w:r>
            <w:r>
              <w:rPr>
                <w:rFonts w:cstheme="minorHAnsi"/>
                <w:color w:val="000000" w:themeColor="text1"/>
                <w:sz w:val="20"/>
                <w:szCs w:val="20"/>
              </w:rPr>
              <w:t>escrip</w:t>
            </w:r>
            <w:r w:rsidRPr="006B349A">
              <w:rPr>
                <w:rFonts w:cstheme="minorHAnsi"/>
                <w:color w:val="000000" w:themeColor="text1"/>
                <w:sz w:val="20"/>
                <w:szCs w:val="20"/>
              </w:rPr>
              <w:t xml:space="preserve">tion of </w:t>
            </w:r>
            <w:r>
              <w:rPr>
                <w:rFonts w:cstheme="minorHAnsi"/>
                <w:color w:val="000000" w:themeColor="text1"/>
                <w:sz w:val="20"/>
                <w:szCs w:val="20"/>
              </w:rPr>
              <w:t xml:space="preserve">efforts to </w:t>
            </w:r>
            <w:r w:rsidRPr="006B349A">
              <w:rPr>
                <w:rFonts w:cstheme="minorHAnsi"/>
                <w:color w:val="000000" w:themeColor="text1"/>
                <w:sz w:val="20"/>
                <w:szCs w:val="20"/>
              </w:rPr>
              <w:t>engage a diverse group of key partners, stakeholders, and community members prior to implementing activities and continue as an ongoing process</w:t>
            </w:r>
          </w:p>
          <w:p w14:paraId="76CE971C" w14:textId="77777777" w:rsidR="006B349A" w:rsidRDefault="006B349A" w:rsidP="00D56B46">
            <w:pPr>
              <w:rPr>
                <w:rFonts w:cstheme="minorHAnsi"/>
                <w:b/>
                <w:color w:val="000000" w:themeColor="text1"/>
                <w:sz w:val="20"/>
                <w:szCs w:val="20"/>
              </w:rPr>
            </w:pPr>
          </w:p>
          <w:p w14:paraId="410FADA3" w14:textId="17ABD28C" w:rsidR="006B349A" w:rsidRPr="00EE7AC1" w:rsidRDefault="006B349A" w:rsidP="006B349A">
            <w:pPr>
              <w:rPr>
                <w:rFonts w:cstheme="minorHAnsi"/>
                <w:b/>
                <w:color w:val="000000" w:themeColor="text1"/>
                <w:sz w:val="20"/>
                <w:szCs w:val="20"/>
              </w:rPr>
            </w:pPr>
          </w:p>
        </w:tc>
        <w:tc>
          <w:tcPr>
            <w:tcW w:w="2526" w:type="dxa"/>
            <w:vMerge w:val="restart"/>
            <w:shd w:val="clear" w:color="auto" w:fill="auto"/>
          </w:tcPr>
          <w:p w14:paraId="55D489E4" w14:textId="1149468F" w:rsidR="006B349A" w:rsidRDefault="006B349A" w:rsidP="009C73A7">
            <w:pPr>
              <w:rPr>
                <w:rFonts w:cstheme="minorHAnsi"/>
                <w:sz w:val="20"/>
                <w:szCs w:val="20"/>
              </w:rPr>
            </w:pPr>
            <w:r>
              <w:rPr>
                <w:rFonts w:cstheme="minorHAnsi"/>
                <w:sz w:val="20"/>
                <w:szCs w:val="20"/>
              </w:rPr>
              <w:t xml:space="preserve">Data </w:t>
            </w:r>
            <w:r w:rsidR="00435CDC">
              <w:rPr>
                <w:rFonts w:cstheme="minorHAnsi"/>
                <w:sz w:val="20"/>
                <w:szCs w:val="20"/>
              </w:rPr>
              <w:t>r</w:t>
            </w:r>
            <w:r>
              <w:rPr>
                <w:rFonts w:cstheme="minorHAnsi"/>
                <w:sz w:val="20"/>
                <w:szCs w:val="20"/>
              </w:rPr>
              <w:t>eported from HD through APR</w:t>
            </w:r>
          </w:p>
          <w:p w14:paraId="55BAC89E" w14:textId="77777777" w:rsidR="006B349A" w:rsidRDefault="006B349A" w:rsidP="009C73A7">
            <w:pPr>
              <w:rPr>
                <w:rFonts w:cstheme="minorHAnsi"/>
                <w:sz w:val="20"/>
                <w:szCs w:val="20"/>
              </w:rPr>
            </w:pPr>
          </w:p>
          <w:p w14:paraId="4D7D9AAA" w14:textId="614B71CF" w:rsidR="006B349A" w:rsidRPr="00BC2D82" w:rsidRDefault="006B349A" w:rsidP="009C73A7">
            <w:pPr>
              <w:rPr>
                <w:rFonts w:cstheme="minorHAnsi"/>
                <w:sz w:val="20"/>
                <w:szCs w:val="20"/>
              </w:rPr>
            </w:pPr>
            <w:r>
              <w:rPr>
                <w:rFonts w:cstheme="minorHAnsi"/>
                <w:sz w:val="20"/>
                <w:szCs w:val="20"/>
              </w:rPr>
              <w:t>Frequency: Annually</w:t>
            </w:r>
          </w:p>
        </w:tc>
      </w:tr>
      <w:tr w:rsidR="006B349A" w:rsidRPr="009E0E6B" w14:paraId="4B54EB6E" w14:textId="77777777" w:rsidTr="00295138">
        <w:trPr>
          <w:trHeight w:val="1642"/>
        </w:trPr>
        <w:tc>
          <w:tcPr>
            <w:tcW w:w="624" w:type="dxa"/>
            <w:vMerge/>
            <w:shd w:val="clear" w:color="auto" w:fill="auto"/>
            <w:vAlign w:val="center"/>
          </w:tcPr>
          <w:p w14:paraId="0D96F1C6" w14:textId="77777777" w:rsidR="006B349A" w:rsidRDefault="006B349A" w:rsidP="00E73F29">
            <w:pPr>
              <w:rPr>
                <w:rFonts w:cstheme="minorHAnsi"/>
                <w:sz w:val="20"/>
                <w:szCs w:val="20"/>
              </w:rPr>
            </w:pPr>
          </w:p>
        </w:tc>
        <w:tc>
          <w:tcPr>
            <w:tcW w:w="2614" w:type="dxa"/>
            <w:vMerge/>
            <w:shd w:val="clear" w:color="auto" w:fill="auto"/>
            <w:vAlign w:val="center"/>
          </w:tcPr>
          <w:p w14:paraId="72C5F219" w14:textId="77777777" w:rsidR="006B349A" w:rsidRDefault="006B349A" w:rsidP="00242620">
            <w:pPr>
              <w:rPr>
                <w:rFonts w:cstheme="minorHAnsi"/>
                <w:sz w:val="20"/>
                <w:szCs w:val="20"/>
              </w:rPr>
            </w:pPr>
          </w:p>
        </w:tc>
        <w:tc>
          <w:tcPr>
            <w:tcW w:w="3149" w:type="dxa"/>
            <w:vMerge/>
            <w:shd w:val="clear" w:color="auto" w:fill="auto"/>
            <w:vAlign w:val="center"/>
          </w:tcPr>
          <w:p w14:paraId="2EE599A0" w14:textId="77777777" w:rsidR="006B349A" w:rsidRDefault="006B349A" w:rsidP="006B349A">
            <w:pPr>
              <w:rPr>
                <w:rFonts w:cstheme="minorHAnsi"/>
                <w:sz w:val="20"/>
                <w:szCs w:val="20"/>
              </w:rPr>
            </w:pPr>
          </w:p>
        </w:tc>
        <w:tc>
          <w:tcPr>
            <w:tcW w:w="6292" w:type="dxa"/>
            <w:shd w:val="clear" w:color="auto" w:fill="auto"/>
          </w:tcPr>
          <w:p w14:paraId="286893B9" w14:textId="031475A9" w:rsidR="006B349A" w:rsidRPr="001C5F12" w:rsidRDefault="006B349A" w:rsidP="006B349A">
            <w:pPr>
              <w:rPr>
                <w:rFonts w:cstheme="minorHAnsi"/>
                <w:color w:val="000000" w:themeColor="text1"/>
                <w:sz w:val="20"/>
                <w:szCs w:val="20"/>
              </w:rPr>
            </w:pPr>
            <w:r>
              <w:rPr>
                <w:rFonts w:cstheme="minorHAnsi"/>
                <w:b/>
                <w:color w:val="000000" w:themeColor="text1"/>
                <w:sz w:val="20"/>
                <w:szCs w:val="20"/>
              </w:rPr>
              <w:t>Count</w:t>
            </w:r>
            <w:r w:rsidRPr="00EE7AC1">
              <w:rPr>
                <w:rFonts w:cstheme="minorHAnsi"/>
                <w:b/>
                <w:color w:val="000000" w:themeColor="text1"/>
                <w:sz w:val="20"/>
                <w:szCs w:val="20"/>
              </w:rPr>
              <w:t>:</w:t>
            </w:r>
            <w:r>
              <w:rPr>
                <w:rFonts w:cstheme="minorHAnsi"/>
                <w:color w:val="000000" w:themeColor="text1"/>
                <w:sz w:val="20"/>
                <w:szCs w:val="20"/>
              </w:rPr>
              <w:t xml:space="preserve"> Number of</w:t>
            </w:r>
            <w:r>
              <w:rPr>
                <w:rFonts w:cstheme="minorHAnsi"/>
                <w:sz w:val="20"/>
                <w:szCs w:val="20"/>
              </w:rPr>
              <w:t xml:space="preserve"> meetings held with key partners, stakeholders, and community members prior to implementing activities and on an annual basis</w:t>
            </w:r>
          </w:p>
          <w:p w14:paraId="3943625F" w14:textId="77777777" w:rsidR="006B349A" w:rsidRPr="006B349A" w:rsidRDefault="006B349A" w:rsidP="00D56B46">
            <w:pPr>
              <w:rPr>
                <w:rFonts w:cstheme="minorHAnsi"/>
                <w:color w:val="000000" w:themeColor="text1"/>
                <w:sz w:val="20"/>
                <w:szCs w:val="20"/>
              </w:rPr>
            </w:pPr>
          </w:p>
        </w:tc>
        <w:tc>
          <w:tcPr>
            <w:tcW w:w="2526" w:type="dxa"/>
            <w:vMerge/>
            <w:shd w:val="clear" w:color="auto" w:fill="auto"/>
          </w:tcPr>
          <w:p w14:paraId="6921A8C8" w14:textId="77777777" w:rsidR="006B349A" w:rsidRDefault="006B349A" w:rsidP="009C73A7">
            <w:pPr>
              <w:rPr>
                <w:rFonts w:cstheme="minorHAnsi"/>
                <w:sz w:val="20"/>
                <w:szCs w:val="20"/>
              </w:rPr>
            </w:pPr>
          </w:p>
        </w:tc>
      </w:tr>
    </w:tbl>
    <w:tbl>
      <w:tblPr>
        <w:tblStyle w:val="TableGrid"/>
        <w:tblW w:w="15205" w:type="dxa"/>
        <w:jc w:val="center"/>
        <w:tblLayout w:type="fixed"/>
        <w:tblLook w:val="04A0" w:firstRow="1" w:lastRow="0" w:firstColumn="1" w:lastColumn="0" w:noHBand="0" w:noVBand="1"/>
      </w:tblPr>
      <w:tblGrid>
        <w:gridCol w:w="625"/>
        <w:gridCol w:w="2710"/>
        <w:gridCol w:w="3240"/>
        <w:gridCol w:w="6020"/>
        <w:gridCol w:w="2610"/>
      </w:tblGrid>
      <w:tr w:rsidR="006B31D0" w:rsidRPr="009E0E6B" w14:paraId="788976B4" w14:textId="77777777" w:rsidTr="00E73F29">
        <w:trPr>
          <w:trHeight w:val="485"/>
          <w:jc w:val="center"/>
        </w:trPr>
        <w:tc>
          <w:tcPr>
            <w:tcW w:w="15205" w:type="dxa"/>
            <w:gridSpan w:val="5"/>
            <w:shd w:val="clear" w:color="auto" w:fill="990099"/>
          </w:tcPr>
          <w:p w14:paraId="7144D417" w14:textId="4F93FBD2" w:rsidR="006B31D0" w:rsidRPr="009E0E6B" w:rsidRDefault="006B31D0" w:rsidP="00E73F29">
            <w:pPr>
              <w:tabs>
                <w:tab w:val="left" w:pos="455"/>
              </w:tabs>
              <w:ind w:right="598"/>
              <w:jc w:val="center"/>
              <w:rPr>
                <w:rFonts w:cstheme="minorHAnsi"/>
                <w:b/>
                <w:sz w:val="36"/>
                <w:szCs w:val="36"/>
              </w:rPr>
            </w:pPr>
          </w:p>
        </w:tc>
      </w:tr>
      <w:tr w:rsidR="006B31D0" w:rsidRPr="009E0E6B" w14:paraId="128AE9E2" w14:textId="77777777" w:rsidTr="000E773C">
        <w:trPr>
          <w:trHeight w:val="2375"/>
          <w:jc w:val="center"/>
        </w:trPr>
        <w:tc>
          <w:tcPr>
            <w:tcW w:w="15205" w:type="dxa"/>
            <w:gridSpan w:val="5"/>
            <w:shd w:val="clear" w:color="auto" w:fill="auto"/>
            <w:vAlign w:val="center"/>
          </w:tcPr>
          <w:p w14:paraId="4C9BDD70" w14:textId="3E36F03D" w:rsidR="006B31D0" w:rsidRPr="009E0E6B" w:rsidRDefault="00607AAD" w:rsidP="00165EB1">
            <w:pPr>
              <w:tabs>
                <w:tab w:val="left" w:pos="455"/>
              </w:tabs>
              <w:ind w:right="598"/>
              <w:rPr>
                <w:rFonts w:cstheme="minorHAnsi"/>
                <w:b/>
                <w:sz w:val="36"/>
                <w:szCs w:val="36"/>
              </w:rPr>
            </w:pPr>
            <w:r>
              <w:rPr>
                <w:rFonts w:cstheme="minorHAnsi"/>
                <w:b/>
                <w:szCs w:val="24"/>
              </w:rPr>
              <w:t>P</w:t>
            </w:r>
            <w:r w:rsidR="00165EB1" w:rsidRPr="00165EB1">
              <w:rPr>
                <w:rFonts w:cstheme="minorHAnsi"/>
                <w:b/>
                <w:szCs w:val="24"/>
              </w:rPr>
              <w:t xml:space="preserve">S20-2010 </w:t>
            </w:r>
            <w:r w:rsidR="00165EB1" w:rsidRPr="00165EB1">
              <w:rPr>
                <w:b/>
                <w:szCs w:val="24"/>
              </w:rPr>
              <w:t>Component B - HIV Incidence Surveillance - Year 2</w:t>
            </w:r>
          </w:p>
        </w:tc>
      </w:tr>
      <w:tr w:rsidR="00575CA8" w:rsidRPr="009E0E6B" w14:paraId="33CF036A" w14:textId="77777777" w:rsidTr="00130505">
        <w:trPr>
          <w:trHeight w:val="530"/>
          <w:jc w:val="center"/>
        </w:trPr>
        <w:tc>
          <w:tcPr>
            <w:tcW w:w="3335" w:type="dxa"/>
            <w:gridSpan w:val="2"/>
            <w:shd w:val="clear" w:color="auto" w:fill="auto"/>
            <w:vAlign w:val="center"/>
          </w:tcPr>
          <w:p w14:paraId="763B2E8F" w14:textId="1090B437" w:rsidR="00575CA8" w:rsidRPr="00BC2D82" w:rsidRDefault="00607AAD" w:rsidP="00337E0D">
            <w:pPr>
              <w:contextualSpacing/>
              <w:jc w:val="center"/>
              <w:rPr>
                <w:rFonts w:cstheme="minorHAnsi"/>
                <w:b/>
                <w:szCs w:val="20"/>
              </w:rPr>
            </w:pPr>
            <w:r>
              <w:rPr>
                <w:rFonts w:cstheme="minorHAnsi"/>
                <w:b/>
                <w:szCs w:val="20"/>
              </w:rPr>
              <w:t>A</w:t>
            </w:r>
            <w:r w:rsidR="00575CA8" w:rsidRPr="00BC2D82">
              <w:rPr>
                <w:rFonts w:cstheme="minorHAnsi"/>
                <w:b/>
                <w:szCs w:val="20"/>
              </w:rPr>
              <w:t>ctivity</w:t>
            </w:r>
          </w:p>
        </w:tc>
        <w:tc>
          <w:tcPr>
            <w:tcW w:w="3240" w:type="dxa"/>
            <w:shd w:val="clear" w:color="auto" w:fill="auto"/>
            <w:vAlign w:val="center"/>
          </w:tcPr>
          <w:p w14:paraId="57760B46" w14:textId="77777777" w:rsidR="00575CA8" w:rsidRPr="00BC2D82" w:rsidRDefault="00575CA8" w:rsidP="00E73F29">
            <w:pPr>
              <w:contextualSpacing/>
              <w:jc w:val="center"/>
              <w:rPr>
                <w:rFonts w:cstheme="minorHAnsi"/>
                <w:b/>
                <w:szCs w:val="20"/>
              </w:rPr>
            </w:pPr>
            <w:r w:rsidRPr="00BC2D82">
              <w:rPr>
                <w:rFonts w:cstheme="minorHAnsi"/>
                <w:b/>
                <w:szCs w:val="20"/>
              </w:rPr>
              <w:t>Indicator</w:t>
            </w:r>
          </w:p>
        </w:tc>
        <w:tc>
          <w:tcPr>
            <w:tcW w:w="6020" w:type="dxa"/>
            <w:shd w:val="clear" w:color="auto" w:fill="auto"/>
            <w:vAlign w:val="center"/>
          </w:tcPr>
          <w:p w14:paraId="669B68D9" w14:textId="77777777" w:rsidR="00575CA8" w:rsidRPr="00BC2D82" w:rsidRDefault="00575CA8" w:rsidP="00E73F29">
            <w:pPr>
              <w:contextualSpacing/>
              <w:jc w:val="center"/>
              <w:rPr>
                <w:rFonts w:cstheme="minorHAnsi"/>
                <w:b/>
                <w:szCs w:val="20"/>
              </w:rPr>
            </w:pPr>
            <w:r w:rsidRPr="00BC2D82">
              <w:rPr>
                <w:rFonts w:cstheme="minorHAnsi"/>
                <w:b/>
                <w:szCs w:val="20"/>
              </w:rPr>
              <w:t>Specification</w:t>
            </w:r>
          </w:p>
        </w:tc>
        <w:tc>
          <w:tcPr>
            <w:tcW w:w="2610" w:type="dxa"/>
            <w:shd w:val="clear" w:color="auto" w:fill="auto"/>
            <w:vAlign w:val="center"/>
          </w:tcPr>
          <w:p w14:paraId="731246AA" w14:textId="77777777" w:rsidR="00575CA8" w:rsidRPr="00BC2D82" w:rsidRDefault="00575CA8" w:rsidP="00E73F29">
            <w:pPr>
              <w:contextualSpacing/>
              <w:jc w:val="center"/>
              <w:rPr>
                <w:rFonts w:cstheme="minorHAnsi"/>
                <w:b/>
                <w:szCs w:val="20"/>
              </w:rPr>
            </w:pPr>
            <w:r w:rsidRPr="00BC2D82">
              <w:rPr>
                <w:rFonts w:cstheme="minorHAnsi"/>
                <w:b/>
                <w:szCs w:val="20"/>
              </w:rPr>
              <w:t>Data Reported to CDC</w:t>
            </w:r>
          </w:p>
        </w:tc>
      </w:tr>
      <w:tr w:rsidR="006B31D0" w:rsidRPr="009E0E6B" w14:paraId="7455FB7D" w14:textId="77777777" w:rsidTr="00E73F29">
        <w:trPr>
          <w:trHeight w:val="413"/>
          <w:jc w:val="center"/>
        </w:trPr>
        <w:tc>
          <w:tcPr>
            <w:tcW w:w="15205" w:type="dxa"/>
            <w:gridSpan w:val="5"/>
            <w:shd w:val="clear" w:color="auto" w:fill="auto"/>
            <w:vAlign w:val="center"/>
          </w:tcPr>
          <w:p w14:paraId="27C2B993" w14:textId="46BF6110" w:rsidR="006B31D0" w:rsidRPr="00662BA6" w:rsidRDefault="00BA29B7" w:rsidP="00E73F29">
            <w:pPr>
              <w:rPr>
                <w:rFonts w:cstheme="minorHAnsi"/>
                <w:b/>
                <w:sz w:val="22"/>
              </w:rPr>
            </w:pPr>
            <w:r w:rsidRPr="00662BA6">
              <w:rPr>
                <w:rFonts w:cstheme="minorHAnsi"/>
                <w:color w:val="000000"/>
                <w:sz w:val="22"/>
              </w:rPr>
              <w:t>Strategy B2: Conduct recency-based HIV incidence surveillance in selected jurisdictions</w:t>
            </w:r>
          </w:p>
        </w:tc>
      </w:tr>
      <w:tr w:rsidR="0031583E" w:rsidRPr="009E0E6B" w14:paraId="22F608B2" w14:textId="77777777" w:rsidTr="009A0EE4">
        <w:trPr>
          <w:trHeight w:val="608"/>
          <w:jc w:val="center"/>
        </w:trPr>
        <w:bookmarkStart w:id="10" w:name="_Hlk31970930" w:displacedByCustomXml="next"/>
        <w:sdt>
          <w:sdtPr>
            <w:rPr>
              <w:rFonts w:cstheme="minorHAnsi"/>
              <w:sz w:val="20"/>
              <w:szCs w:val="20"/>
            </w:rPr>
            <w:id w:val="1633978868"/>
            <w14:checkbox>
              <w14:checked w14:val="0"/>
              <w14:checkedState w14:val="2612" w14:font="MS Gothic"/>
              <w14:uncheckedState w14:val="2610" w14:font="MS Gothic"/>
            </w14:checkbox>
          </w:sdtPr>
          <w:sdtEndPr/>
          <w:sdtContent>
            <w:tc>
              <w:tcPr>
                <w:tcW w:w="625" w:type="dxa"/>
                <w:vMerge w:val="restart"/>
                <w:shd w:val="clear" w:color="auto" w:fill="auto"/>
                <w:vAlign w:val="center"/>
              </w:tcPr>
              <w:p w14:paraId="30E91ABF" w14:textId="37FAF237" w:rsidR="0031583E" w:rsidRDefault="0031583E" w:rsidP="00C84E57">
                <w:pPr>
                  <w:widowControl w:val="0"/>
                  <w:autoSpaceDE w:val="0"/>
                  <w:autoSpaceDN w:val="0"/>
                  <w:spacing w:before="78"/>
                  <w:ind w:right="-120"/>
                  <w:rPr>
                    <w:rFonts w:cstheme="minorHAnsi"/>
                    <w:sz w:val="20"/>
                    <w:szCs w:val="20"/>
                  </w:rPr>
                </w:pPr>
                <w:r>
                  <w:rPr>
                    <w:rFonts w:ascii="MS Gothic" w:eastAsia="MS Gothic" w:hAnsi="MS Gothic" w:cstheme="minorHAnsi" w:hint="eastAsia"/>
                    <w:sz w:val="20"/>
                    <w:szCs w:val="20"/>
                  </w:rPr>
                  <w:t>☐</w:t>
                </w:r>
              </w:p>
            </w:tc>
          </w:sdtContent>
        </w:sdt>
        <w:tc>
          <w:tcPr>
            <w:tcW w:w="2710" w:type="dxa"/>
            <w:vMerge w:val="restart"/>
            <w:shd w:val="clear" w:color="auto" w:fill="auto"/>
          </w:tcPr>
          <w:p w14:paraId="79B3E6BA" w14:textId="22857069" w:rsidR="0031583E" w:rsidRPr="006A3F6D" w:rsidRDefault="0031583E" w:rsidP="0031583E">
            <w:pPr>
              <w:contextualSpacing/>
              <w:rPr>
                <w:rFonts w:cstheme="minorHAnsi"/>
                <w:sz w:val="20"/>
                <w:szCs w:val="20"/>
              </w:rPr>
            </w:pPr>
            <w:r>
              <w:rPr>
                <w:rFonts w:cstheme="minorHAnsi"/>
                <w:sz w:val="20"/>
                <w:szCs w:val="20"/>
              </w:rPr>
              <w:t xml:space="preserve">B.2.1. </w:t>
            </w:r>
            <w:r w:rsidRPr="006A3F6D">
              <w:rPr>
                <w:rFonts w:cstheme="minorHAnsi"/>
                <w:sz w:val="20"/>
                <w:szCs w:val="20"/>
              </w:rPr>
              <w:t>Secur</w:t>
            </w:r>
            <w:r>
              <w:rPr>
                <w:rFonts w:cstheme="minorHAnsi"/>
                <w:sz w:val="20"/>
                <w:szCs w:val="20"/>
              </w:rPr>
              <w:t xml:space="preserve">e </w:t>
            </w:r>
            <w:r w:rsidRPr="006A3F6D">
              <w:rPr>
                <w:rFonts w:cstheme="minorHAnsi"/>
                <w:sz w:val="20"/>
                <w:szCs w:val="20"/>
              </w:rPr>
              <w:t>remnant specimens from the original diagnostic HIV test or other HIV-related test performed within one month of diagnosis by public or private laboratories</w:t>
            </w:r>
            <w:r>
              <w:rPr>
                <w:rFonts w:cstheme="minorHAnsi"/>
                <w:sz w:val="20"/>
                <w:szCs w:val="20"/>
              </w:rPr>
              <w:t xml:space="preserve"> (within and outside the state)</w:t>
            </w:r>
          </w:p>
        </w:tc>
        <w:tc>
          <w:tcPr>
            <w:tcW w:w="3240" w:type="dxa"/>
            <w:vMerge w:val="restart"/>
            <w:shd w:val="clear" w:color="auto" w:fill="auto"/>
            <w:vAlign w:val="center"/>
          </w:tcPr>
          <w:tbl>
            <w:tblPr>
              <w:tblW w:w="7556" w:type="dxa"/>
              <w:tblBorders>
                <w:top w:val="nil"/>
                <w:left w:val="nil"/>
                <w:bottom w:val="nil"/>
                <w:right w:val="nil"/>
              </w:tblBorders>
              <w:tblLayout w:type="fixed"/>
              <w:tblLook w:val="0000" w:firstRow="0" w:lastRow="0" w:firstColumn="0" w:lastColumn="0" w:noHBand="0" w:noVBand="0"/>
            </w:tblPr>
            <w:tblGrid>
              <w:gridCol w:w="7556"/>
            </w:tblGrid>
            <w:tr w:rsidR="0031583E" w:rsidRPr="00C84E57" w14:paraId="3A9600F9" w14:textId="77777777" w:rsidTr="00295138">
              <w:trPr>
                <w:trHeight w:val="161"/>
              </w:trPr>
              <w:tc>
                <w:tcPr>
                  <w:tcW w:w="7556" w:type="dxa"/>
                </w:tcPr>
                <w:p w14:paraId="6360E548" w14:textId="77777777" w:rsidR="0031583E" w:rsidRPr="00C84E57" w:rsidRDefault="0031583E" w:rsidP="00C84E57">
                  <w:pPr>
                    <w:autoSpaceDE w:val="0"/>
                    <w:autoSpaceDN w:val="0"/>
                    <w:adjustRightInd w:val="0"/>
                    <w:spacing w:line="240" w:lineRule="auto"/>
                    <w:rPr>
                      <w:sz w:val="20"/>
                      <w:szCs w:val="20"/>
                    </w:rPr>
                  </w:pPr>
                  <w:r w:rsidRPr="00C84E57">
                    <w:rPr>
                      <w:sz w:val="20"/>
                      <w:szCs w:val="20"/>
                    </w:rPr>
                    <w:t xml:space="preserve">Increased capacity to collect </w:t>
                  </w:r>
                </w:p>
                <w:p w14:paraId="1748DA18" w14:textId="77777777" w:rsidR="0031583E" w:rsidRPr="00C84E57" w:rsidRDefault="0031583E" w:rsidP="00C84E57">
                  <w:pPr>
                    <w:autoSpaceDE w:val="0"/>
                    <w:autoSpaceDN w:val="0"/>
                    <w:adjustRightInd w:val="0"/>
                    <w:spacing w:line="240" w:lineRule="auto"/>
                    <w:rPr>
                      <w:sz w:val="20"/>
                      <w:szCs w:val="20"/>
                    </w:rPr>
                  </w:pPr>
                  <w:r w:rsidRPr="00C84E57">
                    <w:rPr>
                      <w:sz w:val="20"/>
                      <w:szCs w:val="20"/>
                    </w:rPr>
                    <w:t xml:space="preserve">recency-based assay results </w:t>
                  </w:r>
                </w:p>
                <w:p w14:paraId="60E38383" w14:textId="77777777" w:rsidR="0031583E" w:rsidRPr="00C84E57" w:rsidRDefault="0031583E" w:rsidP="00C84E57">
                  <w:pPr>
                    <w:autoSpaceDE w:val="0"/>
                    <w:autoSpaceDN w:val="0"/>
                    <w:adjustRightInd w:val="0"/>
                    <w:spacing w:line="240" w:lineRule="auto"/>
                    <w:rPr>
                      <w:sz w:val="20"/>
                      <w:szCs w:val="20"/>
                    </w:rPr>
                  </w:pPr>
                  <w:r w:rsidRPr="00C84E57">
                    <w:rPr>
                      <w:sz w:val="20"/>
                      <w:szCs w:val="20"/>
                    </w:rPr>
                    <w:t xml:space="preserve">from all persons aged 13 </w:t>
                  </w:r>
                </w:p>
                <w:p w14:paraId="13392CA8" w14:textId="77777777" w:rsidR="0031583E" w:rsidRPr="00C84E57" w:rsidRDefault="0031583E" w:rsidP="00C84E57">
                  <w:pPr>
                    <w:autoSpaceDE w:val="0"/>
                    <w:autoSpaceDN w:val="0"/>
                    <w:adjustRightInd w:val="0"/>
                    <w:spacing w:line="240" w:lineRule="auto"/>
                    <w:rPr>
                      <w:sz w:val="20"/>
                      <w:szCs w:val="20"/>
                    </w:rPr>
                  </w:pPr>
                  <w:r w:rsidRPr="00C84E57">
                    <w:rPr>
                      <w:sz w:val="20"/>
                      <w:szCs w:val="20"/>
                    </w:rPr>
                    <w:t xml:space="preserve">years and older with </w:t>
                  </w:r>
                </w:p>
                <w:p w14:paraId="1372EA5F" w14:textId="77777777" w:rsidR="0031583E" w:rsidRPr="00C84E57" w:rsidRDefault="0031583E" w:rsidP="00C84E57">
                  <w:pPr>
                    <w:autoSpaceDE w:val="0"/>
                    <w:autoSpaceDN w:val="0"/>
                    <w:adjustRightInd w:val="0"/>
                    <w:spacing w:line="240" w:lineRule="auto"/>
                    <w:rPr>
                      <w:sz w:val="20"/>
                      <w:szCs w:val="20"/>
                    </w:rPr>
                  </w:pPr>
                  <w:r w:rsidRPr="00C84E57">
                    <w:rPr>
                      <w:sz w:val="20"/>
                      <w:szCs w:val="20"/>
                    </w:rPr>
                    <w:t xml:space="preserve">a new diagnosis of HIV </w:t>
                  </w:r>
                </w:p>
              </w:tc>
            </w:tr>
          </w:tbl>
          <w:p w14:paraId="58B7B480" w14:textId="77777777" w:rsidR="0031583E" w:rsidRPr="00BA29B7" w:rsidRDefault="0031583E" w:rsidP="00C84E57">
            <w:pPr>
              <w:autoSpaceDE w:val="0"/>
              <w:autoSpaceDN w:val="0"/>
              <w:adjustRightInd w:val="0"/>
              <w:spacing w:line="240" w:lineRule="auto"/>
              <w:rPr>
                <w:rFonts w:ascii="Times New Roman" w:hAnsi="Times New Roman" w:cs="Times New Roman"/>
                <w:szCs w:val="24"/>
              </w:rPr>
            </w:pPr>
          </w:p>
          <w:p w14:paraId="05A76981" w14:textId="2AAA83C2" w:rsidR="0031583E" w:rsidRPr="00BA29B7" w:rsidRDefault="0031583E" w:rsidP="00BA29B7">
            <w:pPr>
              <w:autoSpaceDE w:val="0"/>
              <w:autoSpaceDN w:val="0"/>
              <w:adjustRightInd w:val="0"/>
              <w:spacing w:line="240" w:lineRule="auto"/>
              <w:rPr>
                <w:rFonts w:ascii="Times New Roman" w:hAnsi="Times New Roman" w:cs="Times New Roman"/>
                <w:szCs w:val="24"/>
              </w:rPr>
            </w:pPr>
          </w:p>
        </w:tc>
        <w:tc>
          <w:tcPr>
            <w:tcW w:w="6020" w:type="dxa"/>
            <w:shd w:val="clear" w:color="auto" w:fill="auto"/>
          </w:tcPr>
          <w:p w14:paraId="02873E21" w14:textId="443E1FBC" w:rsidR="0031583E" w:rsidRPr="00BC2D82" w:rsidRDefault="0031583E" w:rsidP="00CC10DF">
            <w:pPr>
              <w:autoSpaceDE w:val="0"/>
              <w:autoSpaceDN w:val="0"/>
              <w:adjustRightInd w:val="0"/>
              <w:spacing w:line="240" w:lineRule="auto"/>
              <w:rPr>
                <w:rFonts w:cstheme="minorHAnsi"/>
                <w:b/>
                <w:sz w:val="20"/>
                <w:szCs w:val="20"/>
              </w:rPr>
            </w:pPr>
            <w:r>
              <w:rPr>
                <w:rFonts w:cstheme="minorHAnsi"/>
                <w:b/>
                <w:sz w:val="20"/>
                <w:szCs w:val="20"/>
              </w:rPr>
              <w:t>Numer</w:t>
            </w:r>
            <w:r w:rsidRPr="001173AA">
              <w:rPr>
                <w:rFonts w:cstheme="minorHAnsi"/>
                <w:b/>
                <w:sz w:val="20"/>
                <w:szCs w:val="20"/>
              </w:rPr>
              <w:t>ator:</w:t>
            </w:r>
            <w:r>
              <w:rPr>
                <w:rFonts w:cstheme="minorHAnsi"/>
                <w:b/>
                <w:sz w:val="20"/>
                <w:szCs w:val="20"/>
              </w:rPr>
              <w:t xml:space="preserve"> </w:t>
            </w:r>
            <w:r>
              <w:rPr>
                <w:rFonts w:cstheme="minorHAnsi"/>
                <w:sz w:val="20"/>
                <w:szCs w:val="20"/>
              </w:rPr>
              <w:t xml:space="preserve">Number of eligible </w:t>
            </w:r>
            <w:r w:rsidRPr="00C84E57">
              <w:rPr>
                <w:sz w:val="20"/>
                <w:szCs w:val="20"/>
              </w:rPr>
              <w:t>persons aged 13 years and older with a new diagnosis of HIV</w:t>
            </w:r>
            <w:r>
              <w:rPr>
                <w:sz w:val="20"/>
                <w:szCs w:val="20"/>
              </w:rPr>
              <w:t xml:space="preserve"> that have a recency result</w:t>
            </w:r>
          </w:p>
        </w:tc>
        <w:tc>
          <w:tcPr>
            <w:tcW w:w="2610" w:type="dxa"/>
            <w:vMerge w:val="restart"/>
            <w:shd w:val="clear" w:color="auto" w:fill="auto"/>
          </w:tcPr>
          <w:p w14:paraId="7BFAFE44" w14:textId="77777777" w:rsidR="0031583E" w:rsidRDefault="0031583E" w:rsidP="00130505">
            <w:pPr>
              <w:tabs>
                <w:tab w:val="left" w:pos="355"/>
              </w:tabs>
              <w:spacing w:before="75"/>
              <w:ind w:right="1192"/>
              <w:rPr>
                <w:rFonts w:cstheme="minorHAnsi"/>
                <w:sz w:val="20"/>
                <w:szCs w:val="20"/>
              </w:rPr>
            </w:pPr>
            <w:r w:rsidRPr="00E7630F">
              <w:rPr>
                <w:rFonts w:cstheme="minorHAnsi"/>
                <w:sz w:val="20"/>
                <w:szCs w:val="20"/>
              </w:rPr>
              <w:t>NHSS</w:t>
            </w:r>
          </w:p>
          <w:p w14:paraId="19671750" w14:textId="3FEBFF54" w:rsidR="0031583E" w:rsidRPr="00BC2D82" w:rsidRDefault="0031583E" w:rsidP="00130505">
            <w:pPr>
              <w:tabs>
                <w:tab w:val="left" w:pos="355"/>
              </w:tabs>
              <w:spacing w:before="75"/>
              <w:ind w:right="1192"/>
              <w:rPr>
                <w:rFonts w:cstheme="minorHAnsi"/>
                <w:sz w:val="20"/>
                <w:szCs w:val="20"/>
              </w:rPr>
            </w:pPr>
            <w:r>
              <w:rPr>
                <w:rFonts w:cstheme="minorHAnsi"/>
                <w:sz w:val="20"/>
                <w:szCs w:val="20"/>
              </w:rPr>
              <w:t>Frequency: Annually</w:t>
            </w:r>
          </w:p>
        </w:tc>
      </w:tr>
      <w:tr w:rsidR="0031583E" w:rsidRPr="009E0E6B" w14:paraId="1353DA95" w14:textId="77777777" w:rsidTr="00130505">
        <w:trPr>
          <w:trHeight w:val="607"/>
          <w:jc w:val="center"/>
        </w:trPr>
        <w:tc>
          <w:tcPr>
            <w:tcW w:w="625" w:type="dxa"/>
            <w:vMerge/>
            <w:shd w:val="clear" w:color="auto" w:fill="auto"/>
            <w:vAlign w:val="center"/>
          </w:tcPr>
          <w:p w14:paraId="44EA3E94" w14:textId="77777777" w:rsidR="0031583E" w:rsidRDefault="0031583E" w:rsidP="00C84E57">
            <w:pPr>
              <w:widowControl w:val="0"/>
              <w:autoSpaceDE w:val="0"/>
              <w:autoSpaceDN w:val="0"/>
              <w:spacing w:before="78"/>
              <w:ind w:right="-120"/>
              <w:rPr>
                <w:rFonts w:cstheme="minorHAnsi"/>
                <w:sz w:val="20"/>
                <w:szCs w:val="20"/>
              </w:rPr>
            </w:pPr>
          </w:p>
        </w:tc>
        <w:tc>
          <w:tcPr>
            <w:tcW w:w="2710" w:type="dxa"/>
            <w:vMerge/>
            <w:shd w:val="clear" w:color="auto" w:fill="auto"/>
            <w:vAlign w:val="center"/>
          </w:tcPr>
          <w:p w14:paraId="696F9A7D" w14:textId="1CE457FB" w:rsidR="0031583E" w:rsidRPr="00E7630F" w:rsidRDefault="0031583E" w:rsidP="00E73F29">
            <w:pPr>
              <w:contextualSpacing/>
              <w:rPr>
                <w:rFonts w:cstheme="minorHAnsi"/>
                <w:sz w:val="20"/>
                <w:szCs w:val="20"/>
              </w:rPr>
            </w:pPr>
          </w:p>
        </w:tc>
        <w:tc>
          <w:tcPr>
            <w:tcW w:w="3240" w:type="dxa"/>
            <w:vMerge/>
            <w:shd w:val="clear" w:color="auto" w:fill="auto"/>
            <w:vAlign w:val="center"/>
          </w:tcPr>
          <w:p w14:paraId="7986AEBC" w14:textId="630BDA04" w:rsidR="0031583E" w:rsidRPr="00C84E57" w:rsidRDefault="0031583E" w:rsidP="00BA29B7">
            <w:pPr>
              <w:autoSpaceDE w:val="0"/>
              <w:autoSpaceDN w:val="0"/>
              <w:adjustRightInd w:val="0"/>
              <w:spacing w:line="240" w:lineRule="auto"/>
              <w:rPr>
                <w:sz w:val="20"/>
                <w:szCs w:val="20"/>
              </w:rPr>
            </w:pPr>
          </w:p>
        </w:tc>
        <w:tc>
          <w:tcPr>
            <w:tcW w:w="6020" w:type="dxa"/>
            <w:shd w:val="clear" w:color="auto" w:fill="auto"/>
          </w:tcPr>
          <w:p w14:paraId="15346E75" w14:textId="0FCC2B1F" w:rsidR="0031583E" w:rsidRPr="00C84E57" w:rsidRDefault="0031583E" w:rsidP="00CC10DF">
            <w:pPr>
              <w:autoSpaceDE w:val="0"/>
              <w:autoSpaceDN w:val="0"/>
              <w:adjustRightInd w:val="0"/>
              <w:spacing w:line="240" w:lineRule="auto"/>
              <w:rPr>
                <w:sz w:val="20"/>
                <w:szCs w:val="20"/>
              </w:rPr>
            </w:pPr>
            <w:r>
              <w:rPr>
                <w:rFonts w:cstheme="minorHAnsi"/>
                <w:b/>
                <w:sz w:val="20"/>
                <w:szCs w:val="20"/>
              </w:rPr>
              <w:t xml:space="preserve">Denominator: </w:t>
            </w:r>
            <w:r>
              <w:rPr>
                <w:rFonts w:cstheme="minorHAnsi"/>
                <w:sz w:val="20"/>
                <w:szCs w:val="20"/>
              </w:rPr>
              <w:t xml:space="preserve">Number of eligible </w:t>
            </w:r>
            <w:r w:rsidRPr="00C84E57">
              <w:rPr>
                <w:sz w:val="20"/>
                <w:szCs w:val="20"/>
              </w:rPr>
              <w:t xml:space="preserve">persons aged 13 years and older with </w:t>
            </w:r>
          </w:p>
          <w:p w14:paraId="3EEA4FC4" w14:textId="177E3E7F" w:rsidR="0031583E" w:rsidRPr="00CC10DF" w:rsidRDefault="0031583E" w:rsidP="00CC10DF">
            <w:pPr>
              <w:contextualSpacing/>
              <w:rPr>
                <w:rFonts w:cstheme="minorHAnsi"/>
                <w:sz w:val="20"/>
                <w:szCs w:val="20"/>
              </w:rPr>
            </w:pPr>
            <w:r w:rsidRPr="00C84E57">
              <w:rPr>
                <w:sz w:val="20"/>
                <w:szCs w:val="20"/>
              </w:rPr>
              <w:t>a new diagnosis of HIV</w:t>
            </w:r>
          </w:p>
        </w:tc>
        <w:tc>
          <w:tcPr>
            <w:tcW w:w="2610" w:type="dxa"/>
            <w:vMerge/>
            <w:shd w:val="clear" w:color="auto" w:fill="auto"/>
          </w:tcPr>
          <w:p w14:paraId="3E02FA94" w14:textId="77777777" w:rsidR="0031583E" w:rsidRPr="00E7630F" w:rsidRDefault="0031583E" w:rsidP="00C84E57">
            <w:pPr>
              <w:tabs>
                <w:tab w:val="left" w:pos="355"/>
              </w:tabs>
              <w:spacing w:before="75"/>
              <w:ind w:right="1192"/>
              <w:rPr>
                <w:rFonts w:cstheme="minorHAnsi"/>
                <w:sz w:val="20"/>
                <w:szCs w:val="20"/>
              </w:rPr>
            </w:pPr>
          </w:p>
        </w:tc>
      </w:tr>
      <w:bookmarkEnd w:id="10"/>
      <w:tr w:rsidR="0031583E" w:rsidRPr="009E0E6B" w14:paraId="6E639F85" w14:textId="77777777" w:rsidTr="009A0EE4">
        <w:trPr>
          <w:trHeight w:val="575"/>
          <w:jc w:val="center"/>
        </w:trPr>
        <w:tc>
          <w:tcPr>
            <w:tcW w:w="625" w:type="dxa"/>
            <w:vMerge w:val="restart"/>
            <w:shd w:val="clear" w:color="auto" w:fill="auto"/>
            <w:vAlign w:val="center"/>
          </w:tcPr>
          <w:p w14:paraId="6DF2B0D3" w14:textId="77777777" w:rsidR="0031583E" w:rsidRDefault="0031583E" w:rsidP="0031583E">
            <w:pPr>
              <w:widowControl w:val="0"/>
              <w:autoSpaceDE w:val="0"/>
              <w:autoSpaceDN w:val="0"/>
              <w:spacing w:before="78"/>
              <w:ind w:right="-120"/>
              <w:rPr>
                <w:rFonts w:cstheme="minorHAnsi"/>
                <w:sz w:val="20"/>
                <w:szCs w:val="20"/>
              </w:rPr>
            </w:pPr>
          </w:p>
        </w:tc>
        <w:tc>
          <w:tcPr>
            <w:tcW w:w="2710" w:type="dxa"/>
            <w:vMerge w:val="restart"/>
            <w:shd w:val="clear" w:color="auto" w:fill="auto"/>
          </w:tcPr>
          <w:p w14:paraId="58DBB2AF" w14:textId="2D4BBDEF" w:rsidR="0031583E" w:rsidRPr="009744CC" w:rsidRDefault="0031583E" w:rsidP="00CC10DF">
            <w:pPr>
              <w:contextualSpacing/>
              <w:rPr>
                <w:rFonts w:cstheme="minorHAnsi"/>
                <w:sz w:val="20"/>
                <w:szCs w:val="20"/>
              </w:rPr>
            </w:pPr>
            <w:r>
              <w:rPr>
                <w:rFonts w:cstheme="minorHAnsi"/>
                <w:sz w:val="20"/>
                <w:szCs w:val="20"/>
              </w:rPr>
              <w:t>B</w:t>
            </w:r>
            <w:r w:rsidR="007034EA">
              <w:rPr>
                <w:rFonts w:cstheme="minorHAnsi"/>
                <w:sz w:val="20"/>
                <w:szCs w:val="20"/>
              </w:rPr>
              <w:t>.</w:t>
            </w:r>
            <w:r>
              <w:rPr>
                <w:rFonts w:cstheme="minorHAnsi"/>
                <w:sz w:val="20"/>
                <w:szCs w:val="20"/>
              </w:rPr>
              <w:t xml:space="preserve">2.2. </w:t>
            </w:r>
            <w:r w:rsidRPr="009744CC">
              <w:rPr>
                <w:rFonts w:cstheme="minorHAnsi"/>
                <w:sz w:val="20"/>
                <w:szCs w:val="20"/>
              </w:rPr>
              <w:t>Coordin</w:t>
            </w:r>
            <w:r>
              <w:rPr>
                <w:rFonts w:cstheme="minorHAnsi"/>
                <w:sz w:val="20"/>
                <w:szCs w:val="20"/>
              </w:rPr>
              <w:t>ate</w:t>
            </w:r>
            <w:r w:rsidRPr="009744CC">
              <w:rPr>
                <w:rFonts w:cstheme="minorHAnsi"/>
                <w:sz w:val="20"/>
                <w:szCs w:val="20"/>
              </w:rPr>
              <w:t xml:space="preserve"> with public and private HIV testing laboratories (within and outside the state) to arrange transport of remnant specimens to a selected laboratory for storage and eligibility assessment</w:t>
            </w:r>
          </w:p>
          <w:p w14:paraId="127676CE" w14:textId="7F62CF05" w:rsidR="0031583E" w:rsidRDefault="0031583E" w:rsidP="00CC10DF">
            <w:pPr>
              <w:contextualSpacing/>
              <w:rPr>
                <w:rFonts w:cstheme="minorHAnsi"/>
                <w:sz w:val="20"/>
                <w:szCs w:val="20"/>
              </w:rPr>
            </w:pPr>
            <w:r w:rsidRPr="009744CC">
              <w:rPr>
                <w:rFonts w:cstheme="minorHAnsi"/>
                <w:sz w:val="20"/>
                <w:szCs w:val="20"/>
              </w:rPr>
              <w:tab/>
            </w:r>
          </w:p>
        </w:tc>
        <w:tc>
          <w:tcPr>
            <w:tcW w:w="3240" w:type="dxa"/>
            <w:shd w:val="clear" w:color="auto" w:fill="auto"/>
            <w:vAlign w:val="center"/>
          </w:tcPr>
          <w:p w14:paraId="65B882E4" w14:textId="2ECB81EA" w:rsidR="0031583E" w:rsidRDefault="0031583E" w:rsidP="0031583E">
            <w:pPr>
              <w:autoSpaceDE w:val="0"/>
              <w:autoSpaceDN w:val="0"/>
              <w:adjustRightInd w:val="0"/>
              <w:spacing w:line="240" w:lineRule="auto"/>
              <w:rPr>
                <w:rFonts w:cstheme="minorHAnsi"/>
                <w:sz w:val="20"/>
                <w:szCs w:val="20"/>
              </w:rPr>
            </w:pPr>
            <w:r>
              <w:rPr>
                <w:rFonts w:cstheme="minorHAnsi"/>
                <w:sz w:val="20"/>
                <w:szCs w:val="20"/>
              </w:rPr>
              <w:t>Identification of laboratories within and outside state that perform diagnostic HIV tests or other HIV-related tests for persons residing in jurisdiction</w:t>
            </w:r>
          </w:p>
        </w:tc>
        <w:tc>
          <w:tcPr>
            <w:tcW w:w="6020" w:type="dxa"/>
            <w:shd w:val="clear" w:color="auto" w:fill="auto"/>
            <w:vAlign w:val="center"/>
          </w:tcPr>
          <w:p w14:paraId="72825EA9" w14:textId="5043BF14" w:rsidR="0031583E" w:rsidRDefault="0031583E" w:rsidP="0031583E">
            <w:pPr>
              <w:contextualSpacing/>
              <w:rPr>
                <w:rFonts w:cstheme="minorHAnsi"/>
                <w:b/>
                <w:sz w:val="20"/>
                <w:szCs w:val="20"/>
              </w:rPr>
            </w:pPr>
            <w:r>
              <w:rPr>
                <w:rFonts w:cstheme="minorHAnsi"/>
                <w:b/>
                <w:sz w:val="20"/>
                <w:szCs w:val="20"/>
              </w:rPr>
              <w:t>Count</w:t>
            </w:r>
            <w:r w:rsidRPr="001173AA">
              <w:rPr>
                <w:rFonts w:cstheme="minorHAnsi"/>
                <w:b/>
                <w:sz w:val="20"/>
                <w:szCs w:val="20"/>
              </w:rPr>
              <w:t>:</w:t>
            </w:r>
            <w:r>
              <w:rPr>
                <w:rFonts w:cstheme="minorHAnsi"/>
                <w:b/>
                <w:sz w:val="20"/>
                <w:szCs w:val="20"/>
              </w:rPr>
              <w:t xml:space="preserve"> </w:t>
            </w:r>
            <w:r>
              <w:rPr>
                <w:rFonts w:cstheme="minorHAnsi"/>
                <w:sz w:val="20"/>
                <w:szCs w:val="20"/>
              </w:rPr>
              <w:t>Number of laboratories within and outside state that perform diagnostic HIV tests or other HIV-related tests for persons residing in jurisdiction</w:t>
            </w:r>
          </w:p>
        </w:tc>
        <w:tc>
          <w:tcPr>
            <w:tcW w:w="2610" w:type="dxa"/>
            <w:shd w:val="clear" w:color="auto" w:fill="auto"/>
            <w:vAlign w:val="center"/>
          </w:tcPr>
          <w:p w14:paraId="520650A2" w14:textId="053CDC59" w:rsidR="0031583E" w:rsidRDefault="0031583E" w:rsidP="0031583E">
            <w:pPr>
              <w:rPr>
                <w:rFonts w:cstheme="minorHAnsi"/>
                <w:sz w:val="20"/>
                <w:szCs w:val="20"/>
              </w:rPr>
            </w:pPr>
            <w:r>
              <w:rPr>
                <w:rFonts w:cstheme="minorHAnsi"/>
                <w:sz w:val="20"/>
                <w:szCs w:val="20"/>
              </w:rPr>
              <w:t xml:space="preserve">Data reported from HD </w:t>
            </w:r>
          </w:p>
          <w:p w14:paraId="5750460B" w14:textId="77777777" w:rsidR="0031583E" w:rsidRDefault="0031583E" w:rsidP="0031583E">
            <w:pPr>
              <w:rPr>
                <w:rFonts w:cstheme="minorHAnsi"/>
                <w:sz w:val="20"/>
                <w:szCs w:val="20"/>
              </w:rPr>
            </w:pPr>
          </w:p>
          <w:p w14:paraId="0E766093" w14:textId="3D9C031D" w:rsidR="0031583E" w:rsidRDefault="0031583E" w:rsidP="0031583E">
            <w:pPr>
              <w:rPr>
                <w:rFonts w:cstheme="minorHAnsi"/>
                <w:sz w:val="20"/>
                <w:szCs w:val="20"/>
              </w:rPr>
            </w:pPr>
            <w:r>
              <w:rPr>
                <w:rFonts w:cstheme="minorHAnsi"/>
                <w:sz w:val="20"/>
                <w:szCs w:val="20"/>
              </w:rPr>
              <w:t>Frequency: Annually</w:t>
            </w:r>
          </w:p>
        </w:tc>
      </w:tr>
      <w:tr w:rsidR="0031583E" w:rsidRPr="009E0E6B" w14:paraId="79456C9C" w14:textId="77777777" w:rsidTr="00130505">
        <w:trPr>
          <w:trHeight w:val="575"/>
          <w:jc w:val="center"/>
        </w:trPr>
        <w:tc>
          <w:tcPr>
            <w:tcW w:w="625" w:type="dxa"/>
            <w:vMerge/>
            <w:shd w:val="clear" w:color="auto" w:fill="auto"/>
            <w:vAlign w:val="center"/>
          </w:tcPr>
          <w:p w14:paraId="5D365649" w14:textId="77777777" w:rsidR="0031583E" w:rsidRDefault="0031583E" w:rsidP="00CC10DF">
            <w:pPr>
              <w:widowControl w:val="0"/>
              <w:autoSpaceDE w:val="0"/>
              <w:autoSpaceDN w:val="0"/>
              <w:spacing w:before="78"/>
              <w:ind w:right="-120"/>
              <w:rPr>
                <w:rFonts w:cstheme="minorHAnsi"/>
                <w:sz w:val="20"/>
                <w:szCs w:val="20"/>
              </w:rPr>
            </w:pPr>
          </w:p>
        </w:tc>
        <w:tc>
          <w:tcPr>
            <w:tcW w:w="2710" w:type="dxa"/>
            <w:vMerge/>
            <w:shd w:val="clear" w:color="auto" w:fill="auto"/>
            <w:vAlign w:val="center"/>
          </w:tcPr>
          <w:p w14:paraId="08992223" w14:textId="165BBFD9" w:rsidR="0031583E" w:rsidRPr="006A3F6D" w:rsidRDefault="0031583E" w:rsidP="00CC10DF">
            <w:pPr>
              <w:contextualSpacing/>
              <w:rPr>
                <w:rFonts w:cstheme="minorHAnsi"/>
                <w:sz w:val="20"/>
                <w:szCs w:val="20"/>
              </w:rPr>
            </w:pPr>
          </w:p>
        </w:tc>
        <w:tc>
          <w:tcPr>
            <w:tcW w:w="3240" w:type="dxa"/>
            <w:vMerge w:val="restart"/>
            <w:shd w:val="clear" w:color="auto" w:fill="auto"/>
            <w:vAlign w:val="center"/>
          </w:tcPr>
          <w:p w14:paraId="75BF569A" w14:textId="30225CCC" w:rsidR="0031583E" w:rsidRPr="00BA29B7" w:rsidRDefault="0031583E" w:rsidP="00CC10DF">
            <w:pPr>
              <w:autoSpaceDE w:val="0"/>
              <w:autoSpaceDN w:val="0"/>
              <w:adjustRightInd w:val="0"/>
              <w:spacing w:line="240" w:lineRule="auto"/>
              <w:rPr>
                <w:rFonts w:ascii="Times New Roman" w:hAnsi="Times New Roman" w:cs="Times New Roman"/>
                <w:szCs w:val="24"/>
              </w:rPr>
            </w:pPr>
            <w:r>
              <w:rPr>
                <w:rFonts w:cstheme="minorHAnsi"/>
                <w:sz w:val="20"/>
                <w:szCs w:val="20"/>
              </w:rPr>
              <w:t>Participation of identified HIV testing laboratories in HIV incidence surveillance activities</w:t>
            </w:r>
          </w:p>
        </w:tc>
        <w:tc>
          <w:tcPr>
            <w:tcW w:w="6020" w:type="dxa"/>
            <w:shd w:val="clear" w:color="auto" w:fill="auto"/>
          </w:tcPr>
          <w:p w14:paraId="486A537F" w14:textId="07296CF1" w:rsidR="0031583E" w:rsidRPr="00BC2D82" w:rsidRDefault="0031583E" w:rsidP="00CC10DF">
            <w:pPr>
              <w:contextualSpacing/>
              <w:rPr>
                <w:rFonts w:cstheme="minorHAnsi"/>
                <w:b/>
                <w:sz w:val="20"/>
                <w:szCs w:val="20"/>
              </w:rPr>
            </w:pPr>
            <w:r>
              <w:rPr>
                <w:rFonts w:cstheme="minorHAnsi"/>
                <w:b/>
                <w:sz w:val="20"/>
                <w:szCs w:val="20"/>
              </w:rPr>
              <w:t>Numer</w:t>
            </w:r>
            <w:r w:rsidRPr="001173AA">
              <w:rPr>
                <w:rFonts w:cstheme="minorHAnsi"/>
                <w:b/>
                <w:sz w:val="20"/>
                <w:szCs w:val="20"/>
              </w:rPr>
              <w:t>ator:</w:t>
            </w:r>
            <w:r>
              <w:rPr>
                <w:rFonts w:cstheme="minorHAnsi"/>
                <w:b/>
                <w:sz w:val="20"/>
                <w:szCs w:val="20"/>
              </w:rPr>
              <w:t xml:space="preserve"> </w:t>
            </w:r>
            <w:r>
              <w:rPr>
                <w:rFonts w:cstheme="minorHAnsi"/>
                <w:sz w:val="20"/>
                <w:szCs w:val="20"/>
              </w:rPr>
              <w:t>Number of identified HIV testing laboratories that participate in HIV incidence surveillance activities</w:t>
            </w:r>
          </w:p>
        </w:tc>
        <w:tc>
          <w:tcPr>
            <w:tcW w:w="2610" w:type="dxa"/>
            <w:vMerge w:val="restart"/>
            <w:shd w:val="clear" w:color="auto" w:fill="auto"/>
            <w:vAlign w:val="center"/>
          </w:tcPr>
          <w:p w14:paraId="5E33F0BE" w14:textId="7FEC9AB6" w:rsidR="0031583E" w:rsidRDefault="0031583E" w:rsidP="00CA6596">
            <w:pPr>
              <w:rPr>
                <w:rFonts w:cstheme="minorHAnsi"/>
                <w:sz w:val="20"/>
                <w:szCs w:val="20"/>
              </w:rPr>
            </w:pPr>
            <w:r>
              <w:rPr>
                <w:rFonts w:cstheme="minorHAnsi"/>
                <w:sz w:val="20"/>
                <w:szCs w:val="20"/>
              </w:rPr>
              <w:t xml:space="preserve">Data reported from HD </w:t>
            </w:r>
          </w:p>
          <w:p w14:paraId="09A78CD5" w14:textId="77777777" w:rsidR="0031583E" w:rsidRDefault="0031583E" w:rsidP="00CA6596">
            <w:pPr>
              <w:rPr>
                <w:rFonts w:cstheme="minorHAnsi"/>
                <w:sz w:val="20"/>
                <w:szCs w:val="20"/>
              </w:rPr>
            </w:pPr>
          </w:p>
          <w:p w14:paraId="32120B3A" w14:textId="32F845CF" w:rsidR="0031583E" w:rsidRPr="00BC2D82" w:rsidRDefault="0031583E" w:rsidP="00CA6596">
            <w:pPr>
              <w:rPr>
                <w:rFonts w:cstheme="minorHAnsi"/>
                <w:sz w:val="20"/>
                <w:szCs w:val="20"/>
              </w:rPr>
            </w:pPr>
            <w:r>
              <w:rPr>
                <w:rFonts w:cstheme="minorHAnsi"/>
                <w:sz w:val="20"/>
                <w:szCs w:val="20"/>
              </w:rPr>
              <w:t xml:space="preserve">Frequency: Annually </w:t>
            </w:r>
          </w:p>
        </w:tc>
      </w:tr>
      <w:tr w:rsidR="0031583E" w:rsidRPr="009E0E6B" w14:paraId="35DF41C1" w14:textId="77777777" w:rsidTr="007E7122">
        <w:trPr>
          <w:trHeight w:val="773"/>
          <w:jc w:val="center"/>
        </w:trPr>
        <w:tc>
          <w:tcPr>
            <w:tcW w:w="625" w:type="dxa"/>
            <w:vMerge/>
            <w:shd w:val="clear" w:color="auto" w:fill="auto"/>
            <w:vAlign w:val="center"/>
          </w:tcPr>
          <w:p w14:paraId="3A78F7CE" w14:textId="77777777" w:rsidR="0031583E" w:rsidRDefault="0031583E" w:rsidP="00CC10DF">
            <w:pPr>
              <w:widowControl w:val="0"/>
              <w:autoSpaceDE w:val="0"/>
              <w:autoSpaceDN w:val="0"/>
              <w:spacing w:before="78"/>
              <w:ind w:right="-120"/>
              <w:rPr>
                <w:rFonts w:cstheme="minorHAnsi"/>
                <w:sz w:val="20"/>
                <w:szCs w:val="20"/>
              </w:rPr>
            </w:pPr>
          </w:p>
        </w:tc>
        <w:tc>
          <w:tcPr>
            <w:tcW w:w="2710" w:type="dxa"/>
            <w:vMerge/>
            <w:shd w:val="clear" w:color="auto" w:fill="auto"/>
            <w:vAlign w:val="center"/>
          </w:tcPr>
          <w:p w14:paraId="4DC7777F" w14:textId="77777777" w:rsidR="0031583E" w:rsidRDefault="0031583E" w:rsidP="00CC10DF">
            <w:pPr>
              <w:contextualSpacing/>
              <w:rPr>
                <w:rFonts w:cstheme="minorHAnsi"/>
                <w:sz w:val="20"/>
                <w:szCs w:val="20"/>
              </w:rPr>
            </w:pPr>
          </w:p>
        </w:tc>
        <w:tc>
          <w:tcPr>
            <w:tcW w:w="3240" w:type="dxa"/>
            <w:vMerge/>
            <w:shd w:val="clear" w:color="auto" w:fill="auto"/>
            <w:vAlign w:val="center"/>
          </w:tcPr>
          <w:p w14:paraId="78401EEC" w14:textId="77777777" w:rsidR="0031583E" w:rsidRDefault="0031583E" w:rsidP="00CC10DF">
            <w:pPr>
              <w:autoSpaceDE w:val="0"/>
              <w:autoSpaceDN w:val="0"/>
              <w:adjustRightInd w:val="0"/>
              <w:spacing w:line="240" w:lineRule="auto"/>
              <w:rPr>
                <w:rFonts w:cstheme="minorHAnsi"/>
                <w:sz w:val="20"/>
                <w:szCs w:val="20"/>
              </w:rPr>
            </w:pPr>
          </w:p>
        </w:tc>
        <w:tc>
          <w:tcPr>
            <w:tcW w:w="6020" w:type="dxa"/>
            <w:shd w:val="clear" w:color="auto" w:fill="auto"/>
          </w:tcPr>
          <w:p w14:paraId="4EEF3121" w14:textId="561261C9" w:rsidR="0031583E" w:rsidRPr="00BC2D82" w:rsidRDefault="0031583E" w:rsidP="00CC10DF">
            <w:pPr>
              <w:contextualSpacing/>
              <w:rPr>
                <w:rFonts w:cstheme="minorHAnsi"/>
                <w:b/>
                <w:sz w:val="20"/>
                <w:szCs w:val="20"/>
              </w:rPr>
            </w:pPr>
            <w:r>
              <w:rPr>
                <w:rFonts w:cstheme="minorHAnsi"/>
                <w:b/>
                <w:sz w:val="20"/>
                <w:szCs w:val="20"/>
              </w:rPr>
              <w:t xml:space="preserve">Denominator: </w:t>
            </w:r>
            <w:r>
              <w:rPr>
                <w:rFonts w:cstheme="minorHAnsi"/>
                <w:sz w:val="20"/>
                <w:szCs w:val="20"/>
              </w:rPr>
              <w:t>Number of laboratories within and outside state that perform diagnostic HIV tests or other HIV-related tests for persons in jurisdiction</w:t>
            </w:r>
          </w:p>
        </w:tc>
        <w:tc>
          <w:tcPr>
            <w:tcW w:w="2610" w:type="dxa"/>
            <w:vMerge/>
            <w:shd w:val="clear" w:color="auto" w:fill="auto"/>
            <w:vAlign w:val="center"/>
          </w:tcPr>
          <w:p w14:paraId="493CA052" w14:textId="77777777" w:rsidR="0031583E" w:rsidRPr="00BC2D82" w:rsidRDefault="0031583E" w:rsidP="00CC10DF">
            <w:pPr>
              <w:rPr>
                <w:rFonts w:cstheme="minorHAnsi"/>
                <w:sz w:val="20"/>
                <w:szCs w:val="20"/>
              </w:rPr>
            </w:pPr>
          </w:p>
        </w:tc>
      </w:tr>
      <w:tr w:rsidR="006C1671" w:rsidRPr="009E0E6B" w14:paraId="7BC629EC" w14:textId="77777777" w:rsidTr="00130505">
        <w:trPr>
          <w:trHeight w:val="395"/>
          <w:jc w:val="center"/>
        </w:trPr>
        <w:bookmarkStart w:id="11" w:name="_Hlk31809488" w:displacedByCustomXml="next"/>
        <w:sdt>
          <w:sdtPr>
            <w:rPr>
              <w:rFonts w:cstheme="minorHAnsi"/>
              <w:sz w:val="20"/>
              <w:szCs w:val="20"/>
            </w:rPr>
            <w:id w:val="-684286524"/>
            <w14:checkbox>
              <w14:checked w14:val="0"/>
              <w14:checkedState w14:val="2612" w14:font="MS Gothic"/>
              <w14:uncheckedState w14:val="2610" w14:font="MS Gothic"/>
            </w14:checkbox>
          </w:sdtPr>
          <w:sdtEndPr/>
          <w:sdtContent>
            <w:tc>
              <w:tcPr>
                <w:tcW w:w="625" w:type="dxa"/>
                <w:vMerge w:val="restart"/>
                <w:shd w:val="clear" w:color="auto" w:fill="auto"/>
                <w:vAlign w:val="center"/>
              </w:tcPr>
              <w:p w14:paraId="219DE85E" w14:textId="5F30A151" w:rsidR="006C1671" w:rsidRPr="00BC2D82" w:rsidRDefault="006C1671" w:rsidP="006C1671">
                <w:pPr>
                  <w:widowControl w:val="0"/>
                  <w:autoSpaceDE w:val="0"/>
                  <w:autoSpaceDN w:val="0"/>
                  <w:spacing w:before="78"/>
                  <w:ind w:right="-120"/>
                  <w:rPr>
                    <w:rFonts w:cstheme="minorHAnsi"/>
                    <w:sz w:val="20"/>
                    <w:szCs w:val="20"/>
                  </w:rPr>
                </w:pPr>
                <w:r>
                  <w:rPr>
                    <w:rFonts w:ascii="MS Gothic" w:eastAsia="MS Gothic" w:hAnsi="MS Gothic" w:cstheme="minorHAnsi" w:hint="eastAsia"/>
                    <w:sz w:val="20"/>
                    <w:szCs w:val="20"/>
                  </w:rPr>
                  <w:t>☐</w:t>
                </w:r>
              </w:p>
            </w:tc>
          </w:sdtContent>
        </w:sdt>
        <w:tc>
          <w:tcPr>
            <w:tcW w:w="2710" w:type="dxa"/>
            <w:vMerge w:val="restart"/>
            <w:shd w:val="clear" w:color="auto" w:fill="auto"/>
            <w:vAlign w:val="center"/>
          </w:tcPr>
          <w:p w14:paraId="5AD7C61A" w14:textId="60BF7DD8" w:rsidR="006C1671" w:rsidRPr="00513D6B" w:rsidRDefault="006C1671" w:rsidP="006C1671">
            <w:pPr>
              <w:contextualSpacing/>
              <w:rPr>
                <w:rFonts w:cstheme="minorHAnsi"/>
                <w:sz w:val="20"/>
                <w:szCs w:val="20"/>
              </w:rPr>
            </w:pPr>
            <w:r>
              <w:rPr>
                <w:rFonts w:cstheme="minorHAnsi"/>
                <w:sz w:val="20"/>
                <w:szCs w:val="20"/>
              </w:rPr>
              <w:t>B</w:t>
            </w:r>
            <w:r w:rsidR="007034EA">
              <w:rPr>
                <w:rFonts w:cstheme="minorHAnsi"/>
                <w:sz w:val="20"/>
                <w:szCs w:val="20"/>
              </w:rPr>
              <w:t>.</w:t>
            </w:r>
            <w:r>
              <w:rPr>
                <w:rFonts w:cstheme="minorHAnsi"/>
                <w:sz w:val="20"/>
                <w:szCs w:val="20"/>
              </w:rPr>
              <w:t xml:space="preserve">2.3 </w:t>
            </w:r>
            <w:r w:rsidRPr="00513D6B">
              <w:rPr>
                <w:rFonts w:cstheme="minorHAnsi"/>
                <w:sz w:val="20"/>
                <w:szCs w:val="20"/>
              </w:rPr>
              <w:t>Identify and locat</w:t>
            </w:r>
            <w:r>
              <w:rPr>
                <w:rFonts w:cstheme="minorHAnsi"/>
                <w:sz w:val="20"/>
                <w:szCs w:val="20"/>
              </w:rPr>
              <w:t>e</w:t>
            </w:r>
            <w:r w:rsidRPr="00513D6B">
              <w:rPr>
                <w:rFonts w:cstheme="minorHAnsi"/>
                <w:sz w:val="20"/>
                <w:szCs w:val="20"/>
              </w:rPr>
              <w:t xml:space="preserve"> specimens eligible for recency testing for persons with newly diagnosed HIV that are </w:t>
            </w:r>
            <w:r w:rsidRPr="00513D6B">
              <w:rPr>
                <w:rFonts w:cstheme="minorHAnsi"/>
                <w:sz w:val="20"/>
                <w:szCs w:val="20"/>
              </w:rPr>
              <w:lastRenderedPageBreak/>
              <w:t xml:space="preserve">reported to the state or local surveillance system and inform the appropriate laboratory of the need to ship specimens to the laboratory designated by CDC for recency testing. Establish procedures for tracking specimen shipments as well as receipt of recency testing results from the CDC-designated laboratory and results submission to the National HIV Surveillance System. </w:t>
            </w:r>
          </w:p>
          <w:p w14:paraId="41E81EA9" w14:textId="265C06C8" w:rsidR="006C1671" w:rsidRPr="00513D6B" w:rsidRDefault="006C1671" w:rsidP="006C1671">
            <w:pPr>
              <w:contextualSpacing/>
              <w:rPr>
                <w:rFonts w:cstheme="minorHAnsi"/>
                <w:i/>
                <w:sz w:val="20"/>
                <w:szCs w:val="20"/>
              </w:rPr>
            </w:pPr>
          </w:p>
        </w:tc>
        <w:tc>
          <w:tcPr>
            <w:tcW w:w="3240" w:type="dxa"/>
            <w:shd w:val="clear" w:color="auto" w:fill="auto"/>
            <w:vAlign w:val="center"/>
          </w:tcPr>
          <w:p w14:paraId="32391702" w14:textId="4324A0CF" w:rsidR="006C1671" w:rsidRPr="00BC2D82" w:rsidRDefault="006C1671" w:rsidP="006C1671">
            <w:pPr>
              <w:contextualSpacing/>
              <w:rPr>
                <w:rFonts w:cstheme="minorHAnsi"/>
                <w:sz w:val="20"/>
                <w:szCs w:val="20"/>
              </w:rPr>
            </w:pPr>
            <w:r>
              <w:rPr>
                <w:rFonts w:cstheme="minorHAnsi"/>
                <w:sz w:val="20"/>
                <w:szCs w:val="20"/>
              </w:rPr>
              <w:lastRenderedPageBreak/>
              <w:t xml:space="preserve">Documentation of </w:t>
            </w:r>
            <w:r w:rsidRPr="00513D6B">
              <w:rPr>
                <w:rFonts w:cstheme="minorHAnsi"/>
                <w:sz w:val="20"/>
                <w:szCs w:val="20"/>
              </w:rPr>
              <w:t>procedures for tracking specimen shipments as well as receipt of recency testing results from the CDC-designated laboratory</w:t>
            </w:r>
          </w:p>
        </w:tc>
        <w:tc>
          <w:tcPr>
            <w:tcW w:w="6020" w:type="dxa"/>
            <w:shd w:val="clear" w:color="auto" w:fill="auto"/>
            <w:vAlign w:val="center"/>
          </w:tcPr>
          <w:p w14:paraId="53348007" w14:textId="5B8F0518" w:rsidR="006C1671" w:rsidRPr="00026886" w:rsidRDefault="006C1671" w:rsidP="006C1671">
            <w:pPr>
              <w:contextualSpacing/>
              <w:rPr>
                <w:rFonts w:cstheme="minorHAnsi"/>
                <w:sz w:val="20"/>
                <w:szCs w:val="20"/>
              </w:rPr>
            </w:pPr>
            <w:r>
              <w:rPr>
                <w:rFonts w:cstheme="minorHAnsi"/>
                <w:sz w:val="20"/>
                <w:szCs w:val="20"/>
              </w:rPr>
              <w:t xml:space="preserve">Documentation of </w:t>
            </w:r>
            <w:r w:rsidRPr="00513D6B">
              <w:rPr>
                <w:rFonts w:cstheme="minorHAnsi"/>
                <w:sz w:val="20"/>
                <w:szCs w:val="20"/>
              </w:rPr>
              <w:t>procedures for tracking specimen shipments as well as receipt of recency testing results from the CDC-designated laboratory</w:t>
            </w:r>
          </w:p>
        </w:tc>
        <w:tc>
          <w:tcPr>
            <w:tcW w:w="2610" w:type="dxa"/>
            <w:shd w:val="clear" w:color="auto" w:fill="auto"/>
            <w:vAlign w:val="center"/>
          </w:tcPr>
          <w:p w14:paraId="6F9BA1FF" w14:textId="4500A372" w:rsidR="006C1671" w:rsidRDefault="006C1671" w:rsidP="006C1671">
            <w:pPr>
              <w:rPr>
                <w:rFonts w:cstheme="minorHAnsi"/>
                <w:sz w:val="20"/>
                <w:szCs w:val="20"/>
              </w:rPr>
            </w:pPr>
            <w:r>
              <w:rPr>
                <w:rFonts w:cstheme="minorHAnsi"/>
                <w:sz w:val="20"/>
                <w:szCs w:val="20"/>
              </w:rPr>
              <w:t xml:space="preserve">Reported from HD </w:t>
            </w:r>
          </w:p>
          <w:p w14:paraId="40A2A42E" w14:textId="77777777" w:rsidR="006C1671" w:rsidRDefault="006C1671" w:rsidP="006C1671">
            <w:pPr>
              <w:rPr>
                <w:rFonts w:cstheme="minorHAnsi"/>
                <w:sz w:val="20"/>
                <w:szCs w:val="20"/>
              </w:rPr>
            </w:pPr>
          </w:p>
          <w:p w14:paraId="01EEF912" w14:textId="3F5430AF" w:rsidR="006C1671" w:rsidRPr="00BC2D82" w:rsidRDefault="006C1671" w:rsidP="006C1671">
            <w:pPr>
              <w:contextualSpacing/>
              <w:rPr>
                <w:rFonts w:cstheme="minorHAnsi"/>
                <w:sz w:val="20"/>
                <w:szCs w:val="20"/>
              </w:rPr>
            </w:pPr>
            <w:r>
              <w:rPr>
                <w:rFonts w:cstheme="minorHAnsi"/>
                <w:sz w:val="20"/>
                <w:szCs w:val="20"/>
              </w:rPr>
              <w:t>Frequency: Annually</w:t>
            </w:r>
          </w:p>
        </w:tc>
      </w:tr>
      <w:tr w:rsidR="006C1671" w:rsidRPr="009E0E6B" w14:paraId="7246BAC9" w14:textId="77777777" w:rsidTr="009A0EE4">
        <w:trPr>
          <w:trHeight w:val="557"/>
          <w:jc w:val="center"/>
        </w:trPr>
        <w:tc>
          <w:tcPr>
            <w:tcW w:w="625" w:type="dxa"/>
            <w:vMerge/>
            <w:shd w:val="clear" w:color="auto" w:fill="auto"/>
          </w:tcPr>
          <w:p w14:paraId="7C434A20" w14:textId="77777777" w:rsidR="006C1671" w:rsidRPr="00BC2D82" w:rsidRDefault="006C1671" w:rsidP="006C1671">
            <w:pPr>
              <w:widowControl w:val="0"/>
              <w:tabs>
                <w:tab w:val="left" w:pos="1555"/>
                <w:tab w:val="left" w:pos="2275"/>
              </w:tabs>
              <w:autoSpaceDE w:val="0"/>
              <w:autoSpaceDN w:val="0"/>
              <w:spacing w:before="78"/>
              <w:ind w:right="531"/>
              <w:rPr>
                <w:rFonts w:cstheme="minorHAnsi"/>
                <w:sz w:val="20"/>
                <w:szCs w:val="20"/>
              </w:rPr>
            </w:pPr>
          </w:p>
        </w:tc>
        <w:tc>
          <w:tcPr>
            <w:tcW w:w="2710" w:type="dxa"/>
            <w:vMerge/>
            <w:shd w:val="clear" w:color="auto" w:fill="auto"/>
          </w:tcPr>
          <w:p w14:paraId="3C7FB685" w14:textId="77777777" w:rsidR="006C1671" w:rsidRPr="00BC2D82" w:rsidRDefault="006C1671" w:rsidP="006C1671">
            <w:pPr>
              <w:widowControl w:val="0"/>
              <w:tabs>
                <w:tab w:val="left" w:pos="1555"/>
                <w:tab w:val="left" w:pos="2275"/>
              </w:tabs>
              <w:autoSpaceDE w:val="0"/>
              <w:autoSpaceDN w:val="0"/>
              <w:spacing w:before="78"/>
              <w:ind w:right="531"/>
              <w:rPr>
                <w:rFonts w:cstheme="minorHAnsi"/>
                <w:sz w:val="20"/>
                <w:szCs w:val="20"/>
              </w:rPr>
            </w:pPr>
          </w:p>
        </w:tc>
        <w:tc>
          <w:tcPr>
            <w:tcW w:w="3240" w:type="dxa"/>
            <w:vMerge w:val="restart"/>
            <w:shd w:val="clear" w:color="auto" w:fill="auto"/>
          </w:tcPr>
          <w:p w14:paraId="0A89E0C4" w14:textId="6032E0F2" w:rsidR="006C1671" w:rsidRPr="00BC2D82" w:rsidRDefault="006C1671" w:rsidP="006C1671">
            <w:pPr>
              <w:contextualSpacing/>
              <w:rPr>
                <w:rFonts w:cstheme="minorHAnsi"/>
                <w:sz w:val="20"/>
                <w:szCs w:val="20"/>
              </w:rPr>
            </w:pPr>
            <w:r>
              <w:rPr>
                <w:rFonts w:cstheme="minorHAnsi"/>
                <w:sz w:val="20"/>
                <w:szCs w:val="20"/>
              </w:rPr>
              <w:t>Percentage of specimens eligible for recency testing from persons with newly diagnosed HIV that are shipped to the CDC-designated laboratory for recency testing</w:t>
            </w:r>
          </w:p>
        </w:tc>
        <w:tc>
          <w:tcPr>
            <w:tcW w:w="6020" w:type="dxa"/>
            <w:shd w:val="clear" w:color="auto" w:fill="auto"/>
          </w:tcPr>
          <w:p w14:paraId="66806783" w14:textId="0014E6E6" w:rsidR="006C1671" w:rsidRPr="00026886" w:rsidRDefault="006C1671" w:rsidP="006C1671">
            <w:pPr>
              <w:contextualSpacing/>
              <w:rPr>
                <w:rFonts w:cstheme="minorHAnsi"/>
                <w:sz w:val="20"/>
                <w:szCs w:val="20"/>
              </w:rPr>
            </w:pPr>
            <w:r w:rsidRPr="00BC2D82">
              <w:rPr>
                <w:rFonts w:cstheme="minorHAnsi"/>
                <w:b/>
                <w:sz w:val="20"/>
                <w:szCs w:val="20"/>
              </w:rPr>
              <w:t xml:space="preserve">Numerator: </w:t>
            </w:r>
            <w:r>
              <w:rPr>
                <w:rFonts w:cstheme="minorHAnsi"/>
                <w:sz w:val="20"/>
                <w:szCs w:val="20"/>
              </w:rPr>
              <w:t>Number of eligible specimens shipped to CDC-designated laboratory for recency testing</w:t>
            </w:r>
          </w:p>
        </w:tc>
        <w:tc>
          <w:tcPr>
            <w:tcW w:w="2610" w:type="dxa"/>
            <w:vMerge w:val="restart"/>
            <w:shd w:val="clear" w:color="auto" w:fill="auto"/>
            <w:vAlign w:val="center"/>
          </w:tcPr>
          <w:p w14:paraId="4425A2B7" w14:textId="448B33BD" w:rsidR="006C1671" w:rsidRDefault="006C1671" w:rsidP="006C1671">
            <w:pPr>
              <w:rPr>
                <w:rFonts w:cstheme="minorHAnsi"/>
                <w:sz w:val="20"/>
                <w:szCs w:val="20"/>
              </w:rPr>
            </w:pPr>
            <w:r>
              <w:rPr>
                <w:rFonts w:cstheme="minorHAnsi"/>
                <w:sz w:val="20"/>
                <w:szCs w:val="20"/>
              </w:rPr>
              <w:t xml:space="preserve">Data reported from HD </w:t>
            </w:r>
          </w:p>
          <w:p w14:paraId="72E01BD2" w14:textId="77777777" w:rsidR="006C1671" w:rsidRDefault="006C1671" w:rsidP="006C1671">
            <w:pPr>
              <w:rPr>
                <w:rFonts w:cstheme="minorHAnsi"/>
                <w:sz w:val="20"/>
                <w:szCs w:val="20"/>
              </w:rPr>
            </w:pPr>
          </w:p>
          <w:p w14:paraId="67100226" w14:textId="2B4CC602" w:rsidR="006C1671" w:rsidRPr="00BC2D82" w:rsidRDefault="006C1671" w:rsidP="006C1671">
            <w:pPr>
              <w:contextualSpacing/>
              <w:rPr>
                <w:rFonts w:cstheme="minorHAnsi"/>
                <w:sz w:val="20"/>
                <w:szCs w:val="20"/>
              </w:rPr>
            </w:pPr>
            <w:r>
              <w:rPr>
                <w:rFonts w:cstheme="minorHAnsi"/>
                <w:sz w:val="20"/>
                <w:szCs w:val="20"/>
              </w:rPr>
              <w:t xml:space="preserve">Frequency: </w:t>
            </w:r>
            <w:r w:rsidR="00817559">
              <w:rPr>
                <w:rFonts w:cstheme="minorHAnsi"/>
                <w:sz w:val="20"/>
                <w:szCs w:val="20"/>
              </w:rPr>
              <w:t xml:space="preserve">Annually </w:t>
            </w:r>
          </w:p>
        </w:tc>
      </w:tr>
      <w:tr w:rsidR="006C1671" w:rsidRPr="009E0E6B" w14:paraId="54679CD6" w14:textId="77777777" w:rsidTr="00130505">
        <w:trPr>
          <w:trHeight w:val="2047"/>
          <w:jc w:val="center"/>
        </w:trPr>
        <w:tc>
          <w:tcPr>
            <w:tcW w:w="625" w:type="dxa"/>
            <w:vMerge/>
            <w:shd w:val="clear" w:color="auto" w:fill="auto"/>
          </w:tcPr>
          <w:p w14:paraId="1AEE3645" w14:textId="77777777" w:rsidR="006C1671" w:rsidRPr="00BC2D82" w:rsidRDefault="006C1671" w:rsidP="006C1671">
            <w:pPr>
              <w:widowControl w:val="0"/>
              <w:tabs>
                <w:tab w:val="left" w:pos="1555"/>
                <w:tab w:val="left" w:pos="2275"/>
              </w:tabs>
              <w:autoSpaceDE w:val="0"/>
              <w:autoSpaceDN w:val="0"/>
              <w:spacing w:before="78"/>
              <w:ind w:right="531"/>
              <w:rPr>
                <w:rFonts w:cstheme="minorHAnsi"/>
                <w:sz w:val="20"/>
                <w:szCs w:val="20"/>
              </w:rPr>
            </w:pPr>
          </w:p>
        </w:tc>
        <w:tc>
          <w:tcPr>
            <w:tcW w:w="2710" w:type="dxa"/>
            <w:vMerge/>
            <w:shd w:val="clear" w:color="auto" w:fill="auto"/>
          </w:tcPr>
          <w:p w14:paraId="3FA4B308" w14:textId="77777777" w:rsidR="006C1671" w:rsidRPr="00BC2D82" w:rsidRDefault="006C1671" w:rsidP="006C1671">
            <w:pPr>
              <w:widowControl w:val="0"/>
              <w:tabs>
                <w:tab w:val="left" w:pos="1555"/>
                <w:tab w:val="left" w:pos="2275"/>
              </w:tabs>
              <w:autoSpaceDE w:val="0"/>
              <w:autoSpaceDN w:val="0"/>
              <w:spacing w:before="78"/>
              <w:ind w:right="531"/>
              <w:rPr>
                <w:rFonts w:cstheme="minorHAnsi"/>
                <w:sz w:val="20"/>
                <w:szCs w:val="20"/>
              </w:rPr>
            </w:pPr>
          </w:p>
        </w:tc>
        <w:tc>
          <w:tcPr>
            <w:tcW w:w="3240" w:type="dxa"/>
            <w:vMerge/>
            <w:shd w:val="clear" w:color="auto" w:fill="auto"/>
          </w:tcPr>
          <w:p w14:paraId="2C751C10" w14:textId="77777777" w:rsidR="006C1671" w:rsidRDefault="006C1671" w:rsidP="006C1671">
            <w:pPr>
              <w:contextualSpacing/>
              <w:rPr>
                <w:rFonts w:cstheme="minorHAnsi"/>
                <w:sz w:val="20"/>
                <w:szCs w:val="20"/>
              </w:rPr>
            </w:pPr>
          </w:p>
        </w:tc>
        <w:tc>
          <w:tcPr>
            <w:tcW w:w="6020" w:type="dxa"/>
            <w:shd w:val="clear" w:color="auto" w:fill="auto"/>
          </w:tcPr>
          <w:p w14:paraId="23C269B5" w14:textId="1B3F2AC6" w:rsidR="006C1671" w:rsidRPr="00BC2D82" w:rsidRDefault="006C1671" w:rsidP="006C1671">
            <w:pPr>
              <w:contextualSpacing/>
              <w:rPr>
                <w:rFonts w:cstheme="minorHAnsi"/>
                <w:b/>
                <w:sz w:val="20"/>
                <w:szCs w:val="20"/>
              </w:rPr>
            </w:pPr>
            <w:r w:rsidRPr="00BC2D82">
              <w:rPr>
                <w:rFonts w:cstheme="minorHAnsi"/>
                <w:b/>
                <w:sz w:val="20"/>
                <w:szCs w:val="20"/>
              </w:rPr>
              <w:t xml:space="preserve">Denominator: </w:t>
            </w:r>
            <w:r>
              <w:rPr>
                <w:rFonts w:cstheme="minorHAnsi"/>
                <w:sz w:val="20"/>
                <w:szCs w:val="20"/>
              </w:rPr>
              <w:t xml:space="preserve">Number of specimens eligible for recency testing </w:t>
            </w:r>
          </w:p>
        </w:tc>
        <w:tc>
          <w:tcPr>
            <w:tcW w:w="2610" w:type="dxa"/>
            <w:vMerge/>
            <w:shd w:val="clear" w:color="auto" w:fill="auto"/>
          </w:tcPr>
          <w:p w14:paraId="745DFAB3" w14:textId="77777777" w:rsidR="006C1671" w:rsidRPr="00BC2D82" w:rsidRDefault="006C1671" w:rsidP="006C1671">
            <w:pPr>
              <w:contextualSpacing/>
              <w:rPr>
                <w:rFonts w:cstheme="minorHAnsi"/>
                <w:sz w:val="20"/>
                <w:szCs w:val="20"/>
              </w:rPr>
            </w:pPr>
          </w:p>
        </w:tc>
      </w:tr>
      <w:bookmarkEnd w:id="11"/>
    </w:tbl>
    <w:tbl>
      <w:tblPr>
        <w:tblStyle w:val="TableGrid1"/>
        <w:tblW w:w="15300" w:type="dxa"/>
        <w:tblInd w:w="-815" w:type="dxa"/>
        <w:tblLayout w:type="fixed"/>
        <w:tblLook w:val="04A0" w:firstRow="1" w:lastRow="0" w:firstColumn="1" w:lastColumn="0" w:noHBand="0" w:noVBand="1"/>
      </w:tblPr>
      <w:tblGrid>
        <w:gridCol w:w="15300"/>
      </w:tblGrid>
      <w:tr w:rsidR="006B31D0" w:rsidRPr="009E0E6B" w14:paraId="15F2E65F" w14:textId="77777777" w:rsidTr="00E73F29">
        <w:trPr>
          <w:trHeight w:val="440"/>
        </w:trPr>
        <w:tc>
          <w:tcPr>
            <w:tcW w:w="15300" w:type="dxa"/>
            <w:shd w:val="clear" w:color="auto" w:fill="FFC000"/>
          </w:tcPr>
          <w:p w14:paraId="1ABE69F0" w14:textId="340B78D6" w:rsidR="006B31D0" w:rsidRPr="009E0E6B" w:rsidRDefault="006B31D0" w:rsidP="00E73F29">
            <w:pPr>
              <w:tabs>
                <w:tab w:val="left" w:pos="835"/>
              </w:tabs>
              <w:spacing w:before="17" w:line="276" w:lineRule="exact"/>
              <w:ind w:right="233"/>
              <w:jc w:val="center"/>
              <w:rPr>
                <w:rFonts w:cstheme="minorHAnsi"/>
                <w:b/>
                <w:sz w:val="32"/>
                <w:szCs w:val="32"/>
              </w:rPr>
            </w:pPr>
          </w:p>
        </w:tc>
      </w:tr>
      <w:tr w:rsidR="006B31D0" w:rsidRPr="009E0E6B" w14:paraId="1F69E885" w14:textId="77777777" w:rsidTr="00E73F29">
        <w:trPr>
          <w:trHeight w:val="440"/>
        </w:trPr>
        <w:tc>
          <w:tcPr>
            <w:tcW w:w="15300" w:type="dxa"/>
            <w:shd w:val="clear" w:color="auto" w:fill="auto"/>
            <w:vAlign w:val="center"/>
          </w:tcPr>
          <w:p w14:paraId="227C8E40" w14:textId="38D50B02" w:rsidR="006B31D0" w:rsidRPr="00C545FB" w:rsidRDefault="00165EB1" w:rsidP="00165EB1">
            <w:pPr>
              <w:tabs>
                <w:tab w:val="left" w:pos="835"/>
              </w:tabs>
              <w:spacing w:before="17" w:line="276" w:lineRule="exact"/>
              <w:ind w:right="233"/>
              <w:rPr>
                <w:rFonts w:cstheme="minorHAnsi"/>
                <w:b/>
                <w:color w:val="FFFFFF" w:themeColor="background1"/>
                <w:sz w:val="32"/>
                <w:szCs w:val="32"/>
              </w:rPr>
            </w:pPr>
            <w:r w:rsidRPr="00165EB1">
              <w:rPr>
                <w:rFonts w:cstheme="minorHAnsi"/>
                <w:b/>
                <w:szCs w:val="24"/>
              </w:rPr>
              <w:t xml:space="preserve">PS20-2010 </w:t>
            </w:r>
            <w:r w:rsidRPr="00165EB1">
              <w:rPr>
                <w:b/>
                <w:szCs w:val="24"/>
              </w:rPr>
              <w:t>Component B - HIV Incidence Surveillance - Year 2</w:t>
            </w:r>
          </w:p>
        </w:tc>
      </w:tr>
    </w:tbl>
    <w:tbl>
      <w:tblPr>
        <w:tblStyle w:val="TableGrid2"/>
        <w:tblW w:w="15300" w:type="dxa"/>
        <w:tblInd w:w="-815" w:type="dxa"/>
        <w:tblLayout w:type="fixed"/>
        <w:tblLook w:val="04A0" w:firstRow="1" w:lastRow="0" w:firstColumn="1" w:lastColumn="0" w:noHBand="0" w:noVBand="1"/>
      </w:tblPr>
      <w:tblGrid>
        <w:gridCol w:w="630"/>
        <w:gridCol w:w="2790"/>
        <w:gridCol w:w="3240"/>
        <w:gridCol w:w="6120"/>
        <w:gridCol w:w="2520"/>
      </w:tblGrid>
      <w:tr w:rsidR="00575CA8" w:rsidRPr="009E0E6B" w14:paraId="2DA08C6E" w14:textId="77777777" w:rsidTr="00BD04F5">
        <w:trPr>
          <w:trHeight w:val="593"/>
        </w:trPr>
        <w:tc>
          <w:tcPr>
            <w:tcW w:w="3420" w:type="dxa"/>
            <w:gridSpan w:val="2"/>
            <w:shd w:val="clear" w:color="auto" w:fill="auto"/>
            <w:vAlign w:val="center"/>
          </w:tcPr>
          <w:p w14:paraId="3D0A03CB" w14:textId="77777777" w:rsidR="00575CA8" w:rsidRPr="00D1546C" w:rsidRDefault="00575CA8" w:rsidP="00E73F29">
            <w:pPr>
              <w:tabs>
                <w:tab w:val="left" w:pos="835"/>
              </w:tabs>
              <w:spacing w:before="17" w:line="276" w:lineRule="exact"/>
              <w:ind w:right="233"/>
              <w:jc w:val="center"/>
              <w:rPr>
                <w:rFonts w:cstheme="minorHAnsi"/>
                <w:b/>
                <w:szCs w:val="20"/>
              </w:rPr>
            </w:pPr>
            <w:r>
              <w:rPr>
                <w:rFonts w:cstheme="minorHAnsi"/>
                <w:b/>
                <w:szCs w:val="20"/>
              </w:rPr>
              <w:t>Activity</w:t>
            </w:r>
          </w:p>
        </w:tc>
        <w:tc>
          <w:tcPr>
            <w:tcW w:w="3240" w:type="dxa"/>
            <w:shd w:val="clear" w:color="auto" w:fill="auto"/>
            <w:vAlign w:val="center"/>
          </w:tcPr>
          <w:p w14:paraId="4440558B" w14:textId="4EAC8C14" w:rsidR="00575CA8" w:rsidRPr="00D1546C" w:rsidRDefault="009E645F" w:rsidP="00E73F29">
            <w:pPr>
              <w:tabs>
                <w:tab w:val="left" w:pos="835"/>
              </w:tabs>
              <w:spacing w:before="17" w:line="276" w:lineRule="exact"/>
              <w:ind w:right="233"/>
              <w:jc w:val="center"/>
              <w:rPr>
                <w:rFonts w:cstheme="minorHAnsi"/>
                <w:b/>
                <w:szCs w:val="20"/>
              </w:rPr>
            </w:pPr>
            <w:r>
              <w:rPr>
                <w:rFonts w:cstheme="minorHAnsi"/>
                <w:b/>
                <w:szCs w:val="20"/>
              </w:rPr>
              <w:t>Indicator</w:t>
            </w:r>
          </w:p>
        </w:tc>
        <w:tc>
          <w:tcPr>
            <w:tcW w:w="6120" w:type="dxa"/>
            <w:shd w:val="clear" w:color="auto" w:fill="auto"/>
            <w:vAlign w:val="center"/>
          </w:tcPr>
          <w:p w14:paraId="731E8451" w14:textId="77777777" w:rsidR="00575CA8" w:rsidRPr="00D1546C" w:rsidRDefault="00575CA8" w:rsidP="00E73F29">
            <w:pPr>
              <w:tabs>
                <w:tab w:val="left" w:pos="835"/>
              </w:tabs>
              <w:spacing w:before="17" w:line="276" w:lineRule="exact"/>
              <w:ind w:right="233"/>
              <w:jc w:val="center"/>
              <w:rPr>
                <w:rFonts w:cstheme="minorHAnsi"/>
                <w:b/>
                <w:szCs w:val="20"/>
              </w:rPr>
            </w:pPr>
            <w:r w:rsidRPr="00D1546C">
              <w:rPr>
                <w:rFonts w:cstheme="minorHAnsi"/>
                <w:b/>
                <w:szCs w:val="20"/>
              </w:rPr>
              <w:t>Specification</w:t>
            </w:r>
          </w:p>
        </w:tc>
        <w:tc>
          <w:tcPr>
            <w:tcW w:w="2520" w:type="dxa"/>
            <w:shd w:val="clear" w:color="auto" w:fill="auto"/>
            <w:vAlign w:val="center"/>
          </w:tcPr>
          <w:p w14:paraId="74C71AEC" w14:textId="77777777" w:rsidR="00575CA8" w:rsidRPr="00D1546C" w:rsidRDefault="00575CA8" w:rsidP="00E73F29">
            <w:pPr>
              <w:jc w:val="center"/>
              <w:rPr>
                <w:rFonts w:cstheme="minorHAnsi"/>
                <w:b/>
                <w:szCs w:val="20"/>
              </w:rPr>
            </w:pPr>
            <w:r w:rsidRPr="00D1546C">
              <w:rPr>
                <w:rFonts w:cstheme="minorHAnsi"/>
                <w:b/>
                <w:szCs w:val="20"/>
              </w:rPr>
              <w:t>Data Reported to CDC</w:t>
            </w:r>
          </w:p>
        </w:tc>
      </w:tr>
      <w:tr w:rsidR="00BA29B7" w:rsidRPr="009E0E6B" w14:paraId="1AF5B883" w14:textId="77777777" w:rsidTr="00295138">
        <w:trPr>
          <w:trHeight w:val="593"/>
        </w:trPr>
        <w:tc>
          <w:tcPr>
            <w:tcW w:w="15300" w:type="dxa"/>
            <w:gridSpan w:val="5"/>
            <w:shd w:val="clear" w:color="auto" w:fill="auto"/>
            <w:vAlign w:val="center"/>
          </w:tcPr>
          <w:p w14:paraId="03381E79" w14:textId="01835605" w:rsidR="00BA29B7" w:rsidRPr="007D0F4F" w:rsidRDefault="00BA29B7" w:rsidP="00BA29B7">
            <w:pPr>
              <w:rPr>
                <w:rFonts w:cstheme="minorHAnsi"/>
                <w:b/>
                <w:sz w:val="22"/>
              </w:rPr>
            </w:pPr>
            <w:r w:rsidRPr="007D0F4F">
              <w:rPr>
                <w:rFonts w:cstheme="minorHAnsi"/>
                <w:color w:val="000000"/>
                <w:sz w:val="22"/>
              </w:rPr>
              <w:t>Strategy B3: Review incidence results from a CD4 depletion model and a recency-based assay model</w:t>
            </w:r>
          </w:p>
        </w:tc>
      </w:tr>
      <w:tr w:rsidR="00814134" w:rsidRPr="009E0E6B" w14:paraId="71BEF486" w14:textId="77777777" w:rsidTr="00BD04F5">
        <w:trPr>
          <w:trHeight w:val="144"/>
        </w:trPr>
        <w:tc>
          <w:tcPr>
            <w:tcW w:w="630" w:type="dxa"/>
            <w:shd w:val="clear" w:color="auto" w:fill="auto"/>
          </w:tcPr>
          <w:p w14:paraId="6331ED81" w14:textId="77777777" w:rsidR="00814134" w:rsidRPr="009E0E6B" w:rsidRDefault="00814134" w:rsidP="00BA29B7">
            <w:pPr>
              <w:tabs>
                <w:tab w:val="left" w:pos="835"/>
              </w:tabs>
              <w:spacing w:before="17" w:line="276" w:lineRule="exact"/>
              <w:ind w:right="233"/>
              <w:rPr>
                <w:rFonts w:cstheme="minorHAnsi"/>
                <w:b/>
                <w:i/>
                <w:sz w:val="20"/>
                <w:szCs w:val="20"/>
              </w:rPr>
            </w:pPr>
          </w:p>
        </w:tc>
        <w:tc>
          <w:tcPr>
            <w:tcW w:w="2790" w:type="dxa"/>
            <w:shd w:val="clear" w:color="auto" w:fill="auto"/>
          </w:tcPr>
          <w:p w14:paraId="0D715ABD" w14:textId="775AFDBA" w:rsidR="00814134" w:rsidRDefault="007712F2" w:rsidP="00BA29B7">
            <w:pPr>
              <w:pStyle w:val="NoSpacing"/>
              <w:rPr>
                <w:sz w:val="20"/>
                <w:szCs w:val="20"/>
              </w:rPr>
            </w:pPr>
            <w:r>
              <w:rPr>
                <w:sz w:val="20"/>
                <w:szCs w:val="20"/>
              </w:rPr>
              <w:t xml:space="preserve">B.3.1. </w:t>
            </w:r>
            <w:r w:rsidR="00814134">
              <w:rPr>
                <w:sz w:val="20"/>
                <w:szCs w:val="20"/>
              </w:rPr>
              <w:t>Ensure integration of HIV incidence surveillance with routine HIV surveillance activities</w:t>
            </w:r>
          </w:p>
        </w:tc>
        <w:tc>
          <w:tcPr>
            <w:tcW w:w="3240" w:type="dxa"/>
            <w:shd w:val="clear" w:color="auto" w:fill="auto"/>
          </w:tcPr>
          <w:p w14:paraId="50B2B537" w14:textId="5F417389" w:rsidR="00814134" w:rsidRPr="009C73A7" w:rsidRDefault="009C73A7" w:rsidP="00BA29B7">
            <w:pPr>
              <w:rPr>
                <w:rFonts w:cstheme="minorHAnsi"/>
                <w:sz w:val="20"/>
                <w:szCs w:val="20"/>
              </w:rPr>
            </w:pPr>
            <w:r>
              <w:rPr>
                <w:rFonts w:cstheme="minorHAnsi"/>
                <w:sz w:val="20"/>
                <w:szCs w:val="20"/>
              </w:rPr>
              <w:t xml:space="preserve">Documentation of </w:t>
            </w:r>
            <w:r>
              <w:rPr>
                <w:sz w:val="20"/>
                <w:szCs w:val="20"/>
              </w:rPr>
              <w:t>integration of HIV incidence surveillance with routine HIV surveillance activities</w:t>
            </w:r>
          </w:p>
        </w:tc>
        <w:tc>
          <w:tcPr>
            <w:tcW w:w="6120" w:type="dxa"/>
            <w:tcBorders>
              <w:top w:val="single" w:sz="4" w:space="0" w:color="auto"/>
            </w:tcBorders>
          </w:tcPr>
          <w:p w14:paraId="72DECD6D" w14:textId="2D0D6B5D" w:rsidR="00814134" w:rsidRPr="00EE7AC1" w:rsidRDefault="009C73A7" w:rsidP="00BA29B7">
            <w:pPr>
              <w:tabs>
                <w:tab w:val="left" w:pos="835"/>
              </w:tabs>
              <w:spacing w:before="17" w:line="276" w:lineRule="exact"/>
              <w:ind w:right="233"/>
              <w:rPr>
                <w:rFonts w:cstheme="minorHAnsi"/>
                <w:b/>
                <w:sz w:val="20"/>
                <w:szCs w:val="20"/>
              </w:rPr>
            </w:pPr>
            <w:r>
              <w:rPr>
                <w:rFonts w:cstheme="minorHAnsi"/>
                <w:sz w:val="20"/>
                <w:szCs w:val="20"/>
              </w:rPr>
              <w:t xml:space="preserve">Documentation of </w:t>
            </w:r>
            <w:r>
              <w:rPr>
                <w:sz w:val="20"/>
                <w:szCs w:val="20"/>
              </w:rPr>
              <w:t>integration of HIV incidence surveillance with routine HIV surveillance activities</w:t>
            </w:r>
          </w:p>
        </w:tc>
        <w:tc>
          <w:tcPr>
            <w:tcW w:w="2520" w:type="dxa"/>
            <w:shd w:val="clear" w:color="auto" w:fill="auto"/>
          </w:tcPr>
          <w:p w14:paraId="0CCA05B2" w14:textId="6B5B2656" w:rsidR="009C73A7" w:rsidRDefault="007D3BAA" w:rsidP="009C73A7">
            <w:pPr>
              <w:rPr>
                <w:rFonts w:cstheme="minorHAnsi"/>
                <w:sz w:val="20"/>
                <w:szCs w:val="20"/>
              </w:rPr>
            </w:pPr>
            <w:r>
              <w:rPr>
                <w:rFonts w:cstheme="minorHAnsi"/>
                <w:sz w:val="20"/>
                <w:szCs w:val="20"/>
              </w:rPr>
              <w:t>R</w:t>
            </w:r>
            <w:r w:rsidR="009C73A7">
              <w:rPr>
                <w:rFonts w:cstheme="minorHAnsi"/>
                <w:sz w:val="20"/>
                <w:szCs w:val="20"/>
              </w:rPr>
              <w:t xml:space="preserve">eported from HD </w:t>
            </w:r>
          </w:p>
          <w:p w14:paraId="3D4935A3" w14:textId="77777777" w:rsidR="009C73A7" w:rsidRDefault="009C73A7" w:rsidP="009C73A7">
            <w:pPr>
              <w:rPr>
                <w:rFonts w:cstheme="minorHAnsi"/>
                <w:sz w:val="20"/>
                <w:szCs w:val="20"/>
              </w:rPr>
            </w:pPr>
          </w:p>
          <w:p w14:paraId="687BD59E" w14:textId="51E40785" w:rsidR="00814134" w:rsidRPr="001173AA" w:rsidRDefault="009C73A7" w:rsidP="009C73A7">
            <w:pPr>
              <w:rPr>
                <w:rFonts w:cstheme="minorHAnsi"/>
                <w:sz w:val="20"/>
                <w:szCs w:val="20"/>
              </w:rPr>
            </w:pPr>
            <w:r>
              <w:rPr>
                <w:rFonts w:cstheme="minorHAnsi"/>
                <w:sz w:val="20"/>
                <w:szCs w:val="20"/>
              </w:rPr>
              <w:t>Frequency: Annual</w:t>
            </w:r>
            <w:r w:rsidR="006B349A">
              <w:rPr>
                <w:rFonts w:cstheme="minorHAnsi"/>
                <w:sz w:val="20"/>
                <w:szCs w:val="20"/>
              </w:rPr>
              <w:t>ly</w:t>
            </w:r>
          </w:p>
        </w:tc>
      </w:tr>
      <w:tr w:rsidR="00232699" w:rsidRPr="009E0E6B" w14:paraId="3CCE78B2" w14:textId="77777777" w:rsidTr="00BD04F5">
        <w:trPr>
          <w:trHeight w:val="144"/>
        </w:trPr>
        <w:tc>
          <w:tcPr>
            <w:tcW w:w="630" w:type="dxa"/>
            <w:shd w:val="clear" w:color="auto" w:fill="auto"/>
          </w:tcPr>
          <w:p w14:paraId="5537F289" w14:textId="77777777" w:rsidR="00232699" w:rsidRPr="009E0E6B" w:rsidRDefault="00232699" w:rsidP="00232699">
            <w:pPr>
              <w:tabs>
                <w:tab w:val="left" w:pos="835"/>
              </w:tabs>
              <w:spacing w:before="17" w:line="276" w:lineRule="exact"/>
              <w:ind w:right="233"/>
              <w:rPr>
                <w:rFonts w:cstheme="minorHAnsi"/>
                <w:b/>
                <w:i/>
                <w:sz w:val="20"/>
                <w:szCs w:val="20"/>
              </w:rPr>
            </w:pPr>
          </w:p>
        </w:tc>
        <w:tc>
          <w:tcPr>
            <w:tcW w:w="2790" w:type="dxa"/>
            <w:shd w:val="clear" w:color="auto" w:fill="auto"/>
          </w:tcPr>
          <w:p w14:paraId="5E605B58" w14:textId="76CAC647" w:rsidR="00232699" w:rsidRDefault="00232699" w:rsidP="00232699">
            <w:pPr>
              <w:pStyle w:val="NoSpacing"/>
              <w:rPr>
                <w:sz w:val="20"/>
                <w:szCs w:val="20"/>
              </w:rPr>
            </w:pPr>
            <w:r>
              <w:rPr>
                <w:sz w:val="20"/>
                <w:szCs w:val="20"/>
              </w:rPr>
              <w:t>B.3.2. Collect RITA results for incidence estimation</w:t>
            </w:r>
          </w:p>
        </w:tc>
        <w:tc>
          <w:tcPr>
            <w:tcW w:w="3240" w:type="dxa"/>
            <w:shd w:val="clear" w:color="auto" w:fill="auto"/>
          </w:tcPr>
          <w:p w14:paraId="319D1630" w14:textId="72BE9D30" w:rsidR="00232699" w:rsidRDefault="00232699" w:rsidP="00232699">
            <w:pPr>
              <w:rPr>
                <w:rFonts w:cstheme="minorHAnsi"/>
                <w:sz w:val="20"/>
                <w:szCs w:val="20"/>
              </w:rPr>
            </w:pPr>
            <w:r>
              <w:rPr>
                <w:rFonts w:cstheme="minorHAnsi"/>
                <w:sz w:val="20"/>
                <w:szCs w:val="20"/>
              </w:rPr>
              <w:t>Percentage of persons age 13 years and older with a new diagnosis of HIV that have RITA results for incidence estimation</w:t>
            </w:r>
          </w:p>
        </w:tc>
        <w:tc>
          <w:tcPr>
            <w:tcW w:w="6120" w:type="dxa"/>
            <w:tcBorders>
              <w:top w:val="single" w:sz="4" w:space="0" w:color="auto"/>
            </w:tcBorders>
          </w:tcPr>
          <w:p w14:paraId="1556804C" w14:textId="22DAB066" w:rsidR="00232699" w:rsidRDefault="00232699" w:rsidP="00232699">
            <w:pPr>
              <w:pStyle w:val="CommentText"/>
            </w:pPr>
            <w:r>
              <w:rPr>
                <w:rFonts w:cstheme="minorHAnsi"/>
                <w:b/>
              </w:rPr>
              <w:t>Numer</w:t>
            </w:r>
            <w:r w:rsidRPr="001173AA">
              <w:rPr>
                <w:rFonts w:cstheme="minorHAnsi"/>
                <w:b/>
              </w:rPr>
              <w:t>ator:</w:t>
            </w:r>
            <w:r>
              <w:rPr>
                <w:rFonts w:cstheme="minorHAnsi"/>
                <w:b/>
              </w:rPr>
              <w:t xml:space="preserve"> </w:t>
            </w:r>
            <w:r>
              <w:rPr>
                <w:rFonts w:cstheme="minorHAnsi"/>
              </w:rPr>
              <w:t xml:space="preserve">Number </w:t>
            </w:r>
            <w:r w:rsidRPr="00C84E57">
              <w:t>persons aged 13 years and older with a new diagnosis of HIV</w:t>
            </w:r>
            <w:r>
              <w:t xml:space="preserve"> that have a RITA result</w:t>
            </w:r>
          </w:p>
          <w:p w14:paraId="7268F365" w14:textId="63153730" w:rsidR="00232699" w:rsidRPr="006F0BE7" w:rsidRDefault="00232699" w:rsidP="00232699">
            <w:pPr>
              <w:pStyle w:val="CommentText"/>
            </w:pPr>
            <w:r w:rsidRPr="001819D1">
              <w:rPr>
                <w:b/>
                <w:bCs/>
              </w:rPr>
              <w:t>Denominator</w:t>
            </w:r>
            <w:r>
              <w:t xml:space="preserve">: </w:t>
            </w:r>
            <w:r>
              <w:rPr>
                <w:rFonts w:cstheme="minorHAnsi"/>
              </w:rPr>
              <w:t xml:space="preserve">Number of </w:t>
            </w:r>
            <w:r w:rsidRPr="00C84E57">
              <w:t xml:space="preserve">persons aged 13 years and older with </w:t>
            </w:r>
            <w:r>
              <w:t>a</w:t>
            </w:r>
            <w:r w:rsidRPr="00C84E57">
              <w:t xml:space="preserve"> new diagnosis of HIV</w:t>
            </w:r>
            <w:r>
              <w:rPr>
                <w:rStyle w:val="CommentReference"/>
              </w:rPr>
              <w:t/>
            </w:r>
          </w:p>
        </w:tc>
        <w:tc>
          <w:tcPr>
            <w:tcW w:w="2520" w:type="dxa"/>
            <w:shd w:val="clear" w:color="auto" w:fill="auto"/>
          </w:tcPr>
          <w:p w14:paraId="32D9041C" w14:textId="77777777" w:rsidR="00232699" w:rsidRDefault="00232699" w:rsidP="00232699">
            <w:pPr>
              <w:rPr>
                <w:rFonts w:cstheme="minorHAnsi"/>
                <w:sz w:val="20"/>
                <w:szCs w:val="20"/>
              </w:rPr>
            </w:pPr>
            <w:r w:rsidRPr="001173AA">
              <w:rPr>
                <w:rFonts w:cstheme="minorHAnsi"/>
                <w:sz w:val="20"/>
                <w:szCs w:val="20"/>
              </w:rPr>
              <w:t>NHSS</w:t>
            </w:r>
          </w:p>
          <w:p w14:paraId="4A7F8063" w14:textId="77777777" w:rsidR="00232699" w:rsidRDefault="00232699" w:rsidP="00232699">
            <w:pPr>
              <w:rPr>
                <w:rFonts w:cstheme="minorHAnsi"/>
                <w:sz w:val="20"/>
                <w:szCs w:val="20"/>
              </w:rPr>
            </w:pPr>
          </w:p>
          <w:p w14:paraId="3F4E603A" w14:textId="186D241E" w:rsidR="00232699" w:rsidRDefault="00232699" w:rsidP="00232699">
            <w:pPr>
              <w:rPr>
                <w:rFonts w:cstheme="minorHAnsi"/>
                <w:sz w:val="20"/>
                <w:szCs w:val="20"/>
              </w:rPr>
            </w:pPr>
            <w:r>
              <w:rPr>
                <w:rFonts w:cstheme="minorHAnsi"/>
                <w:sz w:val="20"/>
                <w:szCs w:val="20"/>
              </w:rPr>
              <w:t xml:space="preserve">Frequency: Annually </w:t>
            </w:r>
          </w:p>
        </w:tc>
      </w:tr>
      <w:tr w:rsidR="00232699" w:rsidRPr="009E0E6B" w14:paraId="129142DA" w14:textId="77777777" w:rsidTr="00295138">
        <w:trPr>
          <w:trHeight w:val="413"/>
        </w:trPr>
        <w:tc>
          <w:tcPr>
            <w:tcW w:w="630" w:type="dxa"/>
            <w:vMerge w:val="restart"/>
            <w:shd w:val="clear" w:color="auto" w:fill="auto"/>
          </w:tcPr>
          <w:p w14:paraId="443ABAE9" w14:textId="77777777" w:rsidR="00232699" w:rsidRPr="009E0E6B" w:rsidRDefault="00232699" w:rsidP="00232699">
            <w:pPr>
              <w:tabs>
                <w:tab w:val="left" w:pos="835"/>
              </w:tabs>
              <w:spacing w:before="17" w:line="276" w:lineRule="exact"/>
              <w:ind w:right="233"/>
              <w:rPr>
                <w:rFonts w:cstheme="minorHAnsi"/>
                <w:b/>
                <w:i/>
                <w:sz w:val="20"/>
                <w:szCs w:val="20"/>
              </w:rPr>
            </w:pPr>
          </w:p>
        </w:tc>
        <w:tc>
          <w:tcPr>
            <w:tcW w:w="2790" w:type="dxa"/>
            <w:vMerge w:val="restart"/>
            <w:shd w:val="clear" w:color="auto" w:fill="auto"/>
          </w:tcPr>
          <w:p w14:paraId="1C2144CE" w14:textId="5DD2AB66" w:rsidR="00232699" w:rsidRDefault="00232699" w:rsidP="00232699">
            <w:pPr>
              <w:pStyle w:val="NoSpacing"/>
              <w:rPr>
                <w:sz w:val="20"/>
                <w:szCs w:val="20"/>
              </w:rPr>
            </w:pPr>
            <w:r>
              <w:rPr>
                <w:sz w:val="20"/>
                <w:szCs w:val="20"/>
              </w:rPr>
              <w:t>B.3.2. Collect HIV testing history information (e.g., dates, tests used, results)</w:t>
            </w:r>
          </w:p>
        </w:tc>
        <w:tc>
          <w:tcPr>
            <w:tcW w:w="3240" w:type="dxa"/>
            <w:vMerge w:val="restart"/>
            <w:shd w:val="clear" w:color="auto" w:fill="auto"/>
          </w:tcPr>
          <w:p w14:paraId="4359433D" w14:textId="289D88B6" w:rsidR="00232699" w:rsidRPr="007712F2" w:rsidRDefault="00232699" w:rsidP="00232699">
            <w:pPr>
              <w:rPr>
                <w:rFonts w:cstheme="minorHAnsi"/>
                <w:sz w:val="20"/>
                <w:szCs w:val="20"/>
              </w:rPr>
            </w:pPr>
            <w:r>
              <w:rPr>
                <w:rFonts w:cstheme="minorHAnsi"/>
                <w:sz w:val="20"/>
                <w:szCs w:val="20"/>
              </w:rPr>
              <w:t xml:space="preserve">Percentage of persons age 13 years and older with a new diagnosis of HIV that have </w:t>
            </w:r>
            <w:r w:rsidR="006B1D0E" w:rsidRPr="006B1D0E">
              <w:rPr>
                <w:rFonts w:cstheme="minorHAnsi"/>
                <w:sz w:val="20"/>
                <w:szCs w:val="20"/>
              </w:rPr>
              <w:t xml:space="preserve">a usable value (as defined in CDC technical guidance) </w:t>
            </w:r>
            <w:r w:rsidR="006B1D0E" w:rsidRPr="006B1D0E">
              <w:rPr>
                <w:rFonts w:cstheme="minorHAnsi"/>
                <w:sz w:val="20"/>
                <w:szCs w:val="20"/>
              </w:rPr>
              <w:lastRenderedPageBreak/>
              <w:t>for any</w:t>
            </w:r>
            <w:r w:rsidR="009E352F">
              <w:rPr>
                <w:rFonts w:cstheme="minorHAnsi"/>
                <w:sz w:val="20"/>
                <w:szCs w:val="20"/>
              </w:rPr>
              <w:t xml:space="preserve"> </w:t>
            </w:r>
            <w:r>
              <w:rPr>
                <w:rFonts w:cstheme="minorHAnsi"/>
                <w:sz w:val="20"/>
                <w:szCs w:val="20"/>
              </w:rPr>
              <w:t>HIV testing history information for incidence estimation</w:t>
            </w:r>
          </w:p>
        </w:tc>
        <w:tc>
          <w:tcPr>
            <w:tcW w:w="6120" w:type="dxa"/>
            <w:shd w:val="clear" w:color="auto" w:fill="auto"/>
          </w:tcPr>
          <w:p w14:paraId="52756209" w14:textId="75D7C6DB" w:rsidR="00232699" w:rsidRPr="00EE7AC1" w:rsidRDefault="00232699" w:rsidP="00232699">
            <w:pPr>
              <w:tabs>
                <w:tab w:val="left" w:pos="835"/>
              </w:tabs>
              <w:spacing w:before="17" w:line="276" w:lineRule="exact"/>
              <w:ind w:right="233"/>
              <w:rPr>
                <w:rFonts w:cstheme="minorHAnsi"/>
                <w:b/>
                <w:sz w:val="20"/>
                <w:szCs w:val="20"/>
              </w:rPr>
            </w:pPr>
            <w:r>
              <w:rPr>
                <w:rFonts w:cstheme="minorHAnsi"/>
                <w:b/>
                <w:sz w:val="20"/>
                <w:szCs w:val="20"/>
              </w:rPr>
              <w:lastRenderedPageBreak/>
              <w:t>Numer</w:t>
            </w:r>
            <w:r w:rsidRPr="001173AA">
              <w:rPr>
                <w:rFonts w:cstheme="minorHAnsi"/>
                <w:b/>
                <w:sz w:val="20"/>
                <w:szCs w:val="20"/>
              </w:rPr>
              <w:t>ator:</w:t>
            </w:r>
            <w:r>
              <w:rPr>
                <w:rFonts w:cstheme="minorHAnsi"/>
                <w:b/>
                <w:sz w:val="20"/>
                <w:szCs w:val="20"/>
              </w:rPr>
              <w:t xml:space="preserve"> </w:t>
            </w:r>
            <w:r>
              <w:rPr>
                <w:rFonts w:cstheme="minorHAnsi"/>
                <w:sz w:val="20"/>
                <w:szCs w:val="20"/>
              </w:rPr>
              <w:t xml:space="preserve">Number of </w:t>
            </w:r>
            <w:r w:rsidRPr="00C84E57">
              <w:rPr>
                <w:sz w:val="20"/>
                <w:szCs w:val="20"/>
              </w:rPr>
              <w:t>persons aged 13 years and older with a new diagnosis of HIV</w:t>
            </w:r>
            <w:r>
              <w:rPr>
                <w:sz w:val="20"/>
                <w:szCs w:val="20"/>
              </w:rPr>
              <w:t xml:space="preserve"> that have </w:t>
            </w:r>
            <w:r w:rsidR="006B1D0E" w:rsidRPr="006B1D0E">
              <w:rPr>
                <w:rFonts w:cstheme="minorHAnsi"/>
                <w:sz w:val="20"/>
                <w:szCs w:val="20"/>
              </w:rPr>
              <w:t>a usable value (as defined in CDC technical guidance) for any</w:t>
            </w:r>
            <w:r w:rsidR="009E352F">
              <w:rPr>
                <w:rFonts w:cstheme="minorHAnsi"/>
                <w:sz w:val="20"/>
                <w:szCs w:val="20"/>
              </w:rPr>
              <w:t xml:space="preserve"> </w:t>
            </w:r>
            <w:r>
              <w:rPr>
                <w:rFonts w:cstheme="minorHAnsi"/>
                <w:sz w:val="20"/>
                <w:szCs w:val="20"/>
              </w:rPr>
              <w:t>HIV testing history information for incidence estimation</w:t>
            </w:r>
          </w:p>
        </w:tc>
        <w:tc>
          <w:tcPr>
            <w:tcW w:w="2520" w:type="dxa"/>
            <w:vMerge w:val="restart"/>
            <w:shd w:val="clear" w:color="auto" w:fill="auto"/>
          </w:tcPr>
          <w:p w14:paraId="138E0008" w14:textId="77777777" w:rsidR="00232699" w:rsidRDefault="00232699" w:rsidP="00232699">
            <w:pPr>
              <w:rPr>
                <w:rFonts w:cstheme="minorHAnsi"/>
                <w:sz w:val="20"/>
                <w:szCs w:val="20"/>
              </w:rPr>
            </w:pPr>
            <w:r w:rsidRPr="001173AA">
              <w:rPr>
                <w:rFonts w:cstheme="minorHAnsi"/>
                <w:sz w:val="20"/>
                <w:szCs w:val="20"/>
              </w:rPr>
              <w:t>NHSS</w:t>
            </w:r>
          </w:p>
          <w:p w14:paraId="49A3DCF1" w14:textId="77777777" w:rsidR="00232699" w:rsidRDefault="00232699" w:rsidP="00232699">
            <w:pPr>
              <w:rPr>
                <w:rFonts w:cstheme="minorHAnsi"/>
                <w:sz w:val="20"/>
                <w:szCs w:val="20"/>
              </w:rPr>
            </w:pPr>
          </w:p>
          <w:p w14:paraId="7C3EDC2A" w14:textId="325B91A5" w:rsidR="00232699" w:rsidRPr="00C545FB" w:rsidRDefault="00232699" w:rsidP="00232699">
            <w:pPr>
              <w:rPr>
                <w:rFonts w:cstheme="minorHAnsi"/>
                <w:b/>
                <w:sz w:val="20"/>
                <w:szCs w:val="20"/>
              </w:rPr>
            </w:pPr>
            <w:r>
              <w:rPr>
                <w:rFonts w:cstheme="minorHAnsi"/>
                <w:sz w:val="20"/>
                <w:szCs w:val="20"/>
              </w:rPr>
              <w:t xml:space="preserve">Frequency: Annually </w:t>
            </w:r>
          </w:p>
        </w:tc>
      </w:tr>
      <w:tr w:rsidR="00232699" w:rsidRPr="009E0E6B" w14:paraId="12C4E4E7" w14:textId="77777777" w:rsidTr="00295138">
        <w:trPr>
          <w:trHeight w:val="412"/>
        </w:trPr>
        <w:tc>
          <w:tcPr>
            <w:tcW w:w="630" w:type="dxa"/>
            <w:vMerge/>
            <w:shd w:val="clear" w:color="auto" w:fill="auto"/>
          </w:tcPr>
          <w:p w14:paraId="0A85024C" w14:textId="77777777" w:rsidR="00232699" w:rsidRPr="009E0E6B" w:rsidRDefault="00232699" w:rsidP="00232699">
            <w:pPr>
              <w:tabs>
                <w:tab w:val="left" w:pos="835"/>
              </w:tabs>
              <w:spacing w:before="17" w:line="276" w:lineRule="exact"/>
              <w:ind w:right="233"/>
              <w:rPr>
                <w:rFonts w:cstheme="minorHAnsi"/>
                <w:b/>
                <w:i/>
                <w:sz w:val="20"/>
                <w:szCs w:val="20"/>
              </w:rPr>
            </w:pPr>
          </w:p>
        </w:tc>
        <w:tc>
          <w:tcPr>
            <w:tcW w:w="2790" w:type="dxa"/>
            <w:vMerge/>
            <w:shd w:val="clear" w:color="auto" w:fill="auto"/>
          </w:tcPr>
          <w:p w14:paraId="2BB5DF2C" w14:textId="77777777" w:rsidR="00232699" w:rsidRDefault="00232699" w:rsidP="00232699">
            <w:pPr>
              <w:pStyle w:val="NoSpacing"/>
              <w:rPr>
                <w:sz w:val="20"/>
                <w:szCs w:val="20"/>
              </w:rPr>
            </w:pPr>
          </w:p>
        </w:tc>
        <w:tc>
          <w:tcPr>
            <w:tcW w:w="3240" w:type="dxa"/>
            <w:vMerge/>
            <w:shd w:val="clear" w:color="auto" w:fill="auto"/>
          </w:tcPr>
          <w:p w14:paraId="7B3F7259" w14:textId="77777777" w:rsidR="00232699" w:rsidRDefault="00232699" w:rsidP="00232699">
            <w:pPr>
              <w:rPr>
                <w:rFonts w:cstheme="minorHAnsi"/>
                <w:sz w:val="20"/>
                <w:szCs w:val="20"/>
              </w:rPr>
            </w:pPr>
          </w:p>
        </w:tc>
        <w:tc>
          <w:tcPr>
            <w:tcW w:w="6120" w:type="dxa"/>
            <w:shd w:val="clear" w:color="auto" w:fill="auto"/>
          </w:tcPr>
          <w:p w14:paraId="6EE80B7F" w14:textId="3823C9E1" w:rsidR="00232699" w:rsidRPr="00C84E57" w:rsidRDefault="00232699" w:rsidP="00232699">
            <w:pPr>
              <w:autoSpaceDE w:val="0"/>
              <w:autoSpaceDN w:val="0"/>
              <w:adjustRightInd w:val="0"/>
              <w:spacing w:line="240" w:lineRule="auto"/>
              <w:rPr>
                <w:sz w:val="20"/>
                <w:szCs w:val="20"/>
              </w:rPr>
            </w:pPr>
            <w:r>
              <w:rPr>
                <w:rFonts w:cstheme="minorHAnsi"/>
                <w:b/>
                <w:sz w:val="20"/>
                <w:szCs w:val="20"/>
              </w:rPr>
              <w:t xml:space="preserve">Denominator: </w:t>
            </w:r>
            <w:r>
              <w:rPr>
                <w:rFonts w:cstheme="minorHAnsi"/>
                <w:sz w:val="20"/>
                <w:szCs w:val="20"/>
              </w:rPr>
              <w:t xml:space="preserve">Number of </w:t>
            </w:r>
            <w:r w:rsidRPr="00C84E57">
              <w:rPr>
                <w:sz w:val="20"/>
                <w:szCs w:val="20"/>
              </w:rPr>
              <w:t xml:space="preserve">persons aged 13 years and older with </w:t>
            </w:r>
          </w:p>
          <w:p w14:paraId="4C12B897" w14:textId="086CCEBE" w:rsidR="00232699" w:rsidRPr="00EE7AC1" w:rsidRDefault="00232699" w:rsidP="00232699">
            <w:pPr>
              <w:tabs>
                <w:tab w:val="left" w:pos="835"/>
              </w:tabs>
              <w:spacing w:before="17" w:line="276" w:lineRule="exact"/>
              <w:ind w:right="233"/>
              <w:rPr>
                <w:rFonts w:cstheme="minorHAnsi"/>
                <w:b/>
                <w:sz w:val="20"/>
                <w:szCs w:val="20"/>
              </w:rPr>
            </w:pPr>
            <w:r w:rsidRPr="00C84E57">
              <w:rPr>
                <w:sz w:val="20"/>
                <w:szCs w:val="20"/>
              </w:rPr>
              <w:lastRenderedPageBreak/>
              <w:t>a new diagnosis of HIV</w:t>
            </w:r>
            <w:r>
              <w:rPr>
                <w:sz w:val="20"/>
                <w:szCs w:val="20"/>
              </w:rPr>
              <w:t xml:space="preserve"> </w:t>
            </w:r>
          </w:p>
        </w:tc>
        <w:tc>
          <w:tcPr>
            <w:tcW w:w="2520" w:type="dxa"/>
            <w:vMerge/>
            <w:shd w:val="clear" w:color="auto" w:fill="auto"/>
          </w:tcPr>
          <w:p w14:paraId="0540673B" w14:textId="77777777" w:rsidR="00232699" w:rsidRPr="001173AA" w:rsidRDefault="00232699" w:rsidP="00232699">
            <w:pPr>
              <w:rPr>
                <w:rFonts w:cstheme="minorHAnsi"/>
                <w:sz w:val="20"/>
                <w:szCs w:val="20"/>
              </w:rPr>
            </w:pPr>
          </w:p>
        </w:tc>
      </w:tr>
      <w:tr w:rsidR="00232699" w:rsidRPr="009E0E6B" w14:paraId="02D5E6CF" w14:textId="77777777" w:rsidTr="009C73A7">
        <w:trPr>
          <w:trHeight w:val="818"/>
        </w:trPr>
        <w:tc>
          <w:tcPr>
            <w:tcW w:w="630" w:type="dxa"/>
            <w:vMerge w:val="restart"/>
            <w:shd w:val="clear" w:color="auto" w:fill="auto"/>
          </w:tcPr>
          <w:p w14:paraId="2B2475F0" w14:textId="77777777" w:rsidR="00232699" w:rsidRPr="009E0E6B" w:rsidRDefault="00232699" w:rsidP="00232699">
            <w:pPr>
              <w:tabs>
                <w:tab w:val="left" w:pos="835"/>
              </w:tabs>
              <w:spacing w:before="17" w:line="276" w:lineRule="exact"/>
              <w:ind w:right="233"/>
              <w:rPr>
                <w:rFonts w:cstheme="minorHAnsi"/>
                <w:b/>
                <w:i/>
                <w:sz w:val="20"/>
                <w:szCs w:val="20"/>
              </w:rPr>
            </w:pPr>
          </w:p>
        </w:tc>
        <w:tc>
          <w:tcPr>
            <w:tcW w:w="2790" w:type="dxa"/>
            <w:vMerge w:val="restart"/>
            <w:shd w:val="clear" w:color="auto" w:fill="auto"/>
          </w:tcPr>
          <w:p w14:paraId="30CD54F3" w14:textId="3B4193DF" w:rsidR="00232699" w:rsidRDefault="00232699" w:rsidP="00232699">
            <w:pPr>
              <w:pStyle w:val="NoSpacing"/>
              <w:rPr>
                <w:sz w:val="20"/>
                <w:szCs w:val="20"/>
              </w:rPr>
            </w:pPr>
            <w:r>
              <w:rPr>
                <w:sz w:val="20"/>
                <w:szCs w:val="20"/>
              </w:rPr>
              <w:t>B.3.3. Collect antiretroviral (ARV) drug exposure history (including for treatment, for pre- or post-exposure prophylaxis, or for any other purpose/reason)</w:t>
            </w:r>
          </w:p>
        </w:tc>
        <w:tc>
          <w:tcPr>
            <w:tcW w:w="3240" w:type="dxa"/>
            <w:vMerge w:val="restart"/>
            <w:shd w:val="clear" w:color="auto" w:fill="auto"/>
          </w:tcPr>
          <w:p w14:paraId="5040C32C" w14:textId="500493CE" w:rsidR="00232699" w:rsidRPr="00EE7AC1" w:rsidRDefault="00232699" w:rsidP="00232699">
            <w:pPr>
              <w:rPr>
                <w:rFonts w:ascii="Times New Roman" w:hAnsi="Times New Roman" w:cs="Times New Roman"/>
                <w:szCs w:val="24"/>
              </w:rPr>
            </w:pPr>
            <w:r>
              <w:rPr>
                <w:rFonts w:cstheme="minorHAnsi"/>
                <w:sz w:val="20"/>
                <w:szCs w:val="20"/>
              </w:rPr>
              <w:t xml:space="preserve">Percentage of persons age 13 years and older with a new diagnosis of HIV that have ARV drug exposure history information </w:t>
            </w:r>
          </w:p>
        </w:tc>
        <w:tc>
          <w:tcPr>
            <w:tcW w:w="6120" w:type="dxa"/>
            <w:tcBorders>
              <w:top w:val="single" w:sz="4" w:space="0" w:color="auto"/>
            </w:tcBorders>
          </w:tcPr>
          <w:p w14:paraId="5F8C411B" w14:textId="6495BFDC" w:rsidR="00232699" w:rsidRPr="00EE7AC1" w:rsidRDefault="00232699" w:rsidP="00232699">
            <w:pPr>
              <w:tabs>
                <w:tab w:val="left" w:pos="835"/>
              </w:tabs>
              <w:spacing w:before="17" w:line="276" w:lineRule="exact"/>
              <w:ind w:right="233"/>
              <w:rPr>
                <w:rFonts w:cstheme="minorHAnsi"/>
                <w:b/>
                <w:sz w:val="20"/>
                <w:szCs w:val="20"/>
              </w:rPr>
            </w:pPr>
            <w:r>
              <w:rPr>
                <w:rFonts w:cstheme="minorHAnsi"/>
                <w:b/>
                <w:sz w:val="20"/>
                <w:szCs w:val="20"/>
              </w:rPr>
              <w:t>Numer</w:t>
            </w:r>
            <w:r w:rsidRPr="001173AA">
              <w:rPr>
                <w:rFonts w:cstheme="minorHAnsi"/>
                <w:b/>
                <w:sz w:val="20"/>
                <w:szCs w:val="20"/>
              </w:rPr>
              <w:t>ator:</w:t>
            </w:r>
            <w:r>
              <w:rPr>
                <w:rFonts w:cstheme="minorHAnsi"/>
                <w:b/>
                <w:sz w:val="20"/>
                <w:szCs w:val="20"/>
              </w:rPr>
              <w:t xml:space="preserve"> </w:t>
            </w:r>
            <w:r>
              <w:rPr>
                <w:rFonts w:cstheme="minorHAnsi"/>
                <w:sz w:val="20"/>
                <w:szCs w:val="20"/>
              </w:rPr>
              <w:t xml:space="preserve">Number of </w:t>
            </w:r>
            <w:r w:rsidRPr="00C84E57">
              <w:rPr>
                <w:sz w:val="20"/>
                <w:szCs w:val="20"/>
              </w:rPr>
              <w:t>persons aged 13 years and older with a new diagnosis of HIV</w:t>
            </w:r>
            <w:r>
              <w:rPr>
                <w:sz w:val="20"/>
                <w:szCs w:val="20"/>
              </w:rPr>
              <w:t xml:space="preserve"> that have </w:t>
            </w:r>
            <w:r>
              <w:rPr>
                <w:rFonts w:cstheme="minorHAnsi"/>
                <w:sz w:val="20"/>
                <w:szCs w:val="20"/>
              </w:rPr>
              <w:t>ARV drug exposure history information</w:t>
            </w:r>
          </w:p>
        </w:tc>
        <w:tc>
          <w:tcPr>
            <w:tcW w:w="2520" w:type="dxa"/>
            <w:vMerge w:val="restart"/>
            <w:shd w:val="clear" w:color="auto" w:fill="auto"/>
          </w:tcPr>
          <w:p w14:paraId="2D93D1F8" w14:textId="77777777" w:rsidR="00232699" w:rsidRDefault="00232699" w:rsidP="00232699">
            <w:pPr>
              <w:rPr>
                <w:rFonts w:cstheme="minorHAnsi"/>
                <w:sz w:val="20"/>
                <w:szCs w:val="20"/>
              </w:rPr>
            </w:pPr>
            <w:r w:rsidRPr="001173AA">
              <w:rPr>
                <w:rFonts w:cstheme="minorHAnsi"/>
                <w:sz w:val="20"/>
                <w:szCs w:val="20"/>
              </w:rPr>
              <w:t>NHSS</w:t>
            </w:r>
          </w:p>
          <w:p w14:paraId="1AEAD237" w14:textId="77777777" w:rsidR="00232699" w:rsidRDefault="00232699" w:rsidP="00232699">
            <w:pPr>
              <w:rPr>
                <w:rFonts w:cstheme="minorHAnsi"/>
                <w:sz w:val="20"/>
                <w:szCs w:val="20"/>
              </w:rPr>
            </w:pPr>
          </w:p>
          <w:p w14:paraId="22AA85A6" w14:textId="5AF49419" w:rsidR="00232699" w:rsidRPr="00C545FB" w:rsidRDefault="00232699" w:rsidP="00232699">
            <w:pPr>
              <w:rPr>
                <w:rFonts w:cstheme="minorHAnsi"/>
                <w:b/>
                <w:sz w:val="20"/>
                <w:szCs w:val="20"/>
              </w:rPr>
            </w:pPr>
            <w:r>
              <w:rPr>
                <w:rFonts w:cstheme="minorHAnsi"/>
                <w:sz w:val="20"/>
                <w:szCs w:val="20"/>
              </w:rPr>
              <w:t>Frequency: Annually</w:t>
            </w:r>
          </w:p>
        </w:tc>
      </w:tr>
      <w:tr w:rsidR="00232699" w:rsidRPr="009E0E6B" w14:paraId="5C7C9966" w14:textId="77777777" w:rsidTr="00BD04F5">
        <w:trPr>
          <w:trHeight w:val="817"/>
        </w:trPr>
        <w:tc>
          <w:tcPr>
            <w:tcW w:w="630" w:type="dxa"/>
            <w:vMerge/>
            <w:shd w:val="clear" w:color="auto" w:fill="auto"/>
          </w:tcPr>
          <w:p w14:paraId="5470B94C" w14:textId="77777777" w:rsidR="00232699" w:rsidRPr="009E0E6B" w:rsidRDefault="00232699" w:rsidP="00232699">
            <w:pPr>
              <w:tabs>
                <w:tab w:val="left" w:pos="835"/>
              </w:tabs>
              <w:spacing w:before="17" w:line="276" w:lineRule="exact"/>
              <w:ind w:right="233"/>
              <w:rPr>
                <w:rFonts w:cstheme="minorHAnsi"/>
                <w:b/>
                <w:i/>
                <w:sz w:val="20"/>
                <w:szCs w:val="20"/>
              </w:rPr>
            </w:pPr>
          </w:p>
        </w:tc>
        <w:tc>
          <w:tcPr>
            <w:tcW w:w="2790" w:type="dxa"/>
            <w:vMerge/>
            <w:shd w:val="clear" w:color="auto" w:fill="auto"/>
          </w:tcPr>
          <w:p w14:paraId="03816843" w14:textId="77777777" w:rsidR="00232699" w:rsidRDefault="00232699" w:rsidP="00232699">
            <w:pPr>
              <w:pStyle w:val="NoSpacing"/>
              <w:rPr>
                <w:sz w:val="20"/>
                <w:szCs w:val="20"/>
              </w:rPr>
            </w:pPr>
          </w:p>
        </w:tc>
        <w:tc>
          <w:tcPr>
            <w:tcW w:w="3240" w:type="dxa"/>
            <w:vMerge/>
            <w:shd w:val="clear" w:color="auto" w:fill="auto"/>
          </w:tcPr>
          <w:p w14:paraId="1689890A" w14:textId="77777777" w:rsidR="00232699" w:rsidRDefault="00232699" w:rsidP="00232699">
            <w:pPr>
              <w:rPr>
                <w:rFonts w:cstheme="minorHAnsi"/>
                <w:sz w:val="20"/>
                <w:szCs w:val="20"/>
              </w:rPr>
            </w:pPr>
          </w:p>
        </w:tc>
        <w:tc>
          <w:tcPr>
            <w:tcW w:w="6120" w:type="dxa"/>
            <w:tcBorders>
              <w:top w:val="single" w:sz="4" w:space="0" w:color="auto"/>
            </w:tcBorders>
          </w:tcPr>
          <w:p w14:paraId="6C710C03" w14:textId="77777777" w:rsidR="00232699" w:rsidRPr="00C84E57" w:rsidRDefault="00232699" w:rsidP="00232699">
            <w:pPr>
              <w:autoSpaceDE w:val="0"/>
              <w:autoSpaceDN w:val="0"/>
              <w:adjustRightInd w:val="0"/>
              <w:spacing w:line="240" w:lineRule="auto"/>
              <w:rPr>
                <w:sz w:val="20"/>
                <w:szCs w:val="20"/>
              </w:rPr>
            </w:pPr>
            <w:r>
              <w:rPr>
                <w:rFonts w:cstheme="minorHAnsi"/>
                <w:b/>
                <w:sz w:val="20"/>
                <w:szCs w:val="20"/>
              </w:rPr>
              <w:t xml:space="preserve">Denominator: </w:t>
            </w:r>
            <w:r>
              <w:rPr>
                <w:rFonts w:cstheme="minorHAnsi"/>
                <w:sz w:val="20"/>
                <w:szCs w:val="20"/>
              </w:rPr>
              <w:t xml:space="preserve">Number of </w:t>
            </w:r>
            <w:r w:rsidRPr="00C84E57">
              <w:rPr>
                <w:sz w:val="20"/>
                <w:szCs w:val="20"/>
              </w:rPr>
              <w:t xml:space="preserve">persons aged 13 years and older with </w:t>
            </w:r>
          </w:p>
          <w:p w14:paraId="355B0F0A" w14:textId="47E6B2F8" w:rsidR="00232699" w:rsidRPr="00EE7AC1" w:rsidRDefault="00232699" w:rsidP="00232699">
            <w:pPr>
              <w:tabs>
                <w:tab w:val="left" w:pos="835"/>
              </w:tabs>
              <w:spacing w:before="17" w:line="276" w:lineRule="exact"/>
              <w:ind w:right="233"/>
              <w:rPr>
                <w:rFonts w:cstheme="minorHAnsi"/>
                <w:b/>
                <w:sz w:val="20"/>
                <w:szCs w:val="20"/>
              </w:rPr>
            </w:pPr>
            <w:r w:rsidRPr="00C84E57">
              <w:rPr>
                <w:sz w:val="20"/>
                <w:szCs w:val="20"/>
              </w:rPr>
              <w:t>a new diagnosis of HIV</w:t>
            </w:r>
            <w:r>
              <w:rPr>
                <w:sz w:val="20"/>
                <w:szCs w:val="20"/>
              </w:rPr>
              <w:t xml:space="preserve"> </w:t>
            </w:r>
          </w:p>
        </w:tc>
        <w:tc>
          <w:tcPr>
            <w:tcW w:w="2520" w:type="dxa"/>
            <w:vMerge/>
            <w:shd w:val="clear" w:color="auto" w:fill="auto"/>
          </w:tcPr>
          <w:p w14:paraId="015CB446" w14:textId="77777777" w:rsidR="00232699" w:rsidRPr="001173AA" w:rsidRDefault="00232699" w:rsidP="00232699">
            <w:pPr>
              <w:rPr>
                <w:rFonts w:cstheme="minorHAnsi"/>
                <w:sz w:val="20"/>
                <w:szCs w:val="20"/>
              </w:rPr>
            </w:pPr>
          </w:p>
        </w:tc>
      </w:tr>
      <w:tr w:rsidR="00232699" w:rsidRPr="009E0E6B" w14:paraId="3ADDCC27" w14:textId="77777777" w:rsidTr="00130505">
        <w:trPr>
          <w:trHeight w:val="872"/>
        </w:trPr>
        <w:tc>
          <w:tcPr>
            <w:tcW w:w="630" w:type="dxa"/>
            <w:vMerge w:val="restart"/>
            <w:shd w:val="clear" w:color="auto" w:fill="auto"/>
          </w:tcPr>
          <w:p w14:paraId="0E670E46" w14:textId="77777777" w:rsidR="00232699" w:rsidRPr="009E0E6B" w:rsidRDefault="00232699" w:rsidP="00232699">
            <w:pPr>
              <w:tabs>
                <w:tab w:val="left" w:pos="835"/>
              </w:tabs>
              <w:spacing w:before="17" w:line="276" w:lineRule="exact"/>
              <w:ind w:right="233"/>
              <w:rPr>
                <w:rFonts w:cstheme="minorHAnsi"/>
                <w:b/>
                <w:i/>
                <w:sz w:val="20"/>
                <w:szCs w:val="20"/>
              </w:rPr>
            </w:pPr>
          </w:p>
        </w:tc>
        <w:tc>
          <w:tcPr>
            <w:tcW w:w="2790" w:type="dxa"/>
            <w:vMerge w:val="restart"/>
            <w:shd w:val="clear" w:color="auto" w:fill="auto"/>
          </w:tcPr>
          <w:p w14:paraId="229B5A9D" w14:textId="15F6E1D0" w:rsidR="00232699" w:rsidRDefault="00232699" w:rsidP="00232699">
            <w:pPr>
              <w:pStyle w:val="NoSpacing"/>
              <w:rPr>
                <w:sz w:val="20"/>
                <w:szCs w:val="20"/>
              </w:rPr>
            </w:pPr>
            <w:r>
              <w:rPr>
                <w:sz w:val="20"/>
                <w:szCs w:val="20"/>
              </w:rPr>
              <w:t>B.3.4. Collect viral load results from specimens within 1 month after diagnosis (ideally from the same specimen as the diagnostic remnant specimen for RITA) to confirm the presence of untreated HIV infection</w:t>
            </w:r>
          </w:p>
        </w:tc>
        <w:tc>
          <w:tcPr>
            <w:tcW w:w="3240" w:type="dxa"/>
            <w:vMerge w:val="restart"/>
            <w:shd w:val="clear" w:color="auto" w:fill="auto"/>
          </w:tcPr>
          <w:p w14:paraId="3CF001F1" w14:textId="51E93D50" w:rsidR="00232699" w:rsidRPr="00EE7AC1" w:rsidRDefault="00232699" w:rsidP="00232699">
            <w:pPr>
              <w:rPr>
                <w:rFonts w:ascii="Times New Roman" w:hAnsi="Times New Roman" w:cs="Times New Roman"/>
                <w:szCs w:val="24"/>
              </w:rPr>
            </w:pPr>
            <w:r>
              <w:rPr>
                <w:rFonts w:cstheme="minorHAnsi"/>
                <w:sz w:val="20"/>
                <w:szCs w:val="20"/>
              </w:rPr>
              <w:t xml:space="preserve">Percentage of </w:t>
            </w:r>
            <w:r w:rsidRPr="00C84E57">
              <w:rPr>
                <w:sz w:val="20"/>
                <w:szCs w:val="20"/>
              </w:rPr>
              <w:t>persons aged 13 years and older with a new diagnosis of HIV</w:t>
            </w:r>
            <w:r>
              <w:rPr>
                <w:sz w:val="20"/>
                <w:szCs w:val="20"/>
              </w:rPr>
              <w:t xml:space="preserve"> that have a viral load result from a specimen within 1 month after diagnosis</w:t>
            </w:r>
          </w:p>
        </w:tc>
        <w:tc>
          <w:tcPr>
            <w:tcW w:w="6120" w:type="dxa"/>
            <w:tcBorders>
              <w:top w:val="single" w:sz="4" w:space="0" w:color="auto"/>
            </w:tcBorders>
          </w:tcPr>
          <w:p w14:paraId="5E874A46" w14:textId="5FEE3EBA" w:rsidR="00232699" w:rsidRPr="00EE7AC1" w:rsidRDefault="00232699" w:rsidP="00232699">
            <w:pPr>
              <w:tabs>
                <w:tab w:val="left" w:pos="835"/>
              </w:tabs>
              <w:spacing w:before="17" w:line="276" w:lineRule="exact"/>
              <w:ind w:right="233"/>
              <w:rPr>
                <w:rFonts w:cstheme="minorHAnsi"/>
                <w:b/>
                <w:sz w:val="20"/>
                <w:szCs w:val="20"/>
              </w:rPr>
            </w:pPr>
            <w:r>
              <w:rPr>
                <w:rFonts w:cstheme="minorHAnsi"/>
                <w:b/>
                <w:sz w:val="20"/>
                <w:szCs w:val="20"/>
              </w:rPr>
              <w:t>Numer</w:t>
            </w:r>
            <w:r w:rsidRPr="001173AA">
              <w:rPr>
                <w:rFonts w:cstheme="minorHAnsi"/>
                <w:b/>
                <w:sz w:val="20"/>
                <w:szCs w:val="20"/>
              </w:rPr>
              <w:t>ator:</w:t>
            </w:r>
            <w:r>
              <w:rPr>
                <w:rFonts w:cstheme="minorHAnsi"/>
                <w:b/>
                <w:sz w:val="20"/>
                <w:szCs w:val="20"/>
              </w:rPr>
              <w:t xml:space="preserve"> </w:t>
            </w:r>
            <w:r>
              <w:rPr>
                <w:rFonts w:cstheme="minorHAnsi"/>
                <w:sz w:val="20"/>
                <w:szCs w:val="20"/>
              </w:rPr>
              <w:t xml:space="preserve">Number of </w:t>
            </w:r>
            <w:r w:rsidRPr="00C84E57">
              <w:rPr>
                <w:sz w:val="20"/>
                <w:szCs w:val="20"/>
              </w:rPr>
              <w:t>persons aged 13 years and older with a new diagnosis of HIV</w:t>
            </w:r>
            <w:r>
              <w:rPr>
                <w:sz w:val="20"/>
                <w:szCs w:val="20"/>
              </w:rPr>
              <w:t xml:space="preserve"> that have a </w:t>
            </w:r>
            <w:r w:rsidRPr="00130505">
              <w:rPr>
                <w:rFonts w:cstheme="minorHAnsi"/>
                <w:sz w:val="20"/>
                <w:szCs w:val="20"/>
              </w:rPr>
              <w:t xml:space="preserve">viral load result from </w:t>
            </w:r>
            <w:r>
              <w:rPr>
                <w:rFonts w:cstheme="minorHAnsi"/>
                <w:sz w:val="20"/>
                <w:szCs w:val="20"/>
              </w:rPr>
              <w:t xml:space="preserve">a </w:t>
            </w:r>
            <w:r w:rsidRPr="00130505">
              <w:rPr>
                <w:rFonts w:cstheme="minorHAnsi"/>
                <w:sz w:val="20"/>
                <w:szCs w:val="20"/>
              </w:rPr>
              <w:t>specimen within 1 month after diagnosis</w:t>
            </w:r>
          </w:p>
        </w:tc>
        <w:tc>
          <w:tcPr>
            <w:tcW w:w="2520" w:type="dxa"/>
            <w:vMerge w:val="restart"/>
            <w:shd w:val="clear" w:color="auto" w:fill="auto"/>
          </w:tcPr>
          <w:p w14:paraId="69C33522" w14:textId="77777777" w:rsidR="00232699" w:rsidRDefault="00232699" w:rsidP="00232699">
            <w:pPr>
              <w:rPr>
                <w:rFonts w:cstheme="minorHAnsi"/>
                <w:sz w:val="20"/>
                <w:szCs w:val="20"/>
              </w:rPr>
            </w:pPr>
            <w:r w:rsidRPr="001173AA">
              <w:rPr>
                <w:rFonts w:cstheme="minorHAnsi"/>
                <w:sz w:val="20"/>
                <w:szCs w:val="20"/>
              </w:rPr>
              <w:t>NHSS</w:t>
            </w:r>
          </w:p>
          <w:p w14:paraId="00DA3D89" w14:textId="77777777" w:rsidR="00232699" w:rsidRDefault="00232699" w:rsidP="00232699">
            <w:pPr>
              <w:rPr>
                <w:rFonts w:cstheme="minorHAnsi"/>
                <w:sz w:val="20"/>
                <w:szCs w:val="20"/>
              </w:rPr>
            </w:pPr>
          </w:p>
          <w:p w14:paraId="07394376" w14:textId="52076DE2" w:rsidR="00232699" w:rsidRPr="00C545FB" w:rsidRDefault="00232699" w:rsidP="00232699">
            <w:pPr>
              <w:rPr>
                <w:rFonts w:cstheme="minorHAnsi"/>
                <w:b/>
                <w:sz w:val="20"/>
                <w:szCs w:val="20"/>
              </w:rPr>
            </w:pPr>
            <w:r>
              <w:rPr>
                <w:rFonts w:cstheme="minorHAnsi"/>
                <w:sz w:val="20"/>
                <w:szCs w:val="20"/>
              </w:rPr>
              <w:t>Frequency: Annually</w:t>
            </w:r>
          </w:p>
        </w:tc>
      </w:tr>
      <w:tr w:rsidR="00232699" w:rsidRPr="009E0E6B" w14:paraId="130A7981" w14:textId="77777777" w:rsidTr="00BD04F5">
        <w:trPr>
          <w:trHeight w:val="1095"/>
        </w:trPr>
        <w:tc>
          <w:tcPr>
            <w:tcW w:w="630" w:type="dxa"/>
            <w:vMerge/>
            <w:shd w:val="clear" w:color="auto" w:fill="auto"/>
          </w:tcPr>
          <w:p w14:paraId="63255633" w14:textId="77777777" w:rsidR="00232699" w:rsidRPr="009E0E6B" w:rsidRDefault="00232699" w:rsidP="00232699">
            <w:pPr>
              <w:tabs>
                <w:tab w:val="left" w:pos="835"/>
              </w:tabs>
              <w:spacing w:before="17" w:line="276" w:lineRule="exact"/>
              <w:ind w:right="233"/>
              <w:rPr>
                <w:rFonts w:cstheme="minorHAnsi"/>
                <w:b/>
                <w:i/>
                <w:sz w:val="20"/>
                <w:szCs w:val="20"/>
              </w:rPr>
            </w:pPr>
          </w:p>
        </w:tc>
        <w:tc>
          <w:tcPr>
            <w:tcW w:w="2790" w:type="dxa"/>
            <w:vMerge/>
            <w:shd w:val="clear" w:color="auto" w:fill="auto"/>
          </w:tcPr>
          <w:p w14:paraId="2A68DF82" w14:textId="77777777" w:rsidR="00232699" w:rsidRDefault="00232699" w:rsidP="00232699">
            <w:pPr>
              <w:pStyle w:val="NoSpacing"/>
              <w:rPr>
                <w:sz w:val="20"/>
                <w:szCs w:val="20"/>
              </w:rPr>
            </w:pPr>
          </w:p>
        </w:tc>
        <w:tc>
          <w:tcPr>
            <w:tcW w:w="3240" w:type="dxa"/>
            <w:vMerge/>
            <w:shd w:val="clear" w:color="auto" w:fill="auto"/>
          </w:tcPr>
          <w:p w14:paraId="1453572B" w14:textId="77777777" w:rsidR="00232699" w:rsidRDefault="00232699" w:rsidP="00232699">
            <w:pPr>
              <w:rPr>
                <w:rFonts w:cstheme="minorHAnsi"/>
                <w:sz w:val="20"/>
                <w:szCs w:val="20"/>
              </w:rPr>
            </w:pPr>
          </w:p>
        </w:tc>
        <w:tc>
          <w:tcPr>
            <w:tcW w:w="6120" w:type="dxa"/>
            <w:tcBorders>
              <w:top w:val="single" w:sz="4" w:space="0" w:color="auto"/>
            </w:tcBorders>
          </w:tcPr>
          <w:p w14:paraId="4A70BC11" w14:textId="77777777" w:rsidR="00232699" w:rsidRPr="00C84E57" w:rsidRDefault="00232699" w:rsidP="00232699">
            <w:pPr>
              <w:autoSpaceDE w:val="0"/>
              <w:autoSpaceDN w:val="0"/>
              <w:adjustRightInd w:val="0"/>
              <w:spacing w:line="240" w:lineRule="auto"/>
              <w:rPr>
                <w:sz w:val="20"/>
                <w:szCs w:val="20"/>
              </w:rPr>
            </w:pPr>
            <w:r>
              <w:rPr>
                <w:rFonts w:cstheme="minorHAnsi"/>
                <w:b/>
                <w:sz w:val="20"/>
                <w:szCs w:val="20"/>
              </w:rPr>
              <w:t xml:space="preserve">Denominator: </w:t>
            </w:r>
            <w:r>
              <w:rPr>
                <w:rFonts w:cstheme="minorHAnsi"/>
                <w:sz w:val="20"/>
                <w:szCs w:val="20"/>
              </w:rPr>
              <w:t xml:space="preserve">Number of </w:t>
            </w:r>
            <w:r w:rsidRPr="00C84E57">
              <w:rPr>
                <w:sz w:val="20"/>
                <w:szCs w:val="20"/>
              </w:rPr>
              <w:t xml:space="preserve">persons aged 13 years and older with </w:t>
            </w:r>
          </w:p>
          <w:p w14:paraId="5C43D766" w14:textId="61EBAF8A" w:rsidR="00232699" w:rsidRPr="00EE7AC1" w:rsidRDefault="00232699" w:rsidP="00232699">
            <w:pPr>
              <w:tabs>
                <w:tab w:val="left" w:pos="835"/>
              </w:tabs>
              <w:spacing w:before="17" w:line="276" w:lineRule="exact"/>
              <w:ind w:right="233"/>
              <w:rPr>
                <w:rFonts w:cstheme="minorHAnsi"/>
                <w:b/>
                <w:sz w:val="20"/>
                <w:szCs w:val="20"/>
              </w:rPr>
            </w:pPr>
            <w:r w:rsidRPr="00C84E57">
              <w:rPr>
                <w:sz w:val="20"/>
                <w:szCs w:val="20"/>
              </w:rPr>
              <w:t>a new diagnosis of HIV</w:t>
            </w:r>
            <w:r>
              <w:rPr>
                <w:sz w:val="20"/>
                <w:szCs w:val="20"/>
              </w:rPr>
              <w:t xml:space="preserve"> </w:t>
            </w:r>
          </w:p>
        </w:tc>
        <w:tc>
          <w:tcPr>
            <w:tcW w:w="2520" w:type="dxa"/>
            <w:vMerge/>
            <w:shd w:val="clear" w:color="auto" w:fill="auto"/>
          </w:tcPr>
          <w:p w14:paraId="31AB4889" w14:textId="77777777" w:rsidR="00232699" w:rsidRPr="001173AA" w:rsidRDefault="00232699" w:rsidP="00232699">
            <w:pPr>
              <w:rPr>
                <w:rFonts w:cstheme="minorHAnsi"/>
                <w:sz w:val="20"/>
                <w:szCs w:val="20"/>
              </w:rPr>
            </w:pPr>
          </w:p>
        </w:tc>
      </w:tr>
      <w:tr w:rsidR="00232699" w:rsidRPr="009E0E6B" w14:paraId="738CD00D" w14:textId="77777777" w:rsidTr="00BD04F5">
        <w:trPr>
          <w:trHeight w:val="144"/>
        </w:trPr>
        <w:tc>
          <w:tcPr>
            <w:tcW w:w="630" w:type="dxa"/>
            <w:shd w:val="clear" w:color="auto" w:fill="auto"/>
          </w:tcPr>
          <w:p w14:paraId="14279DAD" w14:textId="77777777" w:rsidR="00232699" w:rsidRPr="009E0E6B" w:rsidRDefault="00232699" w:rsidP="00232699">
            <w:pPr>
              <w:tabs>
                <w:tab w:val="left" w:pos="835"/>
              </w:tabs>
              <w:spacing w:before="17" w:line="276" w:lineRule="exact"/>
              <w:ind w:right="233"/>
              <w:rPr>
                <w:rFonts w:cstheme="minorHAnsi"/>
                <w:b/>
                <w:i/>
                <w:sz w:val="20"/>
                <w:szCs w:val="20"/>
              </w:rPr>
            </w:pPr>
          </w:p>
        </w:tc>
        <w:tc>
          <w:tcPr>
            <w:tcW w:w="2790" w:type="dxa"/>
            <w:shd w:val="clear" w:color="auto" w:fill="auto"/>
          </w:tcPr>
          <w:p w14:paraId="4ED8AB45" w14:textId="13D2B859" w:rsidR="00232699" w:rsidRDefault="00232699" w:rsidP="00232699">
            <w:pPr>
              <w:pStyle w:val="NoSpacing"/>
              <w:rPr>
                <w:sz w:val="20"/>
                <w:szCs w:val="20"/>
              </w:rPr>
            </w:pPr>
            <w:r>
              <w:rPr>
                <w:sz w:val="20"/>
                <w:szCs w:val="20"/>
              </w:rPr>
              <w:t>B.3.5. Submit data to CDC</w:t>
            </w:r>
          </w:p>
        </w:tc>
        <w:tc>
          <w:tcPr>
            <w:tcW w:w="3240" w:type="dxa"/>
            <w:shd w:val="clear" w:color="auto" w:fill="auto"/>
          </w:tcPr>
          <w:p w14:paraId="692F6376" w14:textId="201205A1" w:rsidR="00232699" w:rsidRPr="007712F2" w:rsidRDefault="00232699" w:rsidP="00232699">
            <w:pPr>
              <w:rPr>
                <w:rFonts w:cstheme="minorHAnsi"/>
                <w:sz w:val="20"/>
                <w:szCs w:val="20"/>
              </w:rPr>
            </w:pPr>
            <w:r>
              <w:rPr>
                <w:rFonts w:cstheme="minorHAnsi"/>
                <w:sz w:val="20"/>
                <w:szCs w:val="20"/>
              </w:rPr>
              <w:t xml:space="preserve">Monthly submission of HIV case and incidence surveillance data  </w:t>
            </w:r>
          </w:p>
        </w:tc>
        <w:tc>
          <w:tcPr>
            <w:tcW w:w="6120" w:type="dxa"/>
            <w:tcBorders>
              <w:top w:val="single" w:sz="4" w:space="0" w:color="auto"/>
            </w:tcBorders>
          </w:tcPr>
          <w:p w14:paraId="5A078733" w14:textId="7EEDB29D" w:rsidR="00232699" w:rsidRPr="009C73A7" w:rsidRDefault="00232699" w:rsidP="00232699">
            <w:pPr>
              <w:tabs>
                <w:tab w:val="left" w:pos="835"/>
              </w:tabs>
              <w:spacing w:before="17" w:line="276" w:lineRule="exact"/>
              <w:ind w:right="233"/>
              <w:rPr>
                <w:rFonts w:cstheme="minorHAnsi"/>
                <w:sz w:val="20"/>
                <w:szCs w:val="20"/>
              </w:rPr>
            </w:pPr>
            <w:r>
              <w:rPr>
                <w:rFonts w:cstheme="minorHAnsi"/>
                <w:b/>
                <w:sz w:val="20"/>
                <w:szCs w:val="20"/>
              </w:rPr>
              <w:t xml:space="preserve">Count: </w:t>
            </w:r>
            <w:r>
              <w:rPr>
                <w:rFonts w:cstheme="minorHAnsi"/>
                <w:sz w:val="20"/>
                <w:szCs w:val="20"/>
              </w:rPr>
              <w:t>Number of annual data transfers</w:t>
            </w:r>
          </w:p>
        </w:tc>
        <w:tc>
          <w:tcPr>
            <w:tcW w:w="2520" w:type="dxa"/>
            <w:shd w:val="clear" w:color="auto" w:fill="auto"/>
          </w:tcPr>
          <w:p w14:paraId="67D1FD98" w14:textId="77777777" w:rsidR="00232699" w:rsidRDefault="00232699" w:rsidP="00232699">
            <w:pPr>
              <w:rPr>
                <w:rFonts w:cstheme="minorHAnsi"/>
                <w:sz w:val="20"/>
                <w:szCs w:val="20"/>
              </w:rPr>
            </w:pPr>
            <w:r w:rsidRPr="001173AA">
              <w:rPr>
                <w:rFonts w:cstheme="minorHAnsi"/>
                <w:sz w:val="20"/>
                <w:szCs w:val="20"/>
              </w:rPr>
              <w:t>NHSS</w:t>
            </w:r>
          </w:p>
          <w:p w14:paraId="11A5DB12" w14:textId="77777777" w:rsidR="00232699" w:rsidRDefault="00232699" w:rsidP="00232699">
            <w:pPr>
              <w:rPr>
                <w:rFonts w:cstheme="minorHAnsi"/>
                <w:sz w:val="20"/>
                <w:szCs w:val="20"/>
              </w:rPr>
            </w:pPr>
          </w:p>
          <w:p w14:paraId="6DDA877E" w14:textId="21A97354" w:rsidR="00232699" w:rsidRPr="00C545FB" w:rsidRDefault="00232699" w:rsidP="00232699">
            <w:pPr>
              <w:rPr>
                <w:rFonts w:cstheme="minorHAnsi"/>
                <w:b/>
                <w:sz w:val="20"/>
                <w:szCs w:val="20"/>
              </w:rPr>
            </w:pPr>
            <w:r>
              <w:rPr>
                <w:rFonts w:cstheme="minorHAnsi"/>
                <w:sz w:val="20"/>
                <w:szCs w:val="20"/>
              </w:rPr>
              <w:t>Frequency: Annually</w:t>
            </w:r>
          </w:p>
        </w:tc>
      </w:tr>
      <w:tr w:rsidR="00232699" w:rsidRPr="009E0E6B" w14:paraId="054456B9" w14:textId="77777777" w:rsidTr="00BD04F5">
        <w:trPr>
          <w:trHeight w:val="144"/>
        </w:trPr>
        <w:tc>
          <w:tcPr>
            <w:tcW w:w="630" w:type="dxa"/>
            <w:shd w:val="clear" w:color="auto" w:fill="auto"/>
          </w:tcPr>
          <w:p w14:paraId="15C8EEA0" w14:textId="77777777" w:rsidR="00232699" w:rsidRPr="009E0E6B" w:rsidRDefault="00232699" w:rsidP="00232699">
            <w:pPr>
              <w:tabs>
                <w:tab w:val="left" w:pos="835"/>
              </w:tabs>
              <w:spacing w:before="17" w:line="276" w:lineRule="exact"/>
              <w:ind w:right="233"/>
              <w:rPr>
                <w:rFonts w:cstheme="minorHAnsi"/>
                <w:b/>
                <w:i/>
                <w:sz w:val="20"/>
                <w:szCs w:val="20"/>
              </w:rPr>
            </w:pPr>
          </w:p>
        </w:tc>
        <w:tc>
          <w:tcPr>
            <w:tcW w:w="2790" w:type="dxa"/>
            <w:shd w:val="clear" w:color="auto" w:fill="auto"/>
          </w:tcPr>
          <w:p w14:paraId="58772DDD" w14:textId="7B5C0257" w:rsidR="00232699" w:rsidRDefault="00232699" w:rsidP="00232699">
            <w:pPr>
              <w:pStyle w:val="NoSpacing"/>
              <w:rPr>
                <w:sz w:val="20"/>
                <w:szCs w:val="20"/>
              </w:rPr>
            </w:pPr>
            <w:r>
              <w:rPr>
                <w:sz w:val="20"/>
                <w:szCs w:val="20"/>
              </w:rPr>
              <w:t>B.3.6. Comply with security and confidentiality standards</w:t>
            </w:r>
          </w:p>
        </w:tc>
        <w:tc>
          <w:tcPr>
            <w:tcW w:w="3240" w:type="dxa"/>
            <w:shd w:val="clear" w:color="auto" w:fill="auto"/>
          </w:tcPr>
          <w:p w14:paraId="6F276AE6" w14:textId="469B27F6" w:rsidR="00232699" w:rsidRPr="007D3BAA" w:rsidRDefault="00232699" w:rsidP="00232699">
            <w:pPr>
              <w:rPr>
                <w:rFonts w:cstheme="minorHAnsi"/>
                <w:sz w:val="20"/>
                <w:szCs w:val="20"/>
              </w:rPr>
            </w:pPr>
            <w:r>
              <w:rPr>
                <w:rFonts w:cstheme="minorHAnsi"/>
                <w:sz w:val="20"/>
                <w:szCs w:val="20"/>
              </w:rPr>
              <w:t>Documentation of compliance with security and confidentiality standards</w:t>
            </w:r>
          </w:p>
        </w:tc>
        <w:tc>
          <w:tcPr>
            <w:tcW w:w="6120" w:type="dxa"/>
            <w:tcBorders>
              <w:top w:val="single" w:sz="4" w:space="0" w:color="auto"/>
            </w:tcBorders>
          </w:tcPr>
          <w:p w14:paraId="563CDDCF" w14:textId="434BCA21" w:rsidR="00232699" w:rsidRPr="00EE7AC1" w:rsidRDefault="00232699" w:rsidP="00232699">
            <w:pPr>
              <w:tabs>
                <w:tab w:val="left" w:pos="835"/>
              </w:tabs>
              <w:spacing w:before="17" w:line="276" w:lineRule="exact"/>
              <w:ind w:right="233"/>
              <w:rPr>
                <w:rFonts w:cstheme="minorHAnsi"/>
                <w:b/>
                <w:sz w:val="20"/>
                <w:szCs w:val="20"/>
              </w:rPr>
            </w:pPr>
            <w:r>
              <w:rPr>
                <w:rFonts w:cstheme="minorHAnsi"/>
                <w:sz w:val="20"/>
                <w:szCs w:val="20"/>
              </w:rPr>
              <w:t>Documentation of compliance with security and confidentiality standards</w:t>
            </w:r>
          </w:p>
        </w:tc>
        <w:tc>
          <w:tcPr>
            <w:tcW w:w="2520" w:type="dxa"/>
            <w:shd w:val="clear" w:color="auto" w:fill="auto"/>
          </w:tcPr>
          <w:p w14:paraId="4B1F495E" w14:textId="53E9A8DF" w:rsidR="00232699" w:rsidRDefault="00232699" w:rsidP="00232699">
            <w:pPr>
              <w:rPr>
                <w:rFonts w:cstheme="minorHAnsi"/>
                <w:sz w:val="20"/>
                <w:szCs w:val="20"/>
              </w:rPr>
            </w:pPr>
            <w:r>
              <w:rPr>
                <w:rFonts w:cstheme="minorHAnsi"/>
                <w:sz w:val="20"/>
                <w:szCs w:val="20"/>
              </w:rPr>
              <w:t xml:space="preserve">Reported from HD </w:t>
            </w:r>
          </w:p>
          <w:p w14:paraId="34CCD3B3" w14:textId="77777777" w:rsidR="00232699" w:rsidRDefault="00232699" w:rsidP="00232699">
            <w:pPr>
              <w:rPr>
                <w:rFonts w:cstheme="minorHAnsi"/>
                <w:sz w:val="20"/>
                <w:szCs w:val="20"/>
              </w:rPr>
            </w:pPr>
          </w:p>
          <w:p w14:paraId="4F3B3753" w14:textId="2BAE7DF5" w:rsidR="00232699" w:rsidRDefault="00232699" w:rsidP="00232699">
            <w:pPr>
              <w:rPr>
                <w:rFonts w:cstheme="minorHAnsi"/>
                <w:sz w:val="20"/>
                <w:szCs w:val="20"/>
              </w:rPr>
            </w:pPr>
            <w:r>
              <w:rPr>
                <w:rFonts w:cstheme="minorHAnsi"/>
                <w:sz w:val="20"/>
                <w:szCs w:val="20"/>
              </w:rPr>
              <w:t>Frequency: Annually</w:t>
            </w:r>
          </w:p>
          <w:p w14:paraId="78162989" w14:textId="77777777" w:rsidR="00232699" w:rsidRPr="00C545FB" w:rsidRDefault="00232699" w:rsidP="00232699">
            <w:pPr>
              <w:rPr>
                <w:rFonts w:cstheme="minorHAnsi"/>
                <w:b/>
                <w:sz w:val="20"/>
                <w:szCs w:val="20"/>
              </w:rPr>
            </w:pPr>
          </w:p>
        </w:tc>
      </w:tr>
      <w:tr w:rsidR="00232699" w:rsidRPr="009E0E6B" w14:paraId="0D25E0B7" w14:textId="77777777" w:rsidTr="00BD04F5">
        <w:trPr>
          <w:trHeight w:val="144"/>
        </w:trPr>
        <w:tc>
          <w:tcPr>
            <w:tcW w:w="630" w:type="dxa"/>
            <w:shd w:val="clear" w:color="auto" w:fill="auto"/>
          </w:tcPr>
          <w:p w14:paraId="7C8ADABA" w14:textId="77777777" w:rsidR="00232699" w:rsidRPr="009E0E6B" w:rsidRDefault="00232699" w:rsidP="00232699">
            <w:pPr>
              <w:tabs>
                <w:tab w:val="left" w:pos="835"/>
              </w:tabs>
              <w:spacing w:before="17" w:line="276" w:lineRule="exact"/>
              <w:ind w:right="233"/>
              <w:rPr>
                <w:rFonts w:cstheme="minorHAnsi"/>
                <w:b/>
                <w:i/>
                <w:sz w:val="20"/>
                <w:szCs w:val="20"/>
              </w:rPr>
            </w:pPr>
          </w:p>
        </w:tc>
        <w:tc>
          <w:tcPr>
            <w:tcW w:w="2790" w:type="dxa"/>
            <w:shd w:val="clear" w:color="auto" w:fill="auto"/>
          </w:tcPr>
          <w:p w14:paraId="75F6161E" w14:textId="62E4B761" w:rsidR="00232699" w:rsidRDefault="00232699" w:rsidP="00232699">
            <w:pPr>
              <w:pStyle w:val="NoSpacing"/>
              <w:rPr>
                <w:sz w:val="20"/>
                <w:szCs w:val="20"/>
              </w:rPr>
            </w:pPr>
            <w:r>
              <w:rPr>
                <w:sz w:val="20"/>
                <w:szCs w:val="20"/>
              </w:rPr>
              <w:t>B.3.7. Conduct systematic data quality and evaluation activities</w:t>
            </w:r>
          </w:p>
        </w:tc>
        <w:tc>
          <w:tcPr>
            <w:tcW w:w="3240" w:type="dxa"/>
            <w:shd w:val="clear" w:color="auto" w:fill="auto"/>
          </w:tcPr>
          <w:p w14:paraId="7CBB632C" w14:textId="483C981A" w:rsidR="00232699" w:rsidRPr="00435CDC" w:rsidRDefault="00232699" w:rsidP="00232699">
            <w:pPr>
              <w:rPr>
                <w:rFonts w:cstheme="minorHAnsi"/>
                <w:sz w:val="20"/>
                <w:szCs w:val="20"/>
              </w:rPr>
            </w:pPr>
            <w:r>
              <w:rPr>
                <w:rFonts w:cstheme="minorHAnsi"/>
                <w:sz w:val="20"/>
                <w:szCs w:val="20"/>
              </w:rPr>
              <w:t xml:space="preserve">Documentation of </w:t>
            </w:r>
            <w:r>
              <w:rPr>
                <w:sz w:val="20"/>
                <w:szCs w:val="20"/>
              </w:rPr>
              <w:t>systematic data quality and evaluation activities</w:t>
            </w:r>
          </w:p>
        </w:tc>
        <w:tc>
          <w:tcPr>
            <w:tcW w:w="6120" w:type="dxa"/>
            <w:tcBorders>
              <w:top w:val="single" w:sz="4" w:space="0" w:color="auto"/>
            </w:tcBorders>
          </w:tcPr>
          <w:p w14:paraId="3BD88CF0" w14:textId="230DA905" w:rsidR="00232699" w:rsidRPr="00EE7AC1" w:rsidRDefault="00232699" w:rsidP="00232699">
            <w:pPr>
              <w:tabs>
                <w:tab w:val="left" w:pos="835"/>
              </w:tabs>
              <w:spacing w:before="17" w:line="276" w:lineRule="exact"/>
              <w:ind w:right="233"/>
              <w:rPr>
                <w:rFonts w:cstheme="minorHAnsi"/>
                <w:b/>
                <w:sz w:val="20"/>
                <w:szCs w:val="20"/>
              </w:rPr>
            </w:pPr>
            <w:r>
              <w:rPr>
                <w:rFonts w:cstheme="minorHAnsi"/>
                <w:sz w:val="20"/>
                <w:szCs w:val="20"/>
              </w:rPr>
              <w:t xml:space="preserve">Documentation of </w:t>
            </w:r>
            <w:r>
              <w:rPr>
                <w:sz w:val="20"/>
                <w:szCs w:val="20"/>
              </w:rPr>
              <w:t>systematic data quality and evaluation activities</w:t>
            </w:r>
          </w:p>
        </w:tc>
        <w:tc>
          <w:tcPr>
            <w:tcW w:w="2520" w:type="dxa"/>
            <w:shd w:val="clear" w:color="auto" w:fill="auto"/>
          </w:tcPr>
          <w:p w14:paraId="2BFECEFA" w14:textId="4600607B" w:rsidR="00232699" w:rsidRDefault="00232699" w:rsidP="00232699">
            <w:pPr>
              <w:rPr>
                <w:rFonts w:cstheme="minorHAnsi"/>
                <w:sz w:val="20"/>
                <w:szCs w:val="20"/>
              </w:rPr>
            </w:pPr>
            <w:r>
              <w:rPr>
                <w:rFonts w:cstheme="minorHAnsi"/>
                <w:sz w:val="20"/>
                <w:szCs w:val="20"/>
              </w:rPr>
              <w:t xml:space="preserve">Reported from HD </w:t>
            </w:r>
          </w:p>
          <w:p w14:paraId="69571307" w14:textId="77777777" w:rsidR="00232699" w:rsidRDefault="00232699" w:rsidP="00232699">
            <w:pPr>
              <w:rPr>
                <w:rFonts w:cstheme="minorHAnsi"/>
                <w:sz w:val="20"/>
                <w:szCs w:val="20"/>
              </w:rPr>
            </w:pPr>
          </w:p>
          <w:p w14:paraId="7DA3BA10" w14:textId="534F8A4E" w:rsidR="00232699" w:rsidRPr="00295138" w:rsidRDefault="00232699" w:rsidP="00232699">
            <w:pPr>
              <w:rPr>
                <w:rFonts w:cstheme="minorHAnsi"/>
                <w:sz w:val="20"/>
                <w:szCs w:val="20"/>
              </w:rPr>
            </w:pPr>
            <w:r>
              <w:rPr>
                <w:rFonts w:cstheme="minorHAnsi"/>
                <w:sz w:val="20"/>
                <w:szCs w:val="20"/>
              </w:rPr>
              <w:t>Frequency: Annually</w:t>
            </w:r>
          </w:p>
        </w:tc>
      </w:tr>
      <w:tr w:rsidR="00232699" w:rsidRPr="009E0E6B" w14:paraId="7A63E089" w14:textId="77777777" w:rsidTr="00A607D0">
        <w:trPr>
          <w:trHeight w:val="818"/>
        </w:trPr>
        <w:tc>
          <w:tcPr>
            <w:tcW w:w="630" w:type="dxa"/>
            <w:vMerge w:val="restart"/>
            <w:shd w:val="clear" w:color="auto" w:fill="auto"/>
          </w:tcPr>
          <w:p w14:paraId="5FB4480A" w14:textId="77777777" w:rsidR="00232699" w:rsidRPr="009E0E6B" w:rsidRDefault="00232699" w:rsidP="00232699">
            <w:pPr>
              <w:tabs>
                <w:tab w:val="left" w:pos="835"/>
              </w:tabs>
              <w:spacing w:before="17" w:line="276" w:lineRule="exact"/>
              <w:ind w:right="233"/>
              <w:rPr>
                <w:rFonts w:cstheme="minorHAnsi"/>
                <w:b/>
                <w:i/>
                <w:sz w:val="20"/>
                <w:szCs w:val="20"/>
              </w:rPr>
            </w:pPr>
          </w:p>
          <w:p w14:paraId="223C9F4C" w14:textId="77777777" w:rsidR="00232699" w:rsidRPr="008B07B8" w:rsidRDefault="00232699" w:rsidP="00232699">
            <w:pPr>
              <w:tabs>
                <w:tab w:val="left" w:pos="835"/>
              </w:tabs>
              <w:spacing w:before="17" w:line="276" w:lineRule="exact"/>
              <w:ind w:right="233"/>
              <w:rPr>
                <w:rFonts w:cstheme="minorHAnsi"/>
              </w:rPr>
            </w:pPr>
          </w:p>
          <w:sdt>
            <w:sdtPr>
              <w:rPr>
                <w:rFonts w:cstheme="minorHAnsi"/>
              </w:rPr>
              <w:id w:val="782613154"/>
              <w14:checkbox>
                <w14:checked w14:val="0"/>
                <w14:checkedState w14:val="2612" w14:font="MS Gothic"/>
                <w14:uncheckedState w14:val="2610" w14:font="MS Gothic"/>
              </w14:checkbox>
            </w:sdtPr>
            <w:sdtEndPr/>
            <w:sdtContent>
              <w:p w14:paraId="0AB7DD29" w14:textId="77777777" w:rsidR="00232699" w:rsidRPr="008B07B8" w:rsidRDefault="00232699" w:rsidP="00232699">
                <w:pPr>
                  <w:tabs>
                    <w:tab w:val="left" w:pos="835"/>
                  </w:tabs>
                  <w:spacing w:before="17" w:line="276" w:lineRule="exact"/>
                  <w:ind w:right="233"/>
                  <w:rPr>
                    <w:rFonts w:cstheme="minorHAnsi"/>
                  </w:rPr>
                </w:pPr>
                <w:r w:rsidRPr="008B07B8">
                  <w:rPr>
                    <w:rFonts w:ascii="MS Gothic" w:eastAsia="MS Gothic" w:hAnsi="MS Gothic" w:cstheme="minorHAnsi" w:hint="eastAsia"/>
                  </w:rPr>
                  <w:t>☐</w:t>
                </w:r>
              </w:p>
            </w:sdtContent>
          </w:sdt>
          <w:p w14:paraId="4AAC2A5D" w14:textId="77777777" w:rsidR="00232699" w:rsidRPr="009E0E6B" w:rsidRDefault="00232699" w:rsidP="00232699">
            <w:pPr>
              <w:tabs>
                <w:tab w:val="left" w:pos="835"/>
              </w:tabs>
              <w:spacing w:before="17" w:line="276" w:lineRule="exact"/>
              <w:ind w:right="233"/>
              <w:rPr>
                <w:rFonts w:cstheme="minorHAnsi"/>
                <w:b/>
                <w:i/>
              </w:rPr>
            </w:pPr>
          </w:p>
        </w:tc>
        <w:tc>
          <w:tcPr>
            <w:tcW w:w="2790" w:type="dxa"/>
            <w:vMerge w:val="restart"/>
            <w:shd w:val="clear" w:color="auto" w:fill="auto"/>
          </w:tcPr>
          <w:p w14:paraId="7D808657" w14:textId="044840A5" w:rsidR="00232699" w:rsidRPr="004A2B7C" w:rsidRDefault="00232699" w:rsidP="00232699">
            <w:pPr>
              <w:pStyle w:val="NoSpacing"/>
              <w:rPr>
                <w:sz w:val="20"/>
                <w:szCs w:val="20"/>
              </w:rPr>
            </w:pPr>
            <w:r>
              <w:rPr>
                <w:sz w:val="20"/>
                <w:szCs w:val="20"/>
              </w:rPr>
              <w:t>B.3.8. Calculate and disseminate routine population-based HIV incidence estimates</w:t>
            </w:r>
          </w:p>
        </w:tc>
        <w:tc>
          <w:tcPr>
            <w:tcW w:w="3240" w:type="dxa"/>
            <w:shd w:val="clear" w:color="auto" w:fill="auto"/>
          </w:tcPr>
          <w:p w14:paraId="46AEB2CA" w14:textId="00BD7949" w:rsidR="00232699" w:rsidRPr="007712F2" w:rsidRDefault="00232699" w:rsidP="00232699">
            <w:pPr>
              <w:rPr>
                <w:rFonts w:cstheme="minorHAnsi"/>
                <w:sz w:val="20"/>
                <w:szCs w:val="20"/>
              </w:rPr>
            </w:pPr>
            <w:r>
              <w:rPr>
                <w:rFonts w:cstheme="minorHAnsi"/>
                <w:sz w:val="20"/>
                <w:szCs w:val="20"/>
              </w:rPr>
              <w:t>Calculation of e</w:t>
            </w:r>
            <w:r w:rsidRPr="007712F2">
              <w:rPr>
                <w:rFonts w:cstheme="minorHAnsi"/>
                <w:sz w:val="20"/>
                <w:szCs w:val="20"/>
              </w:rPr>
              <w:t>stimated HIV incidence in selected jurisdictions using a recency-based assay</w:t>
            </w:r>
          </w:p>
        </w:tc>
        <w:tc>
          <w:tcPr>
            <w:tcW w:w="6120" w:type="dxa"/>
            <w:tcBorders>
              <w:top w:val="single" w:sz="4" w:space="0" w:color="auto"/>
            </w:tcBorders>
          </w:tcPr>
          <w:p w14:paraId="24B9FABB" w14:textId="35FFCE95" w:rsidR="00232699" w:rsidRPr="001173AA" w:rsidRDefault="00232699" w:rsidP="00232699">
            <w:pPr>
              <w:tabs>
                <w:tab w:val="left" w:pos="835"/>
              </w:tabs>
              <w:spacing w:before="17" w:line="276" w:lineRule="exact"/>
              <w:ind w:right="233"/>
              <w:rPr>
                <w:rFonts w:cstheme="minorHAnsi"/>
                <w:sz w:val="20"/>
                <w:szCs w:val="20"/>
              </w:rPr>
            </w:pPr>
            <w:r>
              <w:rPr>
                <w:rFonts w:cstheme="minorHAnsi"/>
                <w:sz w:val="20"/>
                <w:szCs w:val="20"/>
              </w:rPr>
              <w:t>CDC-developed model and related analytic program for local use</w:t>
            </w:r>
          </w:p>
        </w:tc>
        <w:tc>
          <w:tcPr>
            <w:tcW w:w="2520" w:type="dxa"/>
            <w:vMerge w:val="restart"/>
            <w:shd w:val="clear" w:color="auto" w:fill="auto"/>
          </w:tcPr>
          <w:p w14:paraId="04F5595B" w14:textId="5B1E5B4B" w:rsidR="00232699" w:rsidRDefault="00232699" w:rsidP="00232699">
            <w:pPr>
              <w:rPr>
                <w:rFonts w:cstheme="minorHAnsi"/>
                <w:sz w:val="20"/>
                <w:szCs w:val="20"/>
              </w:rPr>
            </w:pPr>
            <w:r>
              <w:rPr>
                <w:rFonts w:cstheme="minorHAnsi"/>
                <w:sz w:val="20"/>
                <w:szCs w:val="20"/>
              </w:rPr>
              <w:t xml:space="preserve">NHSS and local </w:t>
            </w:r>
            <w:proofErr w:type="spellStart"/>
            <w:r>
              <w:rPr>
                <w:rFonts w:cstheme="minorHAnsi"/>
                <w:sz w:val="20"/>
                <w:szCs w:val="20"/>
              </w:rPr>
              <w:t>eHARS</w:t>
            </w:r>
            <w:proofErr w:type="spellEnd"/>
            <w:r>
              <w:rPr>
                <w:rFonts w:cstheme="minorHAnsi"/>
                <w:sz w:val="20"/>
                <w:szCs w:val="20"/>
              </w:rPr>
              <w:t xml:space="preserve">/Copies of or links to locally/HD-produced and disseminated reports </w:t>
            </w:r>
          </w:p>
          <w:p w14:paraId="4C020A9A" w14:textId="77777777" w:rsidR="00232699" w:rsidRDefault="00232699" w:rsidP="00232699">
            <w:pPr>
              <w:rPr>
                <w:rFonts w:cstheme="minorHAnsi"/>
                <w:sz w:val="20"/>
                <w:szCs w:val="20"/>
              </w:rPr>
            </w:pPr>
          </w:p>
          <w:p w14:paraId="2706A0E9" w14:textId="2FEEAA99" w:rsidR="00232699" w:rsidRPr="00C545FB" w:rsidRDefault="00232699" w:rsidP="00232699">
            <w:pPr>
              <w:rPr>
                <w:rFonts w:cstheme="minorHAnsi"/>
                <w:b/>
                <w:sz w:val="20"/>
                <w:szCs w:val="20"/>
              </w:rPr>
            </w:pPr>
            <w:r>
              <w:rPr>
                <w:rFonts w:cstheme="minorHAnsi"/>
                <w:sz w:val="20"/>
                <w:szCs w:val="20"/>
              </w:rPr>
              <w:t>Frequency: Annually</w:t>
            </w:r>
          </w:p>
        </w:tc>
      </w:tr>
      <w:tr w:rsidR="00232699" w:rsidRPr="009E0E6B" w14:paraId="52264CEC" w14:textId="77777777" w:rsidTr="009A0EE4">
        <w:trPr>
          <w:trHeight w:val="817"/>
        </w:trPr>
        <w:tc>
          <w:tcPr>
            <w:tcW w:w="630" w:type="dxa"/>
            <w:vMerge/>
            <w:shd w:val="clear" w:color="auto" w:fill="auto"/>
          </w:tcPr>
          <w:p w14:paraId="738E9269" w14:textId="77777777" w:rsidR="00232699" w:rsidRPr="009E0E6B" w:rsidRDefault="00232699" w:rsidP="00232699">
            <w:pPr>
              <w:tabs>
                <w:tab w:val="left" w:pos="835"/>
              </w:tabs>
              <w:spacing w:before="17" w:line="276" w:lineRule="exact"/>
              <w:ind w:right="233"/>
              <w:rPr>
                <w:rFonts w:cstheme="minorHAnsi"/>
                <w:b/>
                <w:i/>
                <w:sz w:val="20"/>
                <w:szCs w:val="20"/>
              </w:rPr>
            </w:pPr>
          </w:p>
        </w:tc>
        <w:tc>
          <w:tcPr>
            <w:tcW w:w="2790" w:type="dxa"/>
            <w:vMerge/>
            <w:shd w:val="clear" w:color="auto" w:fill="auto"/>
          </w:tcPr>
          <w:p w14:paraId="3F93BDBB" w14:textId="77777777" w:rsidR="00232699" w:rsidRDefault="00232699" w:rsidP="00232699">
            <w:pPr>
              <w:pStyle w:val="NoSpacing"/>
              <w:rPr>
                <w:sz w:val="20"/>
                <w:szCs w:val="20"/>
              </w:rPr>
            </w:pPr>
          </w:p>
        </w:tc>
        <w:tc>
          <w:tcPr>
            <w:tcW w:w="3240" w:type="dxa"/>
            <w:shd w:val="clear" w:color="auto" w:fill="auto"/>
          </w:tcPr>
          <w:p w14:paraId="21E284E1" w14:textId="2074736B" w:rsidR="00232699" w:rsidRPr="007712F2" w:rsidRDefault="00232699" w:rsidP="00232699">
            <w:pPr>
              <w:rPr>
                <w:rFonts w:cstheme="minorHAnsi"/>
                <w:sz w:val="20"/>
                <w:szCs w:val="20"/>
              </w:rPr>
            </w:pPr>
            <w:r>
              <w:rPr>
                <w:rFonts w:cstheme="minorHAnsi"/>
                <w:sz w:val="20"/>
                <w:szCs w:val="20"/>
              </w:rPr>
              <w:t xml:space="preserve">Documentation of activities and reports produced to </w:t>
            </w:r>
            <w:r>
              <w:rPr>
                <w:sz w:val="20"/>
                <w:szCs w:val="20"/>
              </w:rPr>
              <w:t>disseminate routine population-based HIV incidence estimates</w:t>
            </w:r>
          </w:p>
        </w:tc>
        <w:tc>
          <w:tcPr>
            <w:tcW w:w="6120" w:type="dxa"/>
          </w:tcPr>
          <w:p w14:paraId="0A106C55" w14:textId="27552086" w:rsidR="00232699" w:rsidRDefault="00232699" w:rsidP="00232699">
            <w:pPr>
              <w:tabs>
                <w:tab w:val="left" w:pos="835"/>
              </w:tabs>
              <w:spacing w:before="17" w:line="276" w:lineRule="exact"/>
              <w:ind w:right="233"/>
              <w:rPr>
                <w:rFonts w:cstheme="minorHAnsi"/>
                <w:sz w:val="20"/>
                <w:szCs w:val="20"/>
              </w:rPr>
            </w:pPr>
            <w:r>
              <w:rPr>
                <w:rFonts w:cstheme="minorHAnsi"/>
                <w:sz w:val="20"/>
                <w:szCs w:val="20"/>
              </w:rPr>
              <w:t xml:space="preserve">Documentation of activities and reports produced to </w:t>
            </w:r>
            <w:r>
              <w:rPr>
                <w:sz w:val="20"/>
                <w:szCs w:val="20"/>
              </w:rPr>
              <w:t>disseminate routine population-based HIV incidence estimates</w:t>
            </w:r>
          </w:p>
        </w:tc>
        <w:tc>
          <w:tcPr>
            <w:tcW w:w="2520" w:type="dxa"/>
            <w:vMerge/>
            <w:shd w:val="clear" w:color="auto" w:fill="auto"/>
          </w:tcPr>
          <w:p w14:paraId="33189C05" w14:textId="77777777" w:rsidR="00232699" w:rsidRDefault="00232699" w:rsidP="00232699">
            <w:pPr>
              <w:rPr>
                <w:rFonts w:cstheme="minorHAnsi"/>
                <w:sz w:val="20"/>
                <w:szCs w:val="20"/>
              </w:rPr>
            </w:pPr>
          </w:p>
        </w:tc>
      </w:tr>
    </w:tbl>
    <w:p w14:paraId="0E426EC5" w14:textId="77777777" w:rsidR="00393898" w:rsidRDefault="00393898" w:rsidP="00F85D46">
      <w:pPr>
        <w:rPr>
          <w:rFonts w:cstheme="minorHAnsi"/>
        </w:rPr>
        <w:sectPr w:rsidR="00393898" w:rsidSect="00393898">
          <w:pgSz w:w="15840" w:h="12240" w:orient="landscape" w:code="1"/>
          <w:pgMar w:top="1080" w:right="1080" w:bottom="1080" w:left="1080" w:header="0" w:footer="288" w:gutter="0"/>
          <w:cols w:space="720"/>
          <w:docGrid w:linePitch="360"/>
        </w:sectPr>
      </w:pPr>
    </w:p>
    <w:p w14:paraId="6C0ED52B" w14:textId="6F48A72E" w:rsidR="004F584F" w:rsidRPr="00A87B3E" w:rsidRDefault="002B0650" w:rsidP="00A87B3E">
      <w:pPr>
        <w:pStyle w:val="Heading2"/>
        <w:rPr>
          <w:rFonts w:cstheme="minorBidi"/>
          <w:i/>
        </w:rPr>
      </w:pPr>
      <w:bookmarkStart w:id="12" w:name="_Toc513094622"/>
      <w:bookmarkStart w:id="13" w:name="_Toc478481863"/>
      <w:bookmarkStart w:id="14" w:name="_Toc505241945"/>
      <w:bookmarkStart w:id="15" w:name="_Toc29883377"/>
      <w:r>
        <w:lastRenderedPageBreak/>
        <w:t xml:space="preserve">Section </w:t>
      </w:r>
      <w:r w:rsidR="00E5503D">
        <w:t>6</w:t>
      </w:r>
      <w:r w:rsidR="00C95408" w:rsidRPr="003D13F3">
        <w:t>: Data Management Plan (DMP)</w:t>
      </w:r>
      <w:bookmarkEnd w:id="12"/>
      <w:r w:rsidR="00C95408" w:rsidRPr="003D13F3">
        <w:t xml:space="preserve"> </w:t>
      </w:r>
      <w:bookmarkEnd w:id="13"/>
      <w:bookmarkEnd w:id="14"/>
      <w:r w:rsidR="009D4498" w:rsidRPr="009D4498">
        <w:t>–</w:t>
      </w:r>
      <w:r w:rsidR="009D4498">
        <w:t xml:space="preserve"> Component </w:t>
      </w:r>
      <w:bookmarkEnd w:id="15"/>
      <w:r w:rsidR="0050703F">
        <w:t>B</w:t>
      </w:r>
    </w:p>
    <w:p w14:paraId="7AE4F804" w14:textId="77777777" w:rsidR="00D42E6E" w:rsidRDefault="00DE5C65" w:rsidP="004A2D96">
      <w:pPr>
        <w:spacing w:before="40" w:line="240" w:lineRule="auto"/>
        <w:rPr>
          <w:sz w:val="22"/>
        </w:rPr>
      </w:pPr>
      <w:r>
        <w:rPr>
          <w:sz w:val="22"/>
        </w:rPr>
        <w:t xml:space="preserve">Please ensure </w:t>
      </w:r>
      <w:r w:rsidR="004F584F" w:rsidRPr="004F584F">
        <w:rPr>
          <w:sz w:val="22"/>
        </w:rPr>
        <w:t xml:space="preserve">that </w:t>
      </w:r>
      <w:r w:rsidR="004F584F">
        <w:rPr>
          <w:sz w:val="22"/>
        </w:rPr>
        <w:t>p</w:t>
      </w:r>
      <w:r w:rsidR="004F584F" w:rsidRPr="004F584F">
        <w:rPr>
          <w:sz w:val="22"/>
        </w:rPr>
        <w:t>ersonally identifiable information</w:t>
      </w:r>
      <w:r w:rsidR="004F584F">
        <w:rPr>
          <w:sz w:val="22"/>
        </w:rPr>
        <w:t xml:space="preserve"> (</w:t>
      </w:r>
      <w:r w:rsidR="004F584F" w:rsidRPr="004F584F">
        <w:rPr>
          <w:sz w:val="22"/>
        </w:rPr>
        <w:t>PII</w:t>
      </w:r>
      <w:r w:rsidR="004F584F">
        <w:rPr>
          <w:sz w:val="22"/>
        </w:rPr>
        <w:t>)</w:t>
      </w:r>
      <w:r w:rsidR="004F584F" w:rsidRPr="004F584F">
        <w:rPr>
          <w:sz w:val="22"/>
        </w:rPr>
        <w:t xml:space="preserve"> is appropriately collected, processed, stored, and protected to maintain compliance with public laws, federal regulations, and executive orders.</w:t>
      </w:r>
      <w:r w:rsidR="00EC6EB8">
        <w:rPr>
          <w:sz w:val="22"/>
        </w:rPr>
        <w:t xml:space="preserve"> </w:t>
      </w:r>
    </w:p>
    <w:p w14:paraId="7F0C263C" w14:textId="7E2E8F94" w:rsidR="00D95CB4" w:rsidRDefault="00D42E6E" w:rsidP="004A2D96">
      <w:pPr>
        <w:spacing w:before="40" w:line="240" w:lineRule="auto"/>
        <w:rPr>
          <w:sz w:val="22"/>
        </w:rPr>
      </w:pPr>
      <w:r>
        <w:rPr>
          <w:sz w:val="22"/>
        </w:rPr>
        <w:br/>
      </w:r>
      <w:r w:rsidR="00D95CB4" w:rsidRPr="004A2D96">
        <w:rPr>
          <w:b/>
          <w:sz w:val="22"/>
        </w:rPr>
        <w:t>Note</w:t>
      </w:r>
      <w:r w:rsidR="00D95CB4" w:rsidRPr="004A2D96">
        <w:rPr>
          <w:sz w:val="22"/>
        </w:rPr>
        <w:t xml:space="preserve">:  </w:t>
      </w:r>
      <w:r w:rsidR="009B0B56">
        <w:rPr>
          <w:sz w:val="22"/>
        </w:rPr>
        <w:t xml:space="preserve">The management, security, and confidentiality of data for the </w:t>
      </w:r>
      <w:r w:rsidR="00391A3F">
        <w:rPr>
          <w:sz w:val="22"/>
        </w:rPr>
        <w:t xml:space="preserve">PS20-2010 </w:t>
      </w:r>
      <w:r w:rsidR="008411CF">
        <w:rPr>
          <w:sz w:val="22"/>
        </w:rPr>
        <w:t xml:space="preserve">Component B </w:t>
      </w:r>
      <w:r w:rsidR="00391A3F">
        <w:rPr>
          <w:sz w:val="22"/>
        </w:rPr>
        <w:t>project</w:t>
      </w:r>
      <w:r w:rsidR="009B0B56">
        <w:rPr>
          <w:sz w:val="22"/>
        </w:rPr>
        <w:t xml:space="preserve"> should be addressed and updated in the </w:t>
      </w:r>
      <w:r w:rsidR="00BF2216">
        <w:rPr>
          <w:sz w:val="22"/>
        </w:rPr>
        <w:t>PS20-2010</w:t>
      </w:r>
      <w:r w:rsidR="009B0B56">
        <w:rPr>
          <w:sz w:val="22"/>
        </w:rPr>
        <w:t xml:space="preserve"> </w:t>
      </w:r>
      <w:r w:rsidR="008411CF">
        <w:rPr>
          <w:sz w:val="22"/>
        </w:rPr>
        <w:t xml:space="preserve">Component B </w:t>
      </w:r>
      <w:r w:rsidR="009B0B56">
        <w:rPr>
          <w:sz w:val="22"/>
        </w:rPr>
        <w:t xml:space="preserve">DMP. </w:t>
      </w:r>
      <w:r w:rsidR="00D95CB4" w:rsidRPr="004A2D96">
        <w:rPr>
          <w:sz w:val="22"/>
        </w:rPr>
        <w:t xml:space="preserve">The DMP must be updated annually or when any significant change is made to a data set or system to ensure that the DMP remains current throughout the lifecycle of </w:t>
      </w:r>
      <w:r w:rsidR="00D95CB4">
        <w:rPr>
          <w:sz w:val="22"/>
        </w:rPr>
        <w:t>the project</w:t>
      </w:r>
      <w:r w:rsidR="007C38AE">
        <w:rPr>
          <w:sz w:val="22"/>
        </w:rPr>
        <w:t xml:space="preserve">. </w:t>
      </w:r>
    </w:p>
    <w:p w14:paraId="363EF4CC" w14:textId="2841FFC4" w:rsidR="00EF5B28" w:rsidRDefault="00EF5B28" w:rsidP="004A2D96">
      <w:pPr>
        <w:spacing w:before="40" w:line="240" w:lineRule="auto"/>
        <w:rPr>
          <w:sz w:val="22"/>
        </w:rPr>
      </w:pPr>
    </w:p>
    <w:tbl>
      <w:tblPr>
        <w:tblStyle w:val="TableGrid"/>
        <w:tblW w:w="8481" w:type="dxa"/>
        <w:jc w:val="center"/>
        <w:tblLook w:val="04A0" w:firstRow="1" w:lastRow="0" w:firstColumn="1" w:lastColumn="0" w:noHBand="0" w:noVBand="1"/>
      </w:tblPr>
      <w:tblGrid>
        <w:gridCol w:w="5773"/>
        <w:gridCol w:w="2708"/>
      </w:tblGrid>
      <w:tr w:rsidR="00BE7106" w14:paraId="15B5B703" w14:textId="77777777" w:rsidTr="007E7122">
        <w:trPr>
          <w:trHeight w:val="447"/>
          <w:jc w:val="center"/>
        </w:trPr>
        <w:tc>
          <w:tcPr>
            <w:tcW w:w="5773" w:type="dxa"/>
            <w:shd w:val="clear" w:color="auto" w:fill="D9D9D9" w:themeFill="background1" w:themeFillShade="D9"/>
            <w:vAlign w:val="center"/>
          </w:tcPr>
          <w:p w14:paraId="5AFBC57C" w14:textId="0FEC218B" w:rsidR="00BE7106" w:rsidRDefault="00BE7106" w:rsidP="00F208A1">
            <w:pPr>
              <w:spacing w:line="276" w:lineRule="auto"/>
              <w:jc w:val="center"/>
              <w:rPr>
                <w:b/>
                <w:sz w:val="22"/>
              </w:rPr>
            </w:pPr>
            <w:r>
              <w:rPr>
                <w:b/>
                <w:sz w:val="22"/>
              </w:rPr>
              <w:t>Elements</w:t>
            </w:r>
          </w:p>
        </w:tc>
        <w:tc>
          <w:tcPr>
            <w:tcW w:w="2708" w:type="dxa"/>
            <w:shd w:val="clear" w:color="auto" w:fill="D9D9D9" w:themeFill="background1" w:themeFillShade="D9"/>
            <w:vAlign w:val="center"/>
          </w:tcPr>
          <w:p w14:paraId="07D3FBD8" w14:textId="77777777" w:rsidR="00BE7106" w:rsidRDefault="00BE7106" w:rsidP="00F208A1">
            <w:pPr>
              <w:spacing w:line="276" w:lineRule="auto"/>
              <w:jc w:val="center"/>
              <w:rPr>
                <w:b/>
                <w:sz w:val="22"/>
              </w:rPr>
            </w:pPr>
            <w:r>
              <w:rPr>
                <w:b/>
                <w:sz w:val="22"/>
              </w:rPr>
              <w:t>Surveillance Data</w:t>
            </w:r>
          </w:p>
        </w:tc>
      </w:tr>
      <w:tr w:rsidR="00BE7106" w14:paraId="0E00CCF2" w14:textId="77777777" w:rsidTr="007E7122">
        <w:trPr>
          <w:trHeight w:val="1118"/>
          <w:jc w:val="center"/>
        </w:trPr>
        <w:tc>
          <w:tcPr>
            <w:tcW w:w="5773" w:type="dxa"/>
          </w:tcPr>
          <w:p w14:paraId="773AA815" w14:textId="607F3280" w:rsidR="00BE7106" w:rsidRPr="00F208A1" w:rsidRDefault="00BE7106" w:rsidP="00D42E6E">
            <w:pPr>
              <w:spacing w:line="240" w:lineRule="auto"/>
              <w:rPr>
                <w:rFonts w:cstheme="minorHAnsi"/>
                <w:sz w:val="20"/>
                <w:szCs w:val="20"/>
              </w:rPr>
            </w:pPr>
            <w:r w:rsidRPr="00F208A1">
              <w:rPr>
                <w:rFonts w:cstheme="minorHAnsi"/>
                <w:sz w:val="20"/>
                <w:szCs w:val="20"/>
              </w:rPr>
              <w:t xml:space="preserve">Description of data </w:t>
            </w:r>
            <w:proofErr w:type="gramStart"/>
            <w:r w:rsidRPr="00F208A1">
              <w:rPr>
                <w:rFonts w:cstheme="minorHAnsi"/>
                <w:sz w:val="20"/>
                <w:szCs w:val="20"/>
              </w:rPr>
              <w:t>collected</w:t>
            </w:r>
            <w:proofErr w:type="gramEnd"/>
            <w:r w:rsidRPr="00F208A1">
              <w:rPr>
                <w:rFonts w:cstheme="minorHAnsi"/>
                <w:sz w:val="20"/>
                <w:szCs w:val="20"/>
              </w:rPr>
              <w:t xml:space="preserve"> and standards used. Include information on data sources or other databases if used (e.g., conforms to standards outlined in CDC technical guidance for HIV surveillance). </w:t>
            </w:r>
          </w:p>
        </w:tc>
        <w:tc>
          <w:tcPr>
            <w:tcW w:w="2708" w:type="dxa"/>
          </w:tcPr>
          <w:p w14:paraId="204F1E19" w14:textId="7EF54202" w:rsidR="00BE7106" w:rsidRPr="00F208A1" w:rsidRDefault="00BE7106" w:rsidP="00D42E6E">
            <w:pPr>
              <w:spacing w:line="276" w:lineRule="auto"/>
              <w:rPr>
                <w:rFonts w:cstheme="minorHAnsi"/>
                <w:b/>
                <w:sz w:val="20"/>
                <w:szCs w:val="20"/>
              </w:rPr>
            </w:pPr>
          </w:p>
        </w:tc>
      </w:tr>
      <w:tr w:rsidR="00BE7106" w14:paraId="05D53485" w14:textId="77777777" w:rsidTr="007E7122">
        <w:trPr>
          <w:trHeight w:val="425"/>
          <w:jc w:val="center"/>
        </w:trPr>
        <w:tc>
          <w:tcPr>
            <w:tcW w:w="5773" w:type="dxa"/>
          </w:tcPr>
          <w:p w14:paraId="4FC32812" w14:textId="77777777" w:rsidR="00BE7106" w:rsidRPr="00F208A1" w:rsidRDefault="00BE7106" w:rsidP="00D42E6E">
            <w:pPr>
              <w:spacing w:line="240" w:lineRule="auto"/>
              <w:rPr>
                <w:rFonts w:cstheme="minorHAnsi"/>
                <w:sz w:val="20"/>
                <w:szCs w:val="20"/>
              </w:rPr>
            </w:pPr>
            <w:r w:rsidRPr="00F208A1">
              <w:rPr>
                <w:rFonts w:cstheme="minorHAnsi"/>
                <w:sz w:val="20"/>
                <w:szCs w:val="20"/>
              </w:rPr>
              <w:t xml:space="preserve">Data steward(s) </w:t>
            </w:r>
          </w:p>
        </w:tc>
        <w:tc>
          <w:tcPr>
            <w:tcW w:w="2708" w:type="dxa"/>
          </w:tcPr>
          <w:p w14:paraId="0CE5114F" w14:textId="2EE02A27" w:rsidR="00BE7106" w:rsidRPr="00F208A1" w:rsidRDefault="00BE7106" w:rsidP="00D42E6E">
            <w:pPr>
              <w:spacing w:line="276" w:lineRule="auto"/>
              <w:rPr>
                <w:rFonts w:cstheme="minorHAnsi"/>
                <w:b/>
                <w:sz w:val="20"/>
                <w:szCs w:val="20"/>
              </w:rPr>
            </w:pPr>
          </w:p>
        </w:tc>
      </w:tr>
      <w:tr w:rsidR="00BE7106" w14:paraId="3AD30F63" w14:textId="77777777" w:rsidTr="007E7122">
        <w:trPr>
          <w:trHeight w:val="948"/>
          <w:jc w:val="center"/>
        </w:trPr>
        <w:tc>
          <w:tcPr>
            <w:tcW w:w="5773" w:type="dxa"/>
          </w:tcPr>
          <w:p w14:paraId="5F4C912E" w14:textId="77777777" w:rsidR="00BE7106" w:rsidRPr="00F208A1" w:rsidRDefault="00BE7106" w:rsidP="00D42E6E">
            <w:pPr>
              <w:spacing w:line="240" w:lineRule="auto"/>
              <w:rPr>
                <w:rFonts w:cstheme="minorHAnsi"/>
                <w:sz w:val="20"/>
                <w:szCs w:val="20"/>
              </w:rPr>
            </w:pPr>
            <w:r w:rsidRPr="00F208A1">
              <w:rPr>
                <w:rFonts w:cstheme="minorHAnsi"/>
                <w:sz w:val="20"/>
                <w:szCs w:val="20"/>
              </w:rPr>
              <w:t>Mechanisms for within-agency limiting or sharing of data and justifications (e.g., data sharing agreements and process for using them)</w:t>
            </w:r>
          </w:p>
        </w:tc>
        <w:tc>
          <w:tcPr>
            <w:tcW w:w="2708" w:type="dxa"/>
          </w:tcPr>
          <w:p w14:paraId="176A7AC3" w14:textId="179BC94C" w:rsidR="00BE7106" w:rsidRPr="00F208A1" w:rsidRDefault="00BE7106" w:rsidP="00D42E6E">
            <w:pPr>
              <w:spacing w:line="276" w:lineRule="auto"/>
              <w:rPr>
                <w:rFonts w:cstheme="minorHAnsi"/>
                <w:b/>
                <w:sz w:val="20"/>
                <w:szCs w:val="20"/>
              </w:rPr>
            </w:pPr>
          </w:p>
        </w:tc>
      </w:tr>
      <w:tr w:rsidR="00BE7106" w14:paraId="424F785F" w14:textId="77777777" w:rsidTr="007E7122">
        <w:trPr>
          <w:trHeight w:val="371"/>
          <w:jc w:val="center"/>
        </w:trPr>
        <w:tc>
          <w:tcPr>
            <w:tcW w:w="5773" w:type="dxa"/>
          </w:tcPr>
          <w:p w14:paraId="4E021684" w14:textId="77777777" w:rsidR="00BE7106" w:rsidRPr="00F208A1" w:rsidRDefault="00BE7106" w:rsidP="00D42E6E">
            <w:pPr>
              <w:spacing w:line="240" w:lineRule="auto"/>
              <w:rPr>
                <w:rFonts w:cstheme="minorHAnsi"/>
                <w:sz w:val="20"/>
                <w:szCs w:val="20"/>
              </w:rPr>
            </w:pPr>
            <w:r w:rsidRPr="00F208A1">
              <w:rPr>
                <w:rFonts w:cstheme="minorHAnsi"/>
                <w:sz w:val="20"/>
                <w:szCs w:val="20"/>
              </w:rPr>
              <w:t>Mechanisms for sharing data with partners (e.g., CPG, Ryan White)</w:t>
            </w:r>
          </w:p>
        </w:tc>
        <w:tc>
          <w:tcPr>
            <w:tcW w:w="2708" w:type="dxa"/>
          </w:tcPr>
          <w:p w14:paraId="41269FB8" w14:textId="4B4886FB" w:rsidR="00BE7106" w:rsidRPr="00F208A1" w:rsidRDefault="00BE7106" w:rsidP="00D42E6E">
            <w:pPr>
              <w:spacing w:line="276" w:lineRule="auto"/>
              <w:rPr>
                <w:rFonts w:cstheme="minorHAnsi"/>
                <w:b/>
                <w:sz w:val="20"/>
                <w:szCs w:val="20"/>
              </w:rPr>
            </w:pPr>
          </w:p>
        </w:tc>
      </w:tr>
      <w:tr w:rsidR="00BE7106" w14:paraId="7643AF37" w14:textId="77777777" w:rsidTr="007E7122">
        <w:trPr>
          <w:trHeight w:val="625"/>
          <w:jc w:val="center"/>
        </w:trPr>
        <w:tc>
          <w:tcPr>
            <w:tcW w:w="5773" w:type="dxa"/>
          </w:tcPr>
          <w:p w14:paraId="7DC9A25C" w14:textId="77777777" w:rsidR="00BE7106" w:rsidRPr="00F208A1" w:rsidRDefault="00BE7106" w:rsidP="00D42E6E">
            <w:pPr>
              <w:spacing w:line="240" w:lineRule="auto"/>
              <w:rPr>
                <w:rFonts w:cstheme="minorHAnsi"/>
                <w:sz w:val="20"/>
                <w:szCs w:val="20"/>
              </w:rPr>
            </w:pPr>
            <w:r w:rsidRPr="00F208A1">
              <w:rPr>
                <w:rFonts w:cstheme="minorHAnsi"/>
                <w:sz w:val="20"/>
                <w:szCs w:val="20"/>
              </w:rPr>
              <w:t xml:space="preserve">Description of data release policies and procedures including precautions to protect confidentiality (e.g., data suppression criteria, other restrictions).  </w:t>
            </w:r>
          </w:p>
        </w:tc>
        <w:tc>
          <w:tcPr>
            <w:tcW w:w="2708" w:type="dxa"/>
          </w:tcPr>
          <w:p w14:paraId="3B66B010" w14:textId="3062DDAC" w:rsidR="00BE7106" w:rsidRPr="00F208A1" w:rsidRDefault="00BE7106" w:rsidP="00D42E6E">
            <w:pPr>
              <w:spacing w:line="276" w:lineRule="auto"/>
              <w:rPr>
                <w:rFonts w:cstheme="minorHAnsi"/>
                <w:b/>
                <w:sz w:val="20"/>
                <w:szCs w:val="20"/>
              </w:rPr>
            </w:pPr>
          </w:p>
        </w:tc>
      </w:tr>
      <w:tr w:rsidR="00BE7106" w14:paraId="660C4975" w14:textId="77777777" w:rsidTr="007E7122">
        <w:trPr>
          <w:trHeight w:val="1170"/>
          <w:jc w:val="center"/>
        </w:trPr>
        <w:tc>
          <w:tcPr>
            <w:tcW w:w="5773" w:type="dxa"/>
          </w:tcPr>
          <w:p w14:paraId="1DA5D947" w14:textId="77777777" w:rsidR="00BE7106" w:rsidRPr="00F208A1" w:rsidRDefault="00BE7106" w:rsidP="00D42E6E">
            <w:pPr>
              <w:spacing w:line="240" w:lineRule="auto"/>
              <w:rPr>
                <w:rFonts w:cstheme="minorHAnsi"/>
                <w:sz w:val="20"/>
                <w:szCs w:val="20"/>
              </w:rPr>
            </w:pPr>
            <w:r w:rsidRPr="00F208A1">
              <w:rPr>
                <w:rFonts w:cstheme="minorHAnsi"/>
                <w:sz w:val="20"/>
                <w:szCs w:val="20"/>
              </w:rPr>
              <w:t>Mechanisms for making data available to the public (e.g., reports, epi profile, datasets, CDC Atlas plus). Include description of prerelease data quality reviews and validation, data suppression checks. Address access to identifiable and de-identified data.</w:t>
            </w:r>
          </w:p>
        </w:tc>
        <w:tc>
          <w:tcPr>
            <w:tcW w:w="2708" w:type="dxa"/>
          </w:tcPr>
          <w:p w14:paraId="7E8D3BDA" w14:textId="46319B36" w:rsidR="00BE7106" w:rsidRPr="00F208A1" w:rsidRDefault="00BE7106" w:rsidP="00D42E6E">
            <w:pPr>
              <w:spacing w:line="276" w:lineRule="auto"/>
              <w:rPr>
                <w:rFonts w:cstheme="minorHAnsi"/>
                <w:b/>
                <w:sz w:val="20"/>
                <w:szCs w:val="20"/>
              </w:rPr>
            </w:pPr>
          </w:p>
        </w:tc>
      </w:tr>
      <w:tr w:rsidR="00BE7106" w14:paraId="458B455A" w14:textId="77777777" w:rsidTr="007E7122">
        <w:trPr>
          <w:trHeight w:val="656"/>
          <w:jc w:val="center"/>
        </w:trPr>
        <w:tc>
          <w:tcPr>
            <w:tcW w:w="5773" w:type="dxa"/>
          </w:tcPr>
          <w:p w14:paraId="006AEADE" w14:textId="77777777" w:rsidR="00BE7106" w:rsidRPr="00F208A1" w:rsidRDefault="00BE7106" w:rsidP="00D42E6E">
            <w:pPr>
              <w:spacing w:line="240" w:lineRule="auto"/>
              <w:rPr>
                <w:rFonts w:cstheme="minorHAnsi"/>
                <w:sz w:val="20"/>
                <w:szCs w:val="20"/>
              </w:rPr>
            </w:pPr>
            <w:r w:rsidRPr="00F208A1">
              <w:rPr>
                <w:rFonts w:cstheme="minorHAnsi"/>
                <w:sz w:val="20"/>
                <w:szCs w:val="20"/>
              </w:rPr>
              <w:t xml:space="preserve">Statement that procedures are in place to ensure all released data have appropriate documentation and any limitations described. </w:t>
            </w:r>
          </w:p>
        </w:tc>
        <w:tc>
          <w:tcPr>
            <w:tcW w:w="2708" w:type="dxa"/>
          </w:tcPr>
          <w:p w14:paraId="20C10691" w14:textId="36C3B5C8" w:rsidR="00BE7106" w:rsidRPr="00F208A1" w:rsidRDefault="00BE7106" w:rsidP="00D42E6E">
            <w:pPr>
              <w:spacing w:line="276" w:lineRule="auto"/>
              <w:rPr>
                <w:rFonts w:cstheme="minorHAnsi"/>
                <w:b/>
                <w:sz w:val="20"/>
                <w:szCs w:val="20"/>
              </w:rPr>
            </w:pPr>
          </w:p>
        </w:tc>
      </w:tr>
      <w:tr w:rsidR="00BE7106" w14:paraId="2E47FD35" w14:textId="77777777" w:rsidTr="007E7122">
        <w:trPr>
          <w:trHeight w:val="1260"/>
          <w:jc w:val="center"/>
        </w:trPr>
        <w:tc>
          <w:tcPr>
            <w:tcW w:w="5773" w:type="dxa"/>
          </w:tcPr>
          <w:p w14:paraId="0AF05C09" w14:textId="5508A7AC" w:rsidR="00BE7106" w:rsidRPr="00F208A1" w:rsidRDefault="00BE7106" w:rsidP="00D42E6E">
            <w:pPr>
              <w:spacing w:line="240" w:lineRule="auto"/>
              <w:rPr>
                <w:rFonts w:cstheme="minorHAnsi"/>
                <w:sz w:val="20"/>
                <w:szCs w:val="20"/>
              </w:rPr>
            </w:pPr>
            <w:r w:rsidRPr="00F208A1">
              <w:rPr>
                <w:rFonts w:cstheme="minorHAnsi"/>
                <w:sz w:val="20"/>
                <w:szCs w:val="20"/>
              </w:rPr>
              <w:t xml:space="preserve">Description of steps taken to protect privacy and ensure confidentiality and security of data. Refer to applicable policies and statement signed by the overall responsible party (ORP) certifying program compliance with the NCHHSTP </w:t>
            </w:r>
            <w:r>
              <w:rPr>
                <w:rFonts w:cstheme="minorHAnsi"/>
                <w:sz w:val="20"/>
                <w:szCs w:val="20"/>
              </w:rPr>
              <w:t>G</w:t>
            </w:r>
            <w:r w:rsidRPr="00F208A1">
              <w:rPr>
                <w:rFonts w:cstheme="minorHAnsi"/>
                <w:sz w:val="20"/>
                <w:szCs w:val="20"/>
              </w:rPr>
              <w:t xml:space="preserve">uidelines </w:t>
            </w:r>
          </w:p>
        </w:tc>
        <w:tc>
          <w:tcPr>
            <w:tcW w:w="2708" w:type="dxa"/>
          </w:tcPr>
          <w:p w14:paraId="42078841" w14:textId="0216AB7B" w:rsidR="00BE7106" w:rsidRPr="00F208A1" w:rsidRDefault="00BE7106" w:rsidP="00D42E6E">
            <w:pPr>
              <w:spacing w:line="276" w:lineRule="auto"/>
              <w:rPr>
                <w:rFonts w:cstheme="minorHAnsi"/>
                <w:b/>
                <w:sz w:val="20"/>
                <w:szCs w:val="20"/>
              </w:rPr>
            </w:pPr>
          </w:p>
        </w:tc>
      </w:tr>
      <w:tr w:rsidR="00BE7106" w14:paraId="25AB62DF" w14:textId="77777777" w:rsidTr="007E7122">
        <w:trPr>
          <w:trHeight w:val="887"/>
          <w:jc w:val="center"/>
        </w:trPr>
        <w:tc>
          <w:tcPr>
            <w:tcW w:w="5773" w:type="dxa"/>
          </w:tcPr>
          <w:p w14:paraId="1AC9A94E" w14:textId="77777777" w:rsidR="00BE7106" w:rsidRPr="00F208A1" w:rsidRDefault="00BE7106" w:rsidP="00D42E6E">
            <w:pPr>
              <w:spacing w:line="276" w:lineRule="auto"/>
              <w:rPr>
                <w:rFonts w:cstheme="minorHAnsi"/>
                <w:sz w:val="20"/>
                <w:szCs w:val="20"/>
              </w:rPr>
            </w:pPr>
            <w:r w:rsidRPr="00F208A1">
              <w:rPr>
                <w:rFonts w:cstheme="minorHAnsi"/>
                <w:sz w:val="20"/>
                <w:szCs w:val="20"/>
              </w:rPr>
              <w:t xml:space="preserve">Description of data archiving policies or provide explanation for why long-term preservation and access are not required. </w:t>
            </w:r>
          </w:p>
        </w:tc>
        <w:tc>
          <w:tcPr>
            <w:tcW w:w="2708" w:type="dxa"/>
          </w:tcPr>
          <w:p w14:paraId="4570E103" w14:textId="0563AFA8" w:rsidR="00BE7106" w:rsidRPr="00F208A1" w:rsidRDefault="00BE7106" w:rsidP="00D42E6E">
            <w:pPr>
              <w:spacing w:line="276" w:lineRule="auto"/>
              <w:rPr>
                <w:rFonts w:cstheme="minorHAnsi"/>
                <w:b/>
                <w:sz w:val="20"/>
                <w:szCs w:val="20"/>
              </w:rPr>
            </w:pPr>
          </w:p>
        </w:tc>
      </w:tr>
    </w:tbl>
    <w:p w14:paraId="06C59C04" w14:textId="3F93DFAB" w:rsidR="00A87B3E" w:rsidRDefault="00A87B3E" w:rsidP="003D13F3">
      <w:bookmarkStart w:id="16" w:name="_Toc513094624"/>
    </w:p>
    <w:p w14:paraId="26F878D7" w14:textId="66961BFE" w:rsidR="00D42E6E" w:rsidRPr="00D803A5" w:rsidRDefault="00D42E6E" w:rsidP="003D13F3">
      <w:pPr>
        <w:rPr>
          <w:b/>
        </w:rPr>
      </w:pPr>
      <w:r w:rsidRPr="00D803A5">
        <w:rPr>
          <w:b/>
        </w:rPr>
        <w:t xml:space="preserve">Add </w:t>
      </w:r>
      <w:r w:rsidR="00D803A5">
        <w:rPr>
          <w:b/>
        </w:rPr>
        <w:t xml:space="preserve">any </w:t>
      </w:r>
      <w:r w:rsidRPr="00D803A5">
        <w:rPr>
          <w:b/>
        </w:rPr>
        <w:t xml:space="preserve">additional notes here: </w:t>
      </w:r>
    </w:p>
    <w:p w14:paraId="75F98B38" w14:textId="0813FE67" w:rsidR="00D42E6E" w:rsidRDefault="0088341D" w:rsidP="003D13F3">
      <w:sdt>
        <w:sdtPr>
          <w:rPr>
            <w:rStyle w:val="Style14"/>
            <w:rFonts w:ascii="Calibri" w:hAnsi="Calibri" w:cs="Calibri"/>
            <w:sz w:val="28"/>
            <w:szCs w:val="28"/>
          </w:rPr>
          <w:alias w:val="Point of Contact"/>
          <w:tag w:val="Point of Contact"/>
          <w:id w:val="451369245"/>
          <w:placeholder>
            <w:docPart w:val="1E04E94C52F442439E701428E56777F8"/>
          </w:placeholder>
          <w:showingPlcHdr/>
        </w:sdtPr>
        <w:sdtEndPr>
          <w:rPr>
            <w:rStyle w:val="DefaultParagraphFont"/>
            <w:b w:val="0"/>
          </w:rPr>
        </w:sdtEndPr>
        <w:sdtContent>
          <w:r w:rsidR="00D803A5" w:rsidRPr="00D803A5">
            <w:rPr>
              <w:rStyle w:val="PlaceholderText"/>
              <w:rFonts w:ascii="Calibri" w:hAnsi="Calibri" w:cs="Calibri"/>
              <w:color w:val="808080" w:themeColor="background1" w:themeShade="80"/>
              <w:szCs w:val="28"/>
            </w:rPr>
            <w:t>Click to enter text.</w:t>
          </w:r>
        </w:sdtContent>
      </w:sdt>
    </w:p>
    <w:p w14:paraId="1F4FEDA0" w14:textId="4ADD7164" w:rsidR="00D42E6E" w:rsidRDefault="00D42E6E" w:rsidP="003D13F3"/>
    <w:p w14:paraId="2C53D7A1" w14:textId="3A59F5B5" w:rsidR="00D42E6E" w:rsidRDefault="00D42E6E" w:rsidP="003D13F3"/>
    <w:p w14:paraId="283403D0" w14:textId="77777777" w:rsidR="00D42E6E" w:rsidRDefault="00D42E6E" w:rsidP="003D13F3"/>
    <w:p w14:paraId="454C865C" w14:textId="014FA7D2" w:rsidR="00D95CB4" w:rsidRPr="003D13F3" w:rsidRDefault="00A87B3E" w:rsidP="003D13F3">
      <w:pPr>
        <w:pStyle w:val="Heading2"/>
        <w:rPr>
          <w:szCs w:val="22"/>
        </w:rPr>
      </w:pPr>
      <w:bookmarkStart w:id="17" w:name="_Toc513094625"/>
      <w:bookmarkStart w:id="18" w:name="_Toc29883378"/>
      <w:bookmarkEnd w:id="16"/>
      <w:r>
        <w:lastRenderedPageBreak/>
        <w:t xml:space="preserve">Section </w:t>
      </w:r>
      <w:r w:rsidR="00E5503D">
        <w:t>7</w:t>
      </w:r>
      <w:r w:rsidR="007C1725" w:rsidRPr="00D95CB4">
        <w:t>: Human Subjects</w:t>
      </w:r>
      <w:bookmarkEnd w:id="17"/>
      <w:bookmarkEnd w:id="18"/>
      <w:r w:rsidR="007C1725" w:rsidRPr="00D95CB4">
        <w:t xml:space="preserve"> </w:t>
      </w:r>
    </w:p>
    <w:p w14:paraId="23CB487F" w14:textId="580AC596" w:rsidR="007C1725" w:rsidRDefault="009B0B56" w:rsidP="007C1725">
      <w:pPr>
        <w:spacing w:line="240" w:lineRule="auto"/>
        <w:rPr>
          <w:sz w:val="22"/>
        </w:rPr>
      </w:pPr>
      <w:r>
        <w:rPr>
          <w:sz w:val="22"/>
        </w:rPr>
        <w:t>P</w:t>
      </w:r>
      <w:r w:rsidR="007C1725" w:rsidRPr="007C1725">
        <w:rPr>
          <w:sz w:val="22"/>
        </w:rPr>
        <w:t xml:space="preserve">lease </w:t>
      </w:r>
      <w:r>
        <w:rPr>
          <w:sz w:val="22"/>
        </w:rPr>
        <w:t xml:space="preserve">place an “X” in the appropriate box to indicate </w:t>
      </w:r>
      <w:r w:rsidR="005A3236">
        <w:rPr>
          <w:sz w:val="22"/>
        </w:rPr>
        <w:t xml:space="preserve">whether or not a </w:t>
      </w:r>
      <w:r w:rsidR="005A3236" w:rsidRPr="007C1725">
        <w:rPr>
          <w:sz w:val="22"/>
        </w:rPr>
        <w:t>Human Subjects Protection/Institutional Review Board approval</w:t>
      </w:r>
      <w:r w:rsidR="005A3236">
        <w:rPr>
          <w:sz w:val="22"/>
        </w:rPr>
        <w:t xml:space="preserve"> is needed for any aspects of your </w:t>
      </w:r>
      <w:r w:rsidR="005A3236" w:rsidRPr="0041689D">
        <w:rPr>
          <w:sz w:val="22"/>
          <w:u w:val="single"/>
        </w:rPr>
        <w:t xml:space="preserve">non-research </w:t>
      </w:r>
      <w:r w:rsidR="007C38AE" w:rsidRPr="0041689D">
        <w:rPr>
          <w:sz w:val="22"/>
          <w:u w:val="single"/>
        </w:rPr>
        <w:t>p</w:t>
      </w:r>
      <w:r w:rsidR="005A3236" w:rsidRPr="0041689D">
        <w:rPr>
          <w:sz w:val="22"/>
          <w:u w:val="single"/>
        </w:rPr>
        <w:t>roject</w:t>
      </w:r>
      <w:r w:rsidR="00350660">
        <w:rPr>
          <w:sz w:val="22"/>
        </w:rPr>
        <w:t>.</w:t>
      </w:r>
      <w:r w:rsidR="005A3236">
        <w:rPr>
          <w:sz w:val="22"/>
        </w:rPr>
        <w:t xml:space="preserve"> </w:t>
      </w:r>
    </w:p>
    <w:p w14:paraId="2EB207B4" w14:textId="77777777" w:rsidR="00C83C3F" w:rsidRDefault="00C83C3F" w:rsidP="007C1725">
      <w:pPr>
        <w:spacing w:line="240" w:lineRule="auto"/>
        <w:rPr>
          <w:sz w:val="22"/>
        </w:rPr>
      </w:pPr>
    </w:p>
    <w:tbl>
      <w:tblPr>
        <w:tblStyle w:val="TableGrid"/>
        <w:tblpPr w:leftFromText="180" w:rightFromText="180" w:vertAnchor="text" w:horzAnchor="margin" w:tblpY="112"/>
        <w:tblW w:w="0" w:type="auto"/>
        <w:tblLook w:val="04A0" w:firstRow="1" w:lastRow="0" w:firstColumn="1" w:lastColumn="0" w:noHBand="0" w:noVBand="1"/>
      </w:tblPr>
      <w:tblGrid>
        <w:gridCol w:w="712"/>
        <w:gridCol w:w="712"/>
      </w:tblGrid>
      <w:tr w:rsidR="00044FEB" w14:paraId="7B4B6942" w14:textId="77777777" w:rsidTr="00044FEB">
        <w:trPr>
          <w:trHeight w:val="388"/>
        </w:trPr>
        <w:tc>
          <w:tcPr>
            <w:tcW w:w="712" w:type="dxa"/>
            <w:tcBorders>
              <w:top w:val="nil"/>
              <w:left w:val="nil"/>
              <w:bottom w:val="nil"/>
              <w:right w:val="single" w:sz="4" w:space="0" w:color="auto"/>
            </w:tcBorders>
            <w:vAlign w:val="center"/>
          </w:tcPr>
          <w:p w14:paraId="25CAE0E2" w14:textId="77777777" w:rsidR="00044FEB" w:rsidRPr="00044FEB" w:rsidRDefault="00044FEB" w:rsidP="00044FEB">
            <w:pPr>
              <w:spacing w:line="240" w:lineRule="auto"/>
              <w:jc w:val="right"/>
              <w:rPr>
                <w:sz w:val="20"/>
                <w:szCs w:val="16"/>
              </w:rPr>
            </w:pPr>
            <w:r w:rsidRPr="00044FEB">
              <w:rPr>
                <w:sz w:val="20"/>
                <w:szCs w:val="16"/>
              </w:rPr>
              <w:t>Yes</w:t>
            </w:r>
          </w:p>
        </w:tc>
        <w:tc>
          <w:tcPr>
            <w:tcW w:w="712" w:type="dxa"/>
            <w:tcBorders>
              <w:left w:val="single" w:sz="4" w:space="0" w:color="auto"/>
            </w:tcBorders>
            <w:vAlign w:val="center"/>
          </w:tcPr>
          <w:p w14:paraId="732205F4" w14:textId="77777777" w:rsidR="00044FEB" w:rsidRPr="00A87B3E" w:rsidRDefault="00044FEB" w:rsidP="00044FEB">
            <w:pPr>
              <w:spacing w:line="240" w:lineRule="auto"/>
              <w:rPr>
                <w:sz w:val="16"/>
                <w:szCs w:val="16"/>
              </w:rPr>
            </w:pPr>
          </w:p>
        </w:tc>
      </w:tr>
      <w:tr w:rsidR="00044FEB" w14:paraId="0B319C8C" w14:textId="77777777" w:rsidTr="00044FEB">
        <w:trPr>
          <w:trHeight w:val="393"/>
        </w:trPr>
        <w:tc>
          <w:tcPr>
            <w:tcW w:w="712" w:type="dxa"/>
            <w:tcBorders>
              <w:top w:val="nil"/>
              <w:left w:val="nil"/>
              <w:bottom w:val="nil"/>
              <w:right w:val="single" w:sz="4" w:space="0" w:color="auto"/>
            </w:tcBorders>
            <w:vAlign w:val="center"/>
          </w:tcPr>
          <w:p w14:paraId="1712007D" w14:textId="77777777" w:rsidR="00044FEB" w:rsidRPr="00044FEB" w:rsidRDefault="00044FEB" w:rsidP="00044FEB">
            <w:pPr>
              <w:spacing w:line="240" w:lineRule="auto"/>
              <w:jc w:val="right"/>
              <w:rPr>
                <w:sz w:val="20"/>
                <w:szCs w:val="16"/>
              </w:rPr>
            </w:pPr>
            <w:r w:rsidRPr="00044FEB">
              <w:rPr>
                <w:sz w:val="20"/>
                <w:szCs w:val="16"/>
              </w:rPr>
              <w:t>No</w:t>
            </w:r>
          </w:p>
        </w:tc>
        <w:tc>
          <w:tcPr>
            <w:tcW w:w="712" w:type="dxa"/>
            <w:tcBorders>
              <w:left w:val="single" w:sz="4" w:space="0" w:color="auto"/>
            </w:tcBorders>
            <w:vAlign w:val="center"/>
          </w:tcPr>
          <w:p w14:paraId="28A98A76" w14:textId="77777777" w:rsidR="00044FEB" w:rsidRPr="00A87B3E" w:rsidRDefault="00044FEB" w:rsidP="00044FEB">
            <w:pPr>
              <w:spacing w:line="240" w:lineRule="auto"/>
              <w:rPr>
                <w:sz w:val="16"/>
                <w:szCs w:val="16"/>
              </w:rPr>
            </w:pPr>
          </w:p>
        </w:tc>
      </w:tr>
    </w:tbl>
    <w:p w14:paraId="02076A8E" w14:textId="3185688F" w:rsidR="005A3236" w:rsidRDefault="005A3236" w:rsidP="007C1725">
      <w:pPr>
        <w:spacing w:line="240" w:lineRule="auto"/>
        <w:rPr>
          <w:sz w:val="22"/>
        </w:rPr>
      </w:pPr>
    </w:p>
    <w:p w14:paraId="66090153" w14:textId="57D02213" w:rsidR="00044FEB" w:rsidRDefault="00044FEB" w:rsidP="007C1725">
      <w:pPr>
        <w:spacing w:line="240" w:lineRule="auto"/>
        <w:rPr>
          <w:sz w:val="22"/>
        </w:rPr>
      </w:pPr>
    </w:p>
    <w:p w14:paraId="66B8138F" w14:textId="0E8A52FF" w:rsidR="00044FEB" w:rsidRDefault="00044FEB" w:rsidP="007C1725">
      <w:pPr>
        <w:spacing w:line="240" w:lineRule="auto"/>
        <w:rPr>
          <w:sz w:val="22"/>
        </w:rPr>
      </w:pPr>
    </w:p>
    <w:p w14:paraId="50586E83" w14:textId="4225746E" w:rsidR="00C83C3F" w:rsidRDefault="00C83C3F" w:rsidP="004A2D96">
      <w:pPr>
        <w:spacing w:before="40" w:line="240" w:lineRule="auto"/>
        <w:rPr>
          <w:sz w:val="22"/>
        </w:rPr>
      </w:pPr>
    </w:p>
    <w:p w14:paraId="31F0815E" w14:textId="5BC4AD86" w:rsidR="00C83C3F" w:rsidRDefault="00C83C3F" w:rsidP="004A2D96">
      <w:pPr>
        <w:spacing w:before="40" w:line="240" w:lineRule="auto"/>
        <w:rPr>
          <w:sz w:val="22"/>
        </w:rPr>
      </w:pPr>
    </w:p>
    <w:p w14:paraId="18CCEE7B" w14:textId="6CE08BE9" w:rsidR="00C83C3F" w:rsidRDefault="00C83C3F" w:rsidP="00C83C3F">
      <w:pPr>
        <w:pStyle w:val="ListParagraph"/>
        <w:spacing w:line="240" w:lineRule="auto"/>
        <w:rPr>
          <w:sz w:val="22"/>
        </w:rPr>
      </w:pPr>
    </w:p>
    <w:p w14:paraId="7D6462BA" w14:textId="6C60F172" w:rsidR="00F208A1" w:rsidRDefault="00F208A1" w:rsidP="00C83C3F">
      <w:pPr>
        <w:pStyle w:val="ListParagraph"/>
        <w:spacing w:line="240" w:lineRule="auto"/>
        <w:rPr>
          <w:sz w:val="22"/>
        </w:rPr>
      </w:pPr>
    </w:p>
    <w:p w14:paraId="5E1B85B1" w14:textId="60E4CB10" w:rsidR="00F208A1" w:rsidRDefault="00F208A1" w:rsidP="00C83C3F">
      <w:pPr>
        <w:pStyle w:val="ListParagraph"/>
        <w:spacing w:line="240" w:lineRule="auto"/>
        <w:rPr>
          <w:sz w:val="22"/>
        </w:rPr>
      </w:pPr>
    </w:p>
    <w:p w14:paraId="444F1701" w14:textId="1B9844E0" w:rsidR="00F208A1" w:rsidRDefault="00F208A1" w:rsidP="00C83C3F">
      <w:pPr>
        <w:pStyle w:val="ListParagraph"/>
        <w:spacing w:line="240" w:lineRule="auto"/>
        <w:rPr>
          <w:sz w:val="22"/>
        </w:rPr>
      </w:pPr>
    </w:p>
    <w:p w14:paraId="67D8D0F6" w14:textId="16BB1A6E" w:rsidR="00F208A1" w:rsidRDefault="00F208A1" w:rsidP="00C83C3F">
      <w:pPr>
        <w:pStyle w:val="ListParagraph"/>
        <w:spacing w:line="240" w:lineRule="auto"/>
        <w:rPr>
          <w:sz w:val="22"/>
        </w:rPr>
      </w:pPr>
    </w:p>
    <w:p w14:paraId="288C88C1" w14:textId="3267221D" w:rsidR="00F208A1" w:rsidRDefault="00F208A1" w:rsidP="00C83C3F">
      <w:pPr>
        <w:pStyle w:val="ListParagraph"/>
        <w:spacing w:line="240" w:lineRule="auto"/>
        <w:rPr>
          <w:sz w:val="22"/>
        </w:rPr>
      </w:pPr>
    </w:p>
    <w:p w14:paraId="39948FBF" w14:textId="135B6ABB" w:rsidR="00F208A1" w:rsidRDefault="00F208A1" w:rsidP="00C83C3F">
      <w:pPr>
        <w:pStyle w:val="ListParagraph"/>
        <w:spacing w:line="240" w:lineRule="auto"/>
        <w:rPr>
          <w:sz w:val="22"/>
        </w:rPr>
      </w:pPr>
    </w:p>
    <w:p w14:paraId="351A4154" w14:textId="4B491299" w:rsidR="00F208A1" w:rsidRDefault="00F208A1" w:rsidP="00C83C3F">
      <w:pPr>
        <w:pStyle w:val="ListParagraph"/>
        <w:spacing w:line="240" w:lineRule="auto"/>
        <w:rPr>
          <w:sz w:val="22"/>
        </w:rPr>
      </w:pPr>
    </w:p>
    <w:p w14:paraId="4D5B64AD" w14:textId="46322CAB" w:rsidR="00F208A1" w:rsidRDefault="00F208A1" w:rsidP="00C83C3F">
      <w:pPr>
        <w:pStyle w:val="ListParagraph"/>
        <w:spacing w:line="240" w:lineRule="auto"/>
        <w:rPr>
          <w:sz w:val="22"/>
        </w:rPr>
      </w:pPr>
    </w:p>
    <w:p w14:paraId="0DE88493" w14:textId="2C32B6D2" w:rsidR="00F208A1" w:rsidRDefault="00F208A1" w:rsidP="00C83C3F">
      <w:pPr>
        <w:pStyle w:val="ListParagraph"/>
        <w:spacing w:line="240" w:lineRule="auto"/>
        <w:rPr>
          <w:sz w:val="22"/>
        </w:rPr>
      </w:pPr>
    </w:p>
    <w:p w14:paraId="309C71B4" w14:textId="7CC2D0F1" w:rsidR="00F208A1" w:rsidRDefault="00F208A1" w:rsidP="00C83C3F">
      <w:pPr>
        <w:pStyle w:val="ListParagraph"/>
        <w:spacing w:line="240" w:lineRule="auto"/>
        <w:rPr>
          <w:sz w:val="22"/>
        </w:rPr>
      </w:pPr>
    </w:p>
    <w:p w14:paraId="58D6A37D" w14:textId="3D4AC8A7" w:rsidR="00F208A1" w:rsidRDefault="00F208A1" w:rsidP="00C83C3F">
      <w:pPr>
        <w:pStyle w:val="ListParagraph"/>
        <w:spacing w:line="240" w:lineRule="auto"/>
        <w:rPr>
          <w:sz w:val="22"/>
        </w:rPr>
      </w:pPr>
    </w:p>
    <w:p w14:paraId="79008B20" w14:textId="24E65060" w:rsidR="00F208A1" w:rsidRDefault="00F208A1" w:rsidP="00C83C3F">
      <w:pPr>
        <w:pStyle w:val="ListParagraph"/>
        <w:spacing w:line="240" w:lineRule="auto"/>
        <w:rPr>
          <w:sz w:val="22"/>
        </w:rPr>
      </w:pPr>
    </w:p>
    <w:p w14:paraId="32A62F32" w14:textId="2C6D4D1C" w:rsidR="00F208A1" w:rsidRDefault="00F208A1" w:rsidP="00C83C3F">
      <w:pPr>
        <w:pStyle w:val="ListParagraph"/>
        <w:spacing w:line="240" w:lineRule="auto"/>
        <w:rPr>
          <w:sz w:val="22"/>
        </w:rPr>
      </w:pPr>
    </w:p>
    <w:p w14:paraId="7833EAA2" w14:textId="7ABD4348" w:rsidR="00F208A1" w:rsidRDefault="00F208A1" w:rsidP="00C83C3F">
      <w:pPr>
        <w:pStyle w:val="ListParagraph"/>
        <w:spacing w:line="240" w:lineRule="auto"/>
        <w:rPr>
          <w:sz w:val="22"/>
        </w:rPr>
      </w:pPr>
    </w:p>
    <w:p w14:paraId="49CB19DE" w14:textId="0FAC251B" w:rsidR="00F208A1" w:rsidRDefault="00F208A1" w:rsidP="00C83C3F">
      <w:pPr>
        <w:pStyle w:val="ListParagraph"/>
        <w:spacing w:line="240" w:lineRule="auto"/>
        <w:rPr>
          <w:sz w:val="22"/>
        </w:rPr>
      </w:pPr>
    </w:p>
    <w:p w14:paraId="5A182CE9" w14:textId="6C7FD802" w:rsidR="00F208A1" w:rsidRDefault="00F208A1" w:rsidP="00C83C3F">
      <w:pPr>
        <w:pStyle w:val="ListParagraph"/>
        <w:spacing w:line="240" w:lineRule="auto"/>
        <w:rPr>
          <w:sz w:val="22"/>
        </w:rPr>
      </w:pPr>
    </w:p>
    <w:p w14:paraId="7F8EBE1B" w14:textId="22201BE7" w:rsidR="00F208A1" w:rsidRDefault="00F208A1" w:rsidP="00C83C3F">
      <w:pPr>
        <w:pStyle w:val="ListParagraph"/>
        <w:spacing w:line="240" w:lineRule="auto"/>
        <w:rPr>
          <w:sz w:val="22"/>
        </w:rPr>
      </w:pPr>
    </w:p>
    <w:p w14:paraId="44DB3DC4" w14:textId="29DD61AB" w:rsidR="00F208A1" w:rsidRDefault="00F208A1" w:rsidP="00C83C3F">
      <w:pPr>
        <w:pStyle w:val="ListParagraph"/>
        <w:spacing w:line="240" w:lineRule="auto"/>
        <w:rPr>
          <w:sz w:val="22"/>
        </w:rPr>
      </w:pPr>
    </w:p>
    <w:p w14:paraId="2CF8B251" w14:textId="5BDD950E" w:rsidR="00F208A1" w:rsidRDefault="00F208A1" w:rsidP="00C83C3F">
      <w:pPr>
        <w:pStyle w:val="ListParagraph"/>
        <w:spacing w:line="240" w:lineRule="auto"/>
        <w:rPr>
          <w:sz w:val="22"/>
        </w:rPr>
      </w:pPr>
    </w:p>
    <w:p w14:paraId="5EAC2CCD" w14:textId="0E3F91D6" w:rsidR="00F208A1" w:rsidRDefault="00F208A1" w:rsidP="00C83C3F">
      <w:pPr>
        <w:pStyle w:val="ListParagraph"/>
        <w:spacing w:line="240" w:lineRule="auto"/>
        <w:rPr>
          <w:sz w:val="22"/>
        </w:rPr>
      </w:pPr>
    </w:p>
    <w:p w14:paraId="37CA7EA8" w14:textId="6E69CA8C" w:rsidR="00F208A1" w:rsidRDefault="00F208A1" w:rsidP="00C83C3F">
      <w:pPr>
        <w:pStyle w:val="ListParagraph"/>
        <w:spacing w:line="240" w:lineRule="auto"/>
        <w:rPr>
          <w:sz w:val="22"/>
        </w:rPr>
      </w:pPr>
    </w:p>
    <w:p w14:paraId="6B8C3CB1" w14:textId="7E01386D" w:rsidR="00F208A1" w:rsidRDefault="00F208A1" w:rsidP="00C83C3F">
      <w:pPr>
        <w:pStyle w:val="ListParagraph"/>
        <w:spacing w:line="240" w:lineRule="auto"/>
        <w:rPr>
          <w:sz w:val="22"/>
        </w:rPr>
      </w:pPr>
    </w:p>
    <w:p w14:paraId="0FDE9D9E" w14:textId="6A517F27" w:rsidR="00F208A1" w:rsidRDefault="00F208A1" w:rsidP="00C83C3F">
      <w:pPr>
        <w:pStyle w:val="ListParagraph"/>
        <w:spacing w:line="240" w:lineRule="auto"/>
        <w:rPr>
          <w:sz w:val="22"/>
        </w:rPr>
      </w:pPr>
    </w:p>
    <w:p w14:paraId="5387E351" w14:textId="1F2886B3" w:rsidR="00F208A1" w:rsidRDefault="00F208A1" w:rsidP="00C83C3F">
      <w:pPr>
        <w:pStyle w:val="ListParagraph"/>
        <w:spacing w:line="240" w:lineRule="auto"/>
        <w:rPr>
          <w:sz w:val="22"/>
        </w:rPr>
      </w:pPr>
    </w:p>
    <w:p w14:paraId="70C4468F" w14:textId="592738D8" w:rsidR="009D4498" w:rsidRDefault="009D4498">
      <w:pPr>
        <w:spacing w:line="240" w:lineRule="auto"/>
        <w:rPr>
          <w:sz w:val="22"/>
        </w:rPr>
      </w:pPr>
      <w:r>
        <w:rPr>
          <w:sz w:val="22"/>
        </w:rPr>
        <w:br w:type="page"/>
      </w:r>
    </w:p>
    <w:p w14:paraId="35091797" w14:textId="7FFFA81E" w:rsidR="009D4498" w:rsidRPr="00187482" w:rsidRDefault="00D25B71" w:rsidP="009D4498">
      <w:pPr>
        <w:pStyle w:val="Heading1"/>
        <w:rPr>
          <w:rFonts w:cs="Segoe UI Semibold"/>
          <w:b/>
          <w:color w:val="auto"/>
        </w:rPr>
      </w:pPr>
      <w:bookmarkStart w:id="19" w:name="_Toc29883379"/>
      <w:r>
        <w:rPr>
          <w:rFonts w:cs="Segoe UI Semibold"/>
          <w:b/>
          <w:color w:val="auto"/>
        </w:rPr>
        <w:lastRenderedPageBreak/>
        <w:t xml:space="preserve">Standards, Targets, and Local Objectives </w:t>
      </w:r>
      <w:r w:rsidR="009D4498" w:rsidRPr="00FF51DA">
        <w:rPr>
          <w:rFonts w:eastAsia="Calibri"/>
          <w:color w:val="auto"/>
        </w:rPr>
        <w:t xml:space="preserve">– </w:t>
      </w:r>
      <w:r w:rsidR="009D4498" w:rsidRPr="00FF51DA">
        <w:rPr>
          <w:rFonts w:cs="Segoe UI Semibold"/>
          <w:b/>
          <w:color w:val="auto"/>
        </w:rPr>
        <w:t xml:space="preserve">Component </w:t>
      </w:r>
      <w:bookmarkEnd w:id="19"/>
      <w:r w:rsidR="0050703F">
        <w:rPr>
          <w:rFonts w:cs="Segoe UI Semibold"/>
          <w:b/>
          <w:color w:val="auto"/>
        </w:rPr>
        <w:t>B</w:t>
      </w:r>
    </w:p>
    <w:p w14:paraId="3BE0F108" w14:textId="14567586" w:rsidR="00D25B71" w:rsidRDefault="00D25B71" w:rsidP="00B2259C">
      <w:pPr>
        <w:spacing w:line="276" w:lineRule="auto"/>
        <w:rPr>
          <w:b/>
          <w:sz w:val="22"/>
        </w:rPr>
      </w:pPr>
    </w:p>
    <w:p w14:paraId="3FA67BFE" w14:textId="1CB8C845" w:rsidR="008E1732" w:rsidRPr="003D13F3" w:rsidRDefault="008E1732" w:rsidP="008E1732">
      <w:pPr>
        <w:pStyle w:val="Heading2"/>
        <w:rPr>
          <w:szCs w:val="22"/>
        </w:rPr>
      </w:pPr>
      <w:bookmarkStart w:id="20" w:name="_Toc29883380"/>
      <w:r>
        <w:t>Section 9</w:t>
      </w:r>
      <w:r w:rsidRPr="00D95CB4">
        <w:t xml:space="preserve">: </w:t>
      </w:r>
      <w:r w:rsidR="007C38AE">
        <w:t xml:space="preserve">EHE </w:t>
      </w:r>
      <w:r w:rsidRPr="00EB69DA">
        <w:t xml:space="preserve">Targets and </w:t>
      </w:r>
      <w:r w:rsidR="007C38AE">
        <w:t xml:space="preserve">Jurisdiction </w:t>
      </w:r>
      <w:r w:rsidRPr="00EB69DA">
        <w:t xml:space="preserve">Objectives </w:t>
      </w:r>
      <w:r w:rsidR="009D4498" w:rsidRPr="009D4498">
        <w:t xml:space="preserve">– Component </w:t>
      </w:r>
      <w:bookmarkEnd w:id="20"/>
      <w:r w:rsidR="0050703F">
        <w:t>B</w:t>
      </w:r>
    </w:p>
    <w:p w14:paraId="3E808AEC" w14:textId="3D0A5274" w:rsidR="004305A6" w:rsidRPr="004305A6" w:rsidRDefault="004305A6" w:rsidP="004305A6">
      <w:pPr>
        <w:spacing w:line="276" w:lineRule="auto"/>
        <w:rPr>
          <w:sz w:val="22"/>
        </w:rPr>
      </w:pPr>
      <w:r w:rsidRPr="004305A6">
        <w:rPr>
          <w:sz w:val="22"/>
        </w:rPr>
        <w:t xml:space="preserve">Please insert your yearly objectives (local targets) for the key indicators in Table </w:t>
      </w:r>
      <w:r w:rsidR="00FC58B0">
        <w:rPr>
          <w:sz w:val="22"/>
        </w:rPr>
        <w:t>5</w:t>
      </w:r>
      <w:r w:rsidRPr="004305A6">
        <w:rPr>
          <w:sz w:val="22"/>
        </w:rPr>
        <w:t xml:space="preserve"> below.</w:t>
      </w:r>
    </w:p>
    <w:p w14:paraId="7FF7E849" w14:textId="3FCF98C4" w:rsidR="00170FB2" w:rsidRDefault="00170FB2" w:rsidP="004305A6">
      <w:pPr>
        <w:spacing w:line="276" w:lineRule="auto"/>
        <w:rPr>
          <w:sz w:val="22"/>
        </w:rPr>
      </w:pPr>
    </w:p>
    <w:tbl>
      <w:tblPr>
        <w:tblStyle w:val="TableGrid"/>
        <w:tblW w:w="10350" w:type="dxa"/>
        <w:tblInd w:w="-95" w:type="dxa"/>
        <w:tblLook w:val="04A0" w:firstRow="1" w:lastRow="0" w:firstColumn="1" w:lastColumn="0" w:noHBand="0" w:noVBand="1"/>
      </w:tblPr>
      <w:tblGrid>
        <w:gridCol w:w="1214"/>
        <w:gridCol w:w="1136"/>
        <w:gridCol w:w="1119"/>
        <w:gridCol w:w="1116"/>
        <w:gridCol w:w="1116"/>
        <w:gridCol w:w="1116"/>
        <w:gridCol w:w="1116"/>
        <w:gridCol w:w="1116"/>
        <w:gridCol w:w="1301"/>
      </w:tblGrid>
      <w:tr w:rsidR="00A40185" w14:paraId="12BB7E5B" w14:textId="77777777" w:rsidTr="00A40185">
        <w:tc>
          <w:tcPr>
            <w:tcW w:w="10350" w:type="dxa"/>
            <w:gridSpan w:val="9"/>
            <w:shd w:val="clear" w:color="auto" w:fill="A6A6A6" w:themeFill="background1" w:themeFillShade="A6"/>
          </w:tcPr>
          <w:p w14:paraId="2E1C6781" w14:textId="7663250A" w:rsidR="00A40185" w:rsidRDefault="00A40185" w:rsidP="00A40185">
            <w:pPr>
              <w:spacing w:line="276" w:lineRule="auto"/>
              <w:jc w:val="center"/>
              <w:rPr>
                <w:sz w:val="22"/>
              </w:rPr>
            </w:pPr>
            <w:r w:rsidRPr="006C22B5">
              <w:rPr>
                <w:b/>
                <w:color w:val="FFFFFF" w:themeColor="background1"/>
              </w:rPr>
              <w:t xml:space="preserve">Table </w:t>
            </w:r>
            <w:r>
              <w:rPr>
                <w:b/>
                <w:color w:val="FFFFFF" w:themeColor="background1"/>
              </w:rPr>
              <w:t>5</w:t>
            </w:r>
            <w:r w:rsidRPr="006C22B5">
              <w:rPr>
                <w:b/>
                <w:color w:val="FFFFFF" w:themeColor="background1"/>
              </w:rPr>
              <w:t xml:space="preserve">. </w:t>
            </w:r>
            <w:r>
              <w:rPr>
                <w:b/>
                <w:color w:val="FFFFFF" w:themeColor="background1"/>
              </w:rPr>
              <w:t>EHE Targets and Jurisdiction Objectives</w:t>
            </w:r>
          </w:p>
        </w:tc>
      </w:tr>
      <w:tr w:rsidR="00A40185" w14:paraId="7F13D6F9" w14:textId="77777777" w:rsidTr="00A40185">
        <w:tc>
          <w:tcPr>
            <w:tcW w:w="1214" w:type="dxa"/>
            <w:vMerge w:val="restart"/>
            <w:shd w:val="clear" w:color="auto" w:fill="D9D9D9" w:themeFill="background1" w:themeFillShade="D9"/>
            <w:vAlign w:val="center"/>
          </w:tcPr>
          <w:p w14:paraId="3DEB2F44" w14:textId="25AFA37A" w:rsidR="00A40185" w:rsidRDefault="00A40185" w:rsidP="00A40185">
            <w:pPr>
              <w:spacing w:line="276" w:lineRule="auto"/>
              <w:rPr>
                <w:sz w:val="22"/>
              </w:rPr>
            </w:pPr>
            <w:r w:rsidRPr="006C22B5">
              <w:rPr>
                <w:rFonts w:ascii="Calibri" w:eastAsia="Times New Roman" w:hAnsi="Calibri" w:cs="Calibri"/>
                <w:b/>
                <w:bCs/>
                <w:color w:val="000000"/>
                <w:szCs w:val="20"/>
              </w:rPr>
              <w:t>Activity</w:t>
            </w:r>
          </w:p>
        </w:tc>
        <w:tc>
          <w:tcPr>
            <w:tcW w:w="1136" w:type="dxa"/>
            <w:vMerge w:val="restart"/>
            <w:shd w:val="clear" w:color="auto" w:fill="D9D9D9" w:themeFill="background1" w:themeFillShade="D9"/>
            <w:vAlign w:val="center"/>
          </w:tcPr>
          <w:p w14:paraId="0281251D" w14:textId="5E1F4AEC" w:rsidR="00A40185" w:rsidRDefault="00A40185" w:rsidP="00A40185">
            <w:pPr>
              <w:spacing w:line="276" w:lineRule="auto"/>
              <w:rPr>
                <w:sz w:val="22"/>
              </w:rPr>
            </w:pPr>
            <w:r w:rsidRPr="006C22B5">
              <w:rPr>
                <w:rFonts w:ascii="Calibri" w:eastAsia="Times New Roman" w:hAnsi="Calibri" w:cs="Calibri"/>
                <w:b/>
                <w:bCs/>
                <w:color w:val="000000"/>
                <w:szCs w:val="20"/>
              </w:rPr>
              <w:t>Outcome</w:t>
            </w:r>
          </w:p>
        </w:tc>
        <w:tc>
          <w:tcPr>
            <w:tcW w:w="1119" w:type="dxa"/>
            <w:vMerge w:val="restart"/>
            <w:shd w:val="clear" w:color="auto" w:fill="D9D9D9" w:themeFill="background1" w:themeFillShade="D9"/>
            <w:vAlign w:val="center"/>
          </w:tcPr>
          <w:p w14:paraId="2F79821B" w14:textId="718A2423" w:rsidR="00A40185" w:rsidRDefault="00A40185" w:rsidP="00A40185">
            <w:pPr>
              <w:spacing w:line="276" w:lineRule="auto"/>
              <w:rPr>
                <w:sz w:val="22"/>
              </w:rPr>
            </w:pPr>
            <w:r w:rsidRPr="006C22B5">
              <w:rPr>
                <w:rFonts w:ascii="Calibri" w:eastAsia="Times New Roman" w:hAnsi="Calibri" w:cs="Calibri"/>
                <w:b/>
                <w:bCs/>
                <w:color w:val="000000"/>
                <w:szCs w:val="20"/>
              </w:rPr>
              <w:t>Indicator</w:t>
            </w:r>
          </w:p>
        </w:tc>
        <w:tc>
          <w:tcPr>
            <w:tcW w:w="6881" w:type="dxa"/>
            <w:gridSpan w:val="6"/>
            <w:shd w:val="clear" w:color="auto" w:fill="D9D9D9" w:themeFill="background1" w:themeFillShade="D9"/>
          </w:tcPr>
          <w:p w14:paraId="6D7D6836" w14:textId="70D2AB40" w:rsidR="00A40185" w:rsidRPr="00A40185" w:rsidRDefault="00A40185" w:rsidP="00A40185">
            <w:pPr>
              <w:spacing w:line="276" w:lineRule="auto"/>
              <w:jc w:val="center"/>
              <w:rPr>
                <w:b/>
                <w:sz w:val="22"/>
              </w:rPr>
            </w:pPr>
            <w:r w:rsidRPr="00A40185">
              <w:rPr>
                <w:b/>
              </w:rPr>
              <w:t>Local Program Objectives</w:t>
            </w:r>
          </w:p>
        </w:tc>
      </w:tr>
      <w:tr w:rsidR="00A40185" w14:paraId="067C1986" w14:textId="77777777" w:rsidTr="00A40185">
        <w:tc>
          <w:tcPr>
            <w:tcW w:w="1214" w:type="dxa"/>
            <w:vMerge/>
            <w:shd w:val="clear" w:color="auto" w:fill="D9D9D9" w:themeFill="background1" w:themeFillShade="D9"/>
          </w:tcPr>
          <w:p w14:paraId="372B1C4C" w14:textId="77777777" w:rsidR="00A40185" w:rsidRDefault="00A40185" w:rsidP="00A40185">
            <w:pPr>
              <w:spacing w:line="276" w:lineRule="auto"/>
              <w:rPr>
                <w:sz w:val="22"/>
              </w:rPr>
            </w:pPr>
          </w:p>
        </w:tc>
        <w:tc>
          <w:tcPr>
            <w:tcW w:w="1136" w:type="dxa"/>
            <w:vMerge/>
            <w:shd w:val="clear" w:color="auto" w:fill="D9D9D9" w:themeFill="background1" w:themeFillShade="D9"/>
          </w:tcPr>
          <w:p w14:paraId="0BE9639C" w14:textId="77777777" w:rsidR="00A40185" w:rsidRDefault="00A40185" w:rsidP="00A40185">
            <w:pPr>
              <w:spacing w:line="276" w:lineRule="auto"/>
              <w:rPr>
                <w:sz w:val="22"/>
              </w:rPr>
            </w:pPr>
          </w:p>
        </w:tc>
        <w:tc>
          <w:tcPr>
            <w:tcW w:w="1119" w:type="dxa"/>
            <w:vMerge/>
            <w:shd w:val="clear" w:color="auto" w:fill="D9D9D9" w:themeFill="background1" w:themeFillShade="D9"/>
          </w:tcPr>
          <w:p w14:paraId="139EFC8A" w14:textId="77777777" w:rsidR="00A40185" w:rsidRDefault="00A40185" w:rsidP="00A40185">
            <w:pPr>
              <w:spacing w:line="276" w:lineRule="auto"/>
              <w:rPr>
                <w:sz w:val="22"/>
              </w:rPr>
            </w:pPr>
          </w:p>
        </w:tc>
        <w:tc>
          <w:tcPr>
            <w:tcW w:w="1116" w:type="dxa"/>
            <w:shd w:val="clear" w:color="auto" w:fill="D9D9D9" w:themeFill="background1" w:themeFillShade="D9"/>
            <w:vAlign w:val="center"/>
          </w:tcPr>
          <w:p w14:paraId="554AFBB2" w14:textId="64595DC1" w:rsidR="00A40185" w:rsidRPr="00A40185" w:rsidRDefault="00A40185" w:rsidP="00A40185">
            <w:pPr>
              <w:spacing w:line="276" w:lineRule="auto"/>
              <w:jc w:val="center"/>
            </w:pPr>
            <w:r w:rsidRPr="00A40185">
              <w:rPr>
                <w:rFonts w:ascii="Calibri" w:eastAsia="Times New Roman" w:hAnsi="Calibri" w:cs="Calibri"/>
                <w:b/>
                <w:bCs/>
                <w:color w:val="000000"/>
                <w:szCs w:val="18"/>
              </w:rPr>
              <w:t>Baseline</w:t>
            </w:r>
          </w:p>
        </w:tc>
        <w:tc>
          <w:tcPr>
            <w:tcW w:w="1116" w:type="dxa"/>
            <w:shd w:val="clear" w:color="auto" w:fill="D9D9D9" w:themeFill="background1" w:themeFillShade="D9"/>
            <w:vAlign w:val="center"/>
          </w:tcPr>
          <w:p w14:paraId="569B549C" w14:textId="79FA3C3B" w:rsidR="00BE7106" w:rsidRPr="00E71307" w:rsidRDefault="00BE7106" w:rsidP="00A40185">
            <w:pPr>
              <w:spacing w:line="276" w:lineRule="auto"/>
              <w:jc w:val="center"/>
              <w:rPr>
                <w:rFonts w:ascii="Calibri" w:eastAsia="Times New Roman" w:hAnsi="Calibri" w:cs="Calibri"/>
                <w:b/>
                <w:bCs/>
                <w:color w:val="000000"/>
                <w:sz w:val="20"/>
                <w:szCs w:val="18"/>
              </w:rPr>
            </w:pPr>
            <w:r w:rsidRPr="00E71307">
              <w:rPr>
                <w:rFonts w:ascii="Calibri" w:eastAsia="Times New Roman" w:hAnsi="Calibri" w:cs="Calibri"/>
                <w:b/>
                <w:bCs/>
                <w:color w:val="000000"/>
                <w:sz w:val="20"/>
                <w:szCs w:val="18"/>
              </w:rPr>
              <w:t>PS20</w:t>
            </w:r>
            <w:r>
              <w:rPr>
                <w:rFonts w:ascii="Calibri" w:eastAsia="Times New Roman" w:hAnsi="Calibri" w:cs="Calibri"/>
                <w:b/>
                <w:bCs/>
                <w:color w:val="000000"/>
                <w:sz w:val="20"/>
                <w:szCs w:val="18"/>
              </w:rPr>
              <w:t>-</w:t>
            </w:r>
            <w:r w:rsidRPr="00E71307">
              <w:rPr>
                <w:rFonts w:ascii="Calibri" w:eastAsia="Times New Roman" w:hAnsi="Calibri" w:cs="Calibri"/>
                <w:b/>
                <w:bCs/>
                <w:color w:val="000000"/>
                <w:sz w:val="20"/>
                <w:szCs w:val="18"/>
              </w:rPr>
              <w:t xml:space="preserve">2010 </w:t>
            </w:r>
          </w:p>
          <w:p w14:paraId="38A6B308" w14:textId="0779616D" w:rsidR="00A40185" w:rsidRPr="00E71307" w:rsidRDefault="00A40185" w:rsidP="00A40185">
            <w:pPr>
              <w:spacing w:line="276" w:lineRule="auto"/>
              <w:jc w:val="center"/>
              <w:rPr>
                <w:sz w:val="20"/>
              </w:rPr>
            </w:pPr>
            <w:proofErr w:type="spellStart"/>
            <w:r w:rsidRPr="00E71307">
              <w:rPr>
                <w:rFonts w:ascii="Calibri" w:eastAsia="Times New Roman" w:hAnsi="Calibri" w:cs="Calibri"/>
                <w:b/>
                <w:bCs/>
                <w:color w:val="000000"/>
                <w:sz w:val="20"/>
                <w:szCs w:val="18"/>
              </w:rPr>
              <w:t>Yr</w:t>
            </w:r>
            <w:proofErr w:type="spellEnd"/>
            <w:r w:rsidRPr="00E71307">
              <w:rPr>
                <w:rFonts w:ascii="Calibri" w:eastAsia="Times New Roman" w:hAnsi="Calibri" w:cs="Calibri"/>
                <w:b/>
                <w:bCs/>
                <w:color w:val="000000"/>
                <w:sz w:val="20"/>
                <w:szCs w:val="18"/>
              </w:rPr>
              <w:t xml:space="preserve"> 1</w:t>
            </w:r>
          </w:p>
        </w:tc>
        <w:tc>
          <w:tcPr>
            <w:tcW w:w="1116" w:type="dxa"/>
            <w:shd w:val="clear" w:color="auto" w:fill="D9D9D9" w:themeFill="background1" w:themeFillShade="D9"/>
            <w:vAlign w:val="center"/>
          </w:tcPr>
          <w:p w14:paraId="6325DB02" w14:textId="77777777" w:rsidR="00BE7106" w:rsidRDefault="00BE7106" w:rsidP="00A40185">
            <w:pPr>
              <w:spacing w:line="276" w:lineRule="auto"/>
              <w:jc w:val="center"/>
              <w:rPr>
                <w:rFonts w:ascii="Calibri" w:eastAsia="Times New Roman" w:hAnsi="Calibri" w:cs="Calibri"/>
                <w:b/>
                <w:bCs/>
                <w:color w:val="000000"/>
                <w:sz w:val="20"/>
                <w:szCs w:val="18"/>
              </w:rPr>
            </w:pPr>
            <w:r w:rsidRPr="00A5620B">
              <w:rPr>
                <w:rFonts w:ascii="Calibri" w:eastAsia="Times New Roman" w:hAnsi="Calibri" w:cs="Calibri"/>
                <w:b/>
                <w:bCs/>
                <w:color w:val="000000"/>
                <w:sz w:val="20"/>
                <w:szCs w:val="18"/>
              </w:rPr>
              <w:t>PS20</w:t>
            </w:r>
            <w:r>
              <w:rPr>
                <w:rFonts w:ascii="Calibri" w:eastAsia="Times New Roman" w:hAnsi="Calibri" w:cs="Calibri"/>
                <w:b/>
                <w:bCs/>
                <w:color w:val="000000"/>
                <w:sz w:val="20"/>
                <w:szCs w:val="18"/>
              </w:rPr>
              <w:t>-</w:t>
            </w:r>
            <w:r w:rsidRPr="00A5620B">
              <w:rPr>
                <w:rFonts w:ascii="Calibri" w:eastAsia="Times New Roman" w:hAnsi="Calibri" w:cs="Calibri"/>
                <w:b/>
                <w:bCs/>
                <w:color w:val="000000"/>
                <w:sz w:val="20"/>
                <w:szCs w:val="18"/>
              </w:rPr>
              <w:t>2010</w:t>
            </w:r>
          </w:p>
          <w:p w14:paraId="6E2F0BCD" w14:textId="4F5AA2D6" w:rsidR="00A40185" w:rsidRPr="00E71307" w:rsidRDefault="00A40185" w:rsidP="00A40185">
            <w:pPr>
              <w:spacing w:line="276" w:lineRule="auto"/>
              <w:jc w:val="center"/>
              <w:rPr>
                <w:sz w:val="20"/>
              </w:rPr>
            </w:pPr>
            <w:proofErr w:type="spellStart"/>
            <w:r w:rsidRPr="00E71307">
              <w:rPr>
                <w:rFonts w:ascii="Calibri" w:eastAsia="Times New Roman" w:hAnsi="Calibri" w:cs="Calibri"/>
                <w:b/>
                <w:bCs/>
                <w:color w:val="000000"/>
                <w:sz w:val="20"/>
                <w:szCs w:val="18"/>
              </w:rPr>
              <w:t>Yr</w:t>
            </w:r>
            <w:proofErr w:type="spellEnd"/>
            <w:r w:rsidRPr="00E71307">
              <w:rPr>
                <w:rFonts w:ascii="Calibri" w:eastAsia="Times New Roman" w:hAnsi="Calibri" w:cs="Calibri"/>
                <w:b/>
                <w:bCs/>
                <w:color w:val="000000"/>
                <w:sz w:val="20"/>
                <w:szCs w:val="18"/>
              </w:rPr>
              <w:t xml:space="preserve"> 2</w:t>
            </w:r>
          </w:p>
        </w:tc>
        <w:tc>
          <w:tcPr>
            <w:tcW w:w="1116" w:type="dxa"/>
            <w:shd w:val="clear" w:color="auto" w:fill="D9D9D9" w:themeFill="background1" w:themeFillShade="D9"/>
            <w:vAlign w:val="center"/>
          </w:tcPr>
          <w:p w14:paraId="217A2BE1" w14:textId="77777777" w:rsidR="00BE7106" w:rsidRDefault="00BE7106" w:rsidP="00A40185">
            <w:pPr>
              <w:spacing w:line="276" w:lineRule="auto"/>
              <w:jc w:val="center"/>
              <w:rPr>
                <w:rFonts w:ascii="Calibri" w:eastAsia="Times New Roman" w:hAnsi="Calibri" w:cs="Calibri"/>
                <w:b/>
                <w:bCs/>
                <w:color w:val="000000"/>
                <w:sz w:val="20"/>
                <w:szCs w:val="18"/>
              </w:rPr>
            </w:pPr>
            <w:r w:rsidRPr="00A5620B">
              <w:rPr>
                <w:rFonts w:ascii="Calibri" w:eastAsia="Times New Roman" w:hAnsi="Calibri" w:cs="Calibri"/>
                <w:b/>
                <w:bCs/>
                <w:color w:val="000000"/>
                <w:sz w:val="20"/>
                <w:szCs w:val="18"/>
              </w:rPr>
              <w:t>PS20</w:t>
            </w:r>
            <w:r>
              <w:rPr>
                <w:rFonts w:ascii="Calibri" w:eastAsia="Times New Roman" w:hAnsi="Calibri" w:cs="Calibri"/>
                <w:b/>
                <w:bCs/>
                <w:color w:val="000000"/>
                <w:sz w:val="20"/>
                <w:szCs w:val="18"/>
              </w:rPr>
              <w:t>-</w:t>
            </w:r>
            <w:r w:rsidRPr="00A5620B">
              <w:rPr>
                <w:rFonts w:ascii="Calibri" w:eastAsia="Times New Roman" w:hAnsi="Calibri" w:cs="Calibri"/>
                <w:b/>
                <w:bCs/>
                <w:color w:val="000000"/>
                <w:sz w:val="20"/>
                <w:szCs w:val="18"/>
              </w:rPr>
              <w:t>2010</w:t>
            </w:r>
          </w:p>
          <w:p w14:paraId="1DE4A5C5" w14:textId="4D571980" w:rsidR="00A40185" w:rsidRPr="00E71307" w:rsidRDefault="00A40185" w:rsidP="00A40185">
            <w:pPr>
              <w:spacing w:line="276" w:lineRule="auto"/>
              <w:jc w:val="center"/>
              <w:rPr>
                <w:sz w:val="20"/>
              </w:rPr>
            </w:pPr>
            <w:proofErr w:type="spellStart"/>
            <w:r w:rsidRPr="00E71307">
              <w:rPr>
                <w:rFonts w:ascii="Calibri" w:eastAsia="Times New Roman" w:hAnsi="Calibri" w:cs="Calibri"/>
                <w:b/>
                <w:bCs/>
                <w:color w:val="000000"/>
                <w:sz w:val="20"/>
                <w:szCs w:val="18"/>
              </w:rPr>
              <w:t>Yr</w:t>
            </w:r>
            <w:proofErr w:type="spellEnd"/>
            <w:r w:rsidRPr="00E71307">
              <w:rPr>
                <w:rFonts w:ascii="Calibri" w:eastAsia="Times New Roman" w:hAnsi="Calibri" w:cs="Calibri"/>
                <w:b/>
                <w:bCs/>
                <w:color w:val="000000"/>
                <w:sz w:val="20"/>
                <w:szCs w:val="18"/>
              </w:rPr>
              <w:t xml:space="preserve"> 3</w:t>
            </w:r>
          </w:p>
        </w:tc>
        <w:tc>
          <w:tcPr>
            <w:tcW w:w="1116" w:type="dxa"/>
            <w:shd w:val="clear" w:color="auto" w:fill="D9D9D9" w:themeFill="background1" w:themeFillShade="D9"/>
            <w:vAlign w:val="center"/>
          </w:tcPr>
          <w:p w14:paraId="1B177976" w14:textId="77777777" w:rsidR="00BE7106" w:rsidRDefault="00BE7106" w:rsidP="00A40185">
            <w:pPr>
              <w:spacing w:line="276" w:lineRule="auto"/>
              <w:jc w:val="center"/>
              <w:rPr>
                <w:rFonts w:ascii="Calibri" w:eastAsia="Times New Roman" w:hAnsi="Calibri" w:cs="Calibri"/>
                <w:b/>
                <w:bCs/>
                <w:color w:val="000000"/>
                <w:sz w:val="20"/>
                <w:szCs w:val="18"/>
              </w:rPr>
            </w:pPr>
            <w:r w:rsidRPr="00A5620B">
              <w:rPr>
                <w:rFonts w:ascii="Calibri" w:eastAsia="Times New Roman" w:hAnsi="Calibri" w:cs="Calibri"/>
                <w:b/>
                <w:bCs/>
                <w:color w:val="000000"/>
                <w:sz w:val="20"/>
                <w:szCs w:val="18"/>
              </w:rPr>
              <w:t>PS20</w:t>
            </w:r>
            <w:r>
              <w:rPr>
                <w:rFonts w:ascii="Calibri" w:eastAsia="Times New Roman" w:hAnsi="Calibri" w:cs="Calibri"/>
                <w:b/>
                <w:bCs/>
                <w:color w:val="000000"/>
                <w:sz w:val="20"/>
                <w:szCs w:val="18"/>
              </w:rPr>
              <w:t>-</w:t>
            </w:r>
            <w:r w:rsidRPr="00A5620B">
              <w:rPr>
                <w:rFonts w:ascii="Calibri" w:eastAsia="Times New Roman" w:hAnsi="Calibri" w:cs="Calibri"/>
                <w:b/>
                <w:bCs/>
                <w:color w:val="000000"/>
                <w:sz w:val="20"/>
                <w:szCs w:val="18"/>
              </w:rPr>
              <w:t>2010</w:t>
            </w:r>
          </w:p>
          <w:p w14:paraId="67B8386D" w14:textId="27058DA3" w:rsidR="00A40185" w:rsidRPr="00E71307" w:rsidRDefault="00A40185" w:rsidP="00A40185">
            <w:pPr>
              <w:spacing w:line="276" w:lineRule="auto"/>
              <w:jc w:val="center"/>
              <w:rPr>
                <w:sz w:val="20"/>
              </w:rPr>
            </w:pPr>
            <w:proofErr w:type="spellStart"/>
            <w:r w:rsidRPr="00E71307">
              <w:rPr>
                <w:rFonts w:ascii="Calibri" w:eastAsia="Times New Roman" w:hAnsi="Calibri" w:cs="Calibri"/>
                <w:b/>
                <w:bCs/>
                <w:color w:val="000000"/>
                <w:sz w:val="20"/>
                <w:szCs w:val="18"/>
              </w:rPr>
              <w:t>Yr</w:t>
            </w:r>
            <w:proofErr w:type="spellEnd"/>
            <w:r w:rsidRPr="00E71307">
              <w:rPr>
                <w:rFonts w:ascii="Calibri" w:eastAsia="Times New Roman" w:hAnsi="Calibri" w:cs="Calibri"/>
                <w:b/>
                <w:bCs/>
                <w:color w:val="000000"/>
                <w:sz w:val="20"/>
                <w:szCs w:val="18"/>
              </w:rPr>
              <w:t xml:space="preserve"> 4</w:t>
            </w:r>
          </w:p>
        </w:tc>
        <w:tc>
          <w:tcPr>
            <w:tcW w:w="1301" w:type="dxa"/>
            <w:shd w:val="clear" w:color="auto" w:fill="D9D9D9" w:themeFill="background1" w:themeFillShade="D9"/>
            <w:vAlign w:val="center"/>
          </w:tcPr>
          <w:p w14:paraId="44825387" w14:textId="77777777" w:rsidR="00BE7106" w:rsidRDefault="00BE7106" w:rsidP="00A40185">
            <w:pPr>
              <w:spacing w:line="276" w:lineRule="auto"/>
              <w:jc w:val="center"/>
              <w:rPr>
                <w:rFonts w:ascii="Calibri" w:eastAsia="Times New Roman" w:hAnsi="Calibri" w:cs="Calibri"/>
                <w:b/>
                <w:bCs/>
                <w:color w:val="000000"/>
                <w:sz w:val="20"/>
                <w:szCs w:val="18"/>
              </w:rPr>
            </w:pPr>
            <w:r w:rsidRPr="00A5620B">
              <w:rPr>
                <w:rFonts w:ascii="Calibri" w:eastAsia="Times New Roman" w:hAnsi="Calibri" w:cs="Calibri"/>
                <w:b/>
                <w:bCs/>
                <w:color w:val="000000"/>
                <w:sz w:val="20"/>
                <w:szCs w:val="18"/>
              </w:rPr>
              <w:t>PS20</w:t>
            </w:r>
            <w:r>
              <w:rPr>
                <w:rFonts w:ascii="Calibri" w:eastAsia="Times New Roman" w:hAnsi="Calibri" w:cs="Calibri"/>
                <w:b/>
                <w:bCs/>
                <w:color w:val="000000"/>
                <w:sz w:val="20"/>
                <w:szCs w:val="18"/>
              </w:rPr>
              <w:t>-</w:t>
            </w:r>
            <w:r w:rsidRPr="00A5620B">
              <w:rPr>
                <w:rFonts w:ascii="Calibri" w:eastAsia="Times New Roman" w:hAnsi="Calibri" w:cs="Calibri"/>
                <w:b/>
                <w:bCs/>
                <w:color w:val="000000"/>
                <w:sz w:val="20"/>
                <w:szCs w:val="18"/>
              </w:rPr>
              <w:t>2010</w:t>
            </w:r>
          </w:p>
          <w:p w14:paraId="2159A0D7" w14:textId="4AFC1A1B" w:rsidR="00A40185" w:rsidRPr="00E71307" w:rsidRDefault="00A40185" w:rsidP="00A40185">
            <w:pPr>
              <w:spacing w:line="276" w:lineRule="auto"/>
              <w:jc w:val="center"/>
              <w:rPr>
                <w:sz w:val="20"/>
              </w:rPr>
            </w:pPr>
            <w:proofErr w:type="spellStart"/>
            <w:r w:rsidRPr="00E71307">
              <w:rPr>
                <w:rFonts w:ascii="Calibri" w:eastAsia="Times New Roman" w:hAnsi="Calibri" w:cs="Calibri"/>
                <w:b/>
                <w:bCs/>
                <w:color w:val="000000"/>
                <w:sz w:val="20"/>
                <w:szCs w:val="18"/>
              </w:rPr>
              <w:t>Yr</w:t>
            </w:r>
            <w:proofErr w:type="spellEnd"/>
            <w:r w:rsidRPr="00E71307">
              <w:rPr>
                <w:rFonts w:ascii="Calibri" w:eastAsia="Times New Roman" w:hAnsi="Calibri" w:cs="Calibri"/>
                <w:b/>
                <w:bCs/>
                <w:color w:val="000000"/>
                <w:sz w:val="20"/>
                <w:szCs w:val="18"/>
              </w:rPr>
              <w:t xml:space="preserve"> 5</w:t>
            </w:r>
          </w:p>
        </w:tc>
      </w:tr>
      <w:tr w:rsidR="00A40185" w14:paraId="23492518" w14:textId="77777777" w:rsidTr="00E71307">
        <w:tc>
          <w:tcPr>
            <w:tcW w:w="1214" w:type="dxa"/>
            <w:shd w:val="clear" w:color="auto" w:fill="auto"/>
          </w:tcPr>
          <w:p w14:paraId="61EBCCBF" w14:textId="77777777" w:rsidR="00A40185" w:rsidRDefault="00A40185" w:rsidP="004305A6">
            <w:pPr>
              <w:spacing w:line="276" w:lineRule="auto"/>
              <w:rPr>
                <w:sz w:val="22"/>
              </w:rPr>
            </w:pPr>
          </w:p>
        </w:tc>
        <w:tc>
          <w:tcPr>
            <w:tcW w:w="1136" w:type="dxa"/>
            <w:shd w:val="clear" w:color="auto" w:fill="auto"/>
          </w:tcPr>
          <w:p w14:paraId="2E1A9587" w14:textId="77777777" w:rsidR="00A40185" w:rsidRDefault="00A40185" w:rsidP="004305A6">
            <w:pPr>
              <w:spacing w:line="276" w:lineRule="auto"/>
              <w:rPr>
                <w:sz w:val="22"/>
              </w:rPr>
            </w:pPr>
          </w:p>
        </w:tc>
        <w:tc>
          <w:tcPr>
            <w:tcW w:w="1119" w:type="dxa"/>
            <w:shd w:val="clear" w:color="auto" w:fill="auto"/>
          </w:tcPr>
          <w:p w14:paraId="4CE72339" w14:textId="77777777" w:rsidR="00A40185" w:rsidRDefault="00A40185" w:rsidP="004305A6">
            <w:pPr>
              <w:spacing w:line="276" w:lineRule="auto"/>
              <w:rPr>
                <w:sz w:val="22"/>
              </w:rPr>
            </w:pPr>
          </w:p>
        </w:tc>
        <w:tc>
          <w:tcPr>
            <w:tcW w:w="1116" w:type="dxa"/>
            <w:shd w:val="clear" w:color="auto" w:fill="auto"/>
          </w:tcPr>
          <w:p w14:paraId="5A3F30F9" w14:textId="77777777" w:rsidR="00A40185" w:rsidRDefault="00A40185" w:rsidP="004305A6">
            <w:pPr>
              <w:spacing w:line="276" w:lineRule="auto"/>
              <w:rPr>
                <w:sz w:val="22"/>
              </w:rPr>
            </w:pPr>
          </w:p>
        </w:tc>
        <w:tc>
          <w:tcPr>
            <w:tcW w:w="1116" w:type="dxa"/>
            <w:shd w:val="clear" w:color="auto" w:fill="A6A6A6" w:themeFill="background1" w:themeFillShade="A6"/>
          </w:tcPr>
          <w:p w14:paraId="4546B68B" w14:textId="77777777" w:rsidR="00A40185" w:rsidRDefault="00A40185" w:rsidP="004305A6">
            <w:pPr>
              <w:spacing w:line="276" w:lineRule="auto"/>
              <w:rPr>
                <w:sz w:val="22"/>
              </w:rPr>
            </w:pPr>
          </w:p>
        </w:tc>
        <w:tc>
          <w:tcPr>
            <w:tcW w:w="1116" w:type="dxa"/>
            <w:shd w:val="clear" w:color="auto" w:fill="auto"/>
          </w:tcPr>
          <w:p w14:paraId="44D5D687" w14:textId="77777777" w:rsidR="00A40185" w:rsidRDefault="00A40185" w:rsidP="004305A6">
            <w:pPr>
              <w:spacing w:line="276" w:lineRule="auto"/>
              <w:rPr>
                <w:sz w:val="22"/>
              </w:rPr>
            </w:pPr>
          </w:p>
        </w:tc>
        <w:tc>
          <w:tcPr>
            <w:tcW w:w="1116" w:type="dxa"/>
            <w:shd w:val="clear" w:color="auto" w:fill="auto"/>
          </w:tcPr>
          <w:p w14:paraId="5A93BF53" w14:textId="77777777" w:rsidR="00A40185" w:rsidRDefault="00A40185" w:rsidP="004305A6">
            <w:pPr>
              <w:spacing w:line="276" w:lineRule="auto"/>
              <w:rPr>
                <w:sz w:val="22"/>
              </w:rPr>
            </w:pPr>
          </w:p>
        </w:tc>
        <w:tc>
          <w:tcPr>
            <w:tcW w:w="1116" w:type="dxa"/>
            <w:shd w:val="clear" w:color="auto" w:fill="auto"/>
          </w:tcPr>
          <w:p w14:paraId="711FBB86" w14:textId="77777777" w:rsidR="00A40185" w:rsidRDefault="00A40185" w:rsidP="004305A6">
            <w:pPr>
              <w:spacing w:line="276" w:lineRule="auto"/>
              <w:rPr>
                <w:sz w:val="22"/>
              </w:rPr>
            </w:pPr>
          </w:p>
        </w:tc>
        <w:tc>
          <w:tcPr>
            <w:tcW w:w="1301" w:type="dxa"/>
            <w:shd w:val="clear" w:color="auto" w:fill="auto"/>
          </w:tcPr>
          <w:p w14:paraId="696A04DB" w14:textId="77777777" w:rsidR="00A40185" w:rsidRDefault="00A40185" w:rsidP="004305A6">
            <w:pPr>
              <w:spacing w:line="276" w:lineRule="auto"/>
              <w:rPr>
                <w:sz w:val="22"/>
              </w:rPr>
            </w:pPr>
          </w:p>
        </w:tc>
      </w:tr>
      <w:tr w:rsidR="00A40185" w14:paraId="64C19863" w14:textId="77777777" w:rsidTr="00E71307">
        <w:tc>
          <w:tcPr>
            <w:tcW w:w="1214" w:type="dxa"/>
            <w:shd w:val="clear" w:color="auto" w:fill="auto"/>
          </w:tcPr>
          <w:p w14:paraId="4820D3E6" w14:textId="77777777" w:rsidR="00A40185" w:rsidRDefault="00A40185" w:rsidP="004305A6">
            <w:pPr>
              <w:spacing w:line="276" w:lineRule="auto"/>
              <w:rPr>
                <w:sz w:val="22"/>
              </w:rPr>
            </w:pPr>
          </w:p>
        </w:tc>
        <w:tc>
          <w:tcPr>
            <w:tcW w:w="1136" w:type="dxa"/>
            <w:shd w:val="clear" w:color="auto" w:fill="auto"/>
          </w:tcPr>
          <w:p w14:paraId="2E6DF1A7" w14:textId="77777777" w:rsidR="00A40185" w:rsidRDefault="00A40185" w:rsidP="004305A6">
            <w:pPr>
              <w:spacing w:line="276" w:lineRule="auto"/>
              <w:rPr>
                <w:sz w:val="22"/>
              </w:rPr>
            </w:pPr>
          </w:p>
        </w:tc>
        <w:tc>
          <w:tcPr>
            <w:tcW w:w="1119" w:type="dxa"/>
            <w:shd w:val="clear" w:color="auto" w:fill="auto"/>
          </w:tcPr>
          <w:p w14:paraId="4ADC5801" w14:textId="77777777" w:rsidR="00A40185" w:rsidRDefault="00A40185" w:rsidP="004305A6">
            <w:pPr>
              <w:spacing w:line="276" w:lineRule="auto"/>
              <w:rPr>
                <w:sz w:val="22"/>
              </w:rPr>
            </w:pPr>
          </w:p>
        </w:tc>
        <w:tc>
          <w:tcPr>
            <w:tcW w:w="1116" w:type="dxa"/>
            <w:shd w:val="clear" w:color="auto" w:fill="auto"/>
          </w:tcPr>
          <w:p w14:paraId="0228EB05" w14:textId="77777777" w:rsidR="00A40185" w:rsidRDefault="00A40185" w:rsidP="004305A6">
            <w:pPr>
              <w:spacing w:line="276" w:lineRule="auto"/>
              <w:rPr>
                <w:sz w:val="22"/>
              </w:rPr>
            </w:pPr>
          </w:p>
        </w:tc>
        <w:tc>
          <w:tcPr>
            <w:tcW w:w="1116" w:type="dxa"/>
            <w:shd w:val="clear" w:color="auto" w:fill="A6A6A6" w:themeFill="background1" w:themeFillShade="A6"/>
          </w:tcPr>
          <w:p w14:paraId="76CCCB52" w14:textId="77777777" w:rsidR="00A40185" w:rsidRDefault="00A40185" w:rsidP="004305A6">
            <w:pPr>
              <w:spacing w:line="276" w:lineRule="auto"/>
              <w:rPr>
                <w:sz w:val="22"/>
              </w:rPr>
            </w:pPr>
          </w:p>
        </w:tc>
        <w:tc>
          <w:tcPr>
            <w:tcW w:w="1116" w:type="dxa"/>
            <w:shd w:val="clear" w:color="auto" w:fill="auto"/>
          </w:tcPr>
          <w:p w14:paraId="29A104F3" w14:textId="77777777" w:rsidR="00A40185" w:rsidRDefault="00A40185" w:rsidP="004305A6">
            <w:pPr>
              <w:spacing w:line="276" w:lineRule="auto"/>
              <w:rPr>
                <w:sz w:val="22"/>
              </w:rPr>
            </w:pPr>
          </w:p>
        </w:tc>
        <w:tc>
          <w:tcPr>
            <w:tcW w:w="1116" w:type="dxa"/>
            <w:shd w:val="clear" w:color="auto" w:fill="auto"/>
          </w:tcPr>
          <w:p w14:paraId="2147A7EF" w14:textId="77777777" w:rsidR="00A40185" w:rsidRDefault="00A40185" w:rsidP="004305A6">
            <w:pPr>
              <w:spacing w:line="276" w:lineRule="auto"/>
              <w:rPr>
                <w:sz w:val="22"/>
              </w:rPr>
            </w:pPr>
          </w:p>
        </w:tc>
        <w:tc>
          <w:tcPr>
            <w:tcW w:w="1116" w:type="dxa"/>
            <w:shd w:val="clear" w:color="auto" w:fill="auto"/>
          </w:tcPr>
          <w:p w14:paraId="55024481" w14:textId="77777777" w:rsidR="00A40185" w:rsidRDefault="00A40185" w:rsidP="004305A6">
            <w:pPr>
              <w:spacing w:line="276" w:lineRule="auto"/>
              <w:rPr>
                <w:sz w:val="22"/>
              </w:rPr>
            </w:pPr>
          </w:p>
        </w:tc>
        <w:tc>
          <w:tcPr>
            <w:tcW w:w="1301" w:type="dxa"/>
            <w:shd w:val="clear" w:color="auto" w:fill="auto"/>
          </w:tcPr>
          <w:p w14:paraId="530AEA0B" w14:textId="77777777" w:rsidR="00A40185" w:rsidRDefault="00A40185" w:rsidP="004305A6">
            <w:pPr>
              <w:spacing w:line="276" w:lineRule="auto"/>
              <w:rPr>
                <w:sz w:val="22"/>
              </w:rPr>
            </w:pPr>
          </w:p>
        </w:tc>
      </w:tr>
    </w:tbl>
    <w:p w14:paraId="1A24679B" w14:textId="77777777" w:rsidR="00A40185" w:rsidRDefault="00A40185" w:rsidP="004305A6">
      <w:pPr>
        <w:spacing w:line="276" w:lineRule="auto"/>
        <w:rPr>
          <w:sz w:val="22"/>
        </w:rPr>
      </w:pPr>
    </w:p>
    <w:p w14:paraId="798D6103" w14:textId="77777777" w:rsidR="00A40185" w:rsidRDefault="00A40185" w:rsidP="004305A6">
      <w:pPr>
        <w:spacing w:line="276" w:lineRule="auto"/>
        <w:rPr>
          <w:sz w:val="22"/>
        </w:rPr>
      </w:pPr>
    </w:p>
    <w:p w14:paraId="7082197E" w14:textId="77777777" w:rsidR="00170FB2" w:rsidRPr="004305A6" w:rsidRDefault="00170FB2" w:rsidP="004305A6">
      <w:pPr>
        <w:spacing w:line="276" w:lineRule="auto"/>
        <w:rPr>
          <w:sz w:val="22"/>
        </w:rPr>
        <w:sectPr w:rsidR="00170FB2" w:rsidRPr="004305A6" w:rsidSect="00E97A62">
          <w:pgSz w:w="12240" w:h="15840" w:code="1"/>
          <w:pgMar w:top="1080" w:right="1080" w:bottom="1080" w:left="1080" w:header="0" w:footer="288" w:gutter="0"/>
          <w:cols w:space="720"/>
          <w:docGrid w:linePitch="360"/>
        </w:sectPr>
      </w:pPr>
    </w:p>
    <w:p w14:paraId="54EC5D6C" w14:textId="72BBA5AA" w:rsidR="00D1620B" w:rsidRPr="00187482" w:rsidRDefault="00D1620B" w:rsidP="00D1620B">
      <w:pPr>
        <w:pStyle w:val="Heading1"/>
        <w:rPr>
          <w:rFonts w:cs="Segoe UI Semibold"/>
          <w:b/>
          <w:color w:val="auto"/>
        </w:rPr>
      </w:pPr>
      <w:bookmarkStart w:id="21" w:name="_Toc29883381"/>
      <w:r w:rsidRPr="00187482">
        <w:rPr>
          <w:rFonts w:cs="Segoe UI Semibold"/>
          <w:b/>
          <w:color w:val="auto"/>
        </w:rPr>
        <w:lastRenderedPageBreak/>
        <w:t>Appendix A</w:t>
      </w:r>
      <w:r w:rsidR="004A0D22" w:rsidRPr="00187482">
        <w:rPr>
          <w:rFonts w:cs="Segoe UI Semibold"/>
          <w:b/>
          <w:color w:val="auto"/>
        </w:rPr>
        <w:t>: Logic Model</w:t>
      </w:r>
      <w:bookmarkEnd w:id="21"/>
    </w:p>
    <w:p w14:paraId="36B619AA" w14:textId="77777777" w:rsidR="00E55435" w:rsidRDefault="00E55435" w:rsidP="00E55435">
      <w:pPr>
        <w:spacing w:line="240" w:lineRule="auto"/>
        <w:rPr>
          <w:rFonts w:eastAsia="Calibri" w:cs="Times New Roman"/>
          <w:bCs/>
          <w:sz w:val="22"/>
        </w:rPr>
      </w:pPr>
    </w:p>
    <w:p w14:paraId="7C31D55E" w14:textId="448217EF" w:rsidR="00E55435" w:rsidRDefault="00E55435" w:rsidP="00E55435">
      <w:pPr>
        <w:spacing w:line="240" w:lineRule="auto"/>
        <w:rPr>
          <w:rFonts w:eastAsia="Calibri" w:cs="Times New Roman"/>
          <w:bCs/>
          <w:sz w:val="22"/>
        </w:rPr>
      </w:pPr>
      <w:r w:rsidRPr="007269F9">
        <w:rPr>
          <w:rFonts w:eastAsia="Calibri" w:cs="Times New Roman"/>
          <w:bCs/>
          <w:sz w:val="22"/>
        </w:rPr>
        <w:t xml:space="preserve">Below is the CDC logic model for </w:t>
      </w:r>
      <w:r>
        <w:rPr>
          <w:rFonts w:eastAsia="Calibri" w:cs="Times New Roman"/>
          <w:bCs/>
          <w:sz w:val="22"/>
        </w:rPr>
        <w:t>PS20-2010</w:t>
      </w:r>
      <w:r w:rsidR="007A50B0">
        <w:rPr>
          <w:rFonts w:eastAsia="Calibri" w:cs="Times New Roman"/>
          <w:bCs/>
          <w:sz w:val="22"/>
        </w:rPr>
        <w:t xml:space="preserve"> Component B</w:t>
      </w:r>
      <w:r w:rsidRPr="007269F9">
        <w:rPr>
          <w:rFonts w:eastAsia="Calibri" w:cs="Times New Roman"/>
          <w:bCs/>
          <w:sz w:val="22"/>
        </w:rPr>
        <w:t xml:space="preserve">, including </w:t>
      </w:r>
      <w:r>
        <w:rPr>
          <w:rFonts w:eastAsia="Calibri" w:cs="Times New Roman"/>
          <w:bCs/>
          <w:sz w:val="22"/>
        </w:rPr>
        <w:t>strategies,</w:t>
      </w:r>
      <w:r w:rsidRPr="007269F9">
        <w:rPr>
          <w:rFonts w:eastAsia="Calibri" w:cs="Times New Roman"/>
          <w:bCs/>
          <w:sz w:val="22"/>
        </w:rPr>
        <w:t xml:space="preserve"> </w:t>
      </w:r>
      <w:r>
        <w:rPr>
          <w:rFonts w:eastAsia="Calibri" w:cs="Times New Roman"/>
          <w:bCs/>
          <w:sz w:val="22"/>
        </w:rPr>
        <w:t>short-term and intermediate outcomes</w:t>
      </w:r>
      <w:r w:rsidR="00413FEF">
        <w:rPr>
          <w:rFonts w:eastAsia="Calibri" w:cs="Times New Roman"/>
          <w:bCs/>
          <w:sz w:val="22"/>
        </w:rPr>
        <w:t>.</w:t>
      </w:r>
    </w:p>
    <w:p w14:paraId="392B053A" w14:textId="77777777" w:rsidR="00E375D2" w:rsidRDefault="00E375D2" w:rsidP="00E375D2">
      <w:pPr>
        <w:spacing w:line="240" w:lineRule="auto"/>
        <w:rPr>
          <w:rFonts w:cs="Adobe Garamond Pro"/>
          <w:sz w:val="22"/>
        </w:rPr>
      </w:pPr>
    </w:p>
    <w:p w14:paraId="3D847E45" w14:textId="63401DFD" w:rsidR="004A67A9" w:rsidRDefault="00E375D2" w:rsidP="004A67A9">
      <w:pPr>
        <w:rPr>
          <w:rFonts w:eastAsia="Calibri" w:cs="Times New Roman"/>
          <w:b/>
          <w:bCs/>
          <w:sz w:val="22"/>
        </w:rPr>
      </w:pPr>
      <w:r w:rsidRPr="007269F9">
        <w:rPr>
          <w:rFonts w:eastAsia="Calibri" w:cs="Times New Roman"/>
          <w:bCs/>
          <w:sz w:val="22"/>
        </w:rPr>
        <w:t xml:space="preserve">You may adopt this logic model for your local </w:t>
      </w:r>
      <w:r>
        <w:rPr>
          <w:rFonts w:eastAsia="Calibri" w:cs="Times New Roman"/>
          <w:bCs/>
          <w:sz w:val="22"/>
        </w:rPr>
        <w:t>PS20-2010</w:t>
      </w:r>
      <w:r w:rsidR="00413FEF">
        <w:rPr>
          <w:rFonts w:eastAsia="Calibri" w:cs="Times New Roman"/>
          <w:bCs/>
          <w:sz w:val="22"/>
        </w:rPr>
        <w:t xml:space="preserve"> Component B</w:t>
      </w:r>
      <w:r>
        <w:rPr>
          <w:rFonts w:eastAsia="Calibri" w:cs="Times New Roman"/>
          <w:bCs/>
          <w:sz w:val="22"/>
        </w:rPr>
        <w:t xml:space="preserve"> program without modification.</w:t>
      </w:r>
      <w:r w:rsidRPr="00E375D2">
        <w:rPr>
          <w:rFonts w:eastAsia="Calibri" w:cs="Times New Roman"/>
          <w:bCs/>
          <w:sz w:val="22"/>
        </w:rPr>
        <w:t xml:space="preserve"> However, if you wish to include more detail in your logic model, please use the space </w:t>
      </w:r>
      <w:r>
        <w:rPr>
          <w:rFonts w:eastAsia="Calibri" w:cs="Times New Roman"/>
          <w:bCs/>
          <w:sz w:val="22"/>
        </w:rPr>
        <w:t>in Section 1</w:t>
      </w:r>
      <w:r w:rsidRPr="00E375D2">
        <w:rPr>
          <w:rFonts w:eastAsia="Calibri" w:cs="Times New Roman"/>
          <w:bCs/>
          <w:sz w:val="22"/>
        </w:rPr>
        <w:t xml:space="preserve"> to des</w:t>
      </w:r>
      <w:r>
        <w:rPr>
          <w:rFonts w:eastAsia="Calibri" w:cs="Times New Roman"/>
          <w:bCs/>
          <w:sz w:val="22"/>
        </w:rPr>
        <w:t xml:space="preserve">cribe any additional activities. </w:t>
      </w:r>
      <w:r>
        <w:rPr>
          <w:rFonts w:eastAsia="Calibri" w:cs="Times New Roman"/>
          <w:b/>
          <w:bCs/>
          <w:sz w:val="22"/>
        </w:rPr>
        <w:t xml:space="preserve"> </w:t>
      </w:r>
    </w:p>
    <w:p w14:paraId="2DCB54B1" w14:textId="6C7CE5B6" w:rsidR="003B05BE" w:rsidRDefault="003B05BE" w:rsidP="004A67A9">
      <w:pPr>
        <w:rPr>
          <w:rFonts w:eastAsia="Calibri" w:cs="Times New Roman"/>
          <w:b/>
          <w:bCs/>
          <w:sz w:val="22"/>
        </w:rPr>
      </w:pPr>
    </w:p>
    <w:p w14:paraId="0E85680A" w14:textId="72D5745B" w:rsidR="003B05BE" w:rsidRPr="003B05BE" w:rsidRDefault="003B05BE" w:rsidP="004A67A9">
      <w:pPr>
        <w:rPr>
          <w:rFonts w:eastAsia="Calibri" w:cs="Times New Roman"/>
          <w:bCs/>
          <w:sz w:val="22"/>
        </w:rPr>
      </w:pPr>
      <w:r w:rsidRPr="003B05BE">
        <w:rPr>
          <w:rFonts w:eastAsia="Calibri" w:cs="Times New Roman"/>
          <w:bCs/>
          <w:sz w:val="22"/>
        </w:rPr>
        <w:t>Note: PS20-2010 EPMP Version B1.0 applies to Component B and should not be completed for Component A or Component C.</w:t>
      </w:r>
    </w:p>
    <w:p w14:paraId="1E490614" w14:textId="259D9822" w:rsidR="00C2729A" w:rsidRDefault="00C2729A" w:rsidP="00AF2049">
      <w:pPr>
        <w:pStyle w:val="ListParagraph"/>
        <w:ind w:left="360"/>
        <w:jc w:val="center"/>
        <w:rPr>
          <w:rFonts w:cs="Segoe UI Semibold"/>
          <w:sz w:val="22"/>
        </w:rPr>
      </w:pPr>
    </w:p>
    <w:p w14:paraId="29E2209A" w14:textId="63097C06" w:rsidR="00AF2049" w:rsidRDefault="00AF2049" w:rsidP="007A50B0">
      <w:pPr>
        <w:pStyle w:val="ListParagraph"/>
        <w:ind w:left="360"/>
        <w:rPr>
          <w:rFonts w:cs="Segoe UI Semibold"/>
          <w:sz w:val="22"/>
        </w:rPr>
      </w:pPr>
    </w:p>
    <w:tbl>
      <w:tblPr>
        <w:tblStyle w:val="TableGrid3"/>
        <w:tblW w:w="4342" w:type="pct"/>
        <w:jc w:val="center"/>
        <w:tblLook w:val="04A0" w:firstRow="1" w:lastRow="0" w:firstColumn="1" w:lastColumn="0" w:noHBand="0" w:noVBand="1"/>
      </w:tblPr>
      <w:tblGrid>
        <w:gridCol w:w="560"/>
        <w:gridCol w:w="3085"/>
        <w:gridCol w:w="2956"/>
        <w:gridCol w:w="2144"/>
      </w:tblGrid>
      <w:tr w:rsidR="00AF2049" w:rsidRPr="00AF2049" w14:paraId="588E7745" w14:textId="77777777" w:rsidTr="00AF2049">
        <w:trPr>
          <w:cantSplit/>
          <w:trHeight w:val="288"/>
          <w:jc w:val="center"/>
        </w:trPr>
        <w:tc>
          <w:tcPr>
            <w:tcW w:w="5000" w:type="pct"/>
            <w:gridSpan w:val="4"/>
            <w:shd w:val="clear" w:color="auto" w:fill="auto"/>
          </w:tcPr>
          <w:p w14:paraId="38A2CC90" w14:textId="77777777" w:rsidR="00AF2049" w:rsidRPr="00AF2049" w:rsidRDefault="00AF2049" w:rsidP="005479E7">
            <w:pPr>
              <w:pStyle w:val="NoSpacing"/>
              <w:jc w:val="center"/>
              <w:rPr>
                <w:b/>
              </w:rPr>
            </w:pPr>
            <w:r w:rsidRPr="00AF2049">
              <w:rPr>
                <w:b/>
              </w:rPr>
              <w:t>Component B: HIV Incidence Surveillance</w:t>
            </w:r>
          </w:p>
        </w:tc>
      </w:tr>
      <w:tr w:rsidR="00AF2049" w:rsidRPr="00C64950" w14:paraId="6286940C" w14:textId="77777777" w:rsidTr="00AF2049">
        <w:trPr>
          <w:trHeight w:val="629"/>
          <w:tblHeader/>
          <w:jc w:val="center"/>
        </w:trPr>
        <w:tc>
          <w:tcPr>
            <w:tcW w:w="5000" w:type="pct"/>
            <w:gridSpan w:val="4"/>
            <w:shd w:val="clear" w:color="auto" w:fill="808080" w:themeFill="background1" w:themeFillShade="80"/>
            <w:vAlign w:val="center"/>
          </w:tcPr>
          <w:p w14:paraId="6C826C6D" w14:textId="77777777" w:rsidR="00AF2049" w:rsidRPr="00C64950" w:rsidRDefault="00AF2049" w:rsidP="005479E7">
            <w:pPr>
              <w:rPr>
                <w:b/>
                <w:szCs w:val="24"/>
              </w:rPr>
            </w:pPr>
            <w:r w:rsidRPr="00C64950">
              <w:rPr>
                <w:rFonts w:cstheme="minorHAnsi"/>
                <w:b/>
                <w:color w:val="FFFFFF" w:themeColor="background1"/>
                <w:szCs w:val="24"/>
              </w:rPr>
              <w:t>PS20-2010 Logic Model – Ending the HIV Epidemic</w:t>
            </w:r>
          </w:p>
        </w:tc>
      </w:tr>
      <w:tr w:rsidR="00AF2049" w:rsidRPr="00E26EB5" w14:paraId="57205F55" w14:textId="77777777" w:rsidTr="00AF2049">
        <w:trPr>
          <w:trHeight w:val="467"/>
          <w:tblHeader/>
          <w:jc w:val="center"/>
        </w:trPr>
        <w:tc>
          <w:tcPr>
            <w:tcW w:w="2084" w:type="pct"/>
            <w:gridSpan w:val="2"/>
            <w:shd w:val="clear" w:color="auto" w:fill="D9D9D9" w:themeFill="background1" w:themeFillShade="D9"/>
            <w:vAlign w:val="center"/>
          </w:tcPr>
          <w:p w14:paraId="5FEA7357" w14:textId="77777777" w:rsidR="00AF2049" w:rsidRPr="00E26EB5" w:rsidRDefault="00AF2049" w:rsidP="005479E7">
            <w:pPr>
              <w:pStyle w:val="NoSpacing"/>
              <w:jc w:val="center"/>
              <w:rPr>
                <w:b/>
              </w:rPr>
            </w:pPr>
            <w:r>
              <w:rPr>
                <w:b/>
              </w:rPr>
              <w:t>Strategies</w:t>
            </w:r>
          </w:p>
        </w:tc>
        <w:tc>
          <w:tcPr>
            <w:tcW w:w="1690" w:type="pct"/>
            <w:shd w:val="clear" w:color="auto" w:fill="D9D9D9" w:themeFill="background1" w:themeFillShade="D9"/>
            <w:vAlign w:val="center"/>
          </w:tcPr>
          <w:p w14:paraId="4057A86C" w14:textId="77777777" w:rsidR="00AF2049" w:rsidRPr="00E26EB5" w:rsidRDefault="00AF2049" w:rsidP="005479E7">
            <w:pPr>
              <w:pStyle w:val="NoSpacing"/>
              <w:jc w:val="center"/>
              <w:rPr>
                <w:b/>
              </w:rPr>
            </w:pPr>
            <w:r w:rsidRPr="00E26EB5">
              <w:rPr>
                <w:b/>
              </w:rPr>
              <w:t>Short-Term Outcomes</w:t>
            </w:r>
          </w:p>
        </w:tc>
        <w:tc>
          <w:tcPr>
            <w:tcW w:w="1226" w:type="pct"/>
            <w:shd w:val="clear" w:color="auto" w:fill="D9D9D9" w:themeFill="background1" w:themeFillShade="D9"/>
            <w:vAlign w:val="center"/>
          </w:tcPr>
          <w:p w14:paraId="7DE50C93" w14:textId="77777777" w:rsidR="00AF2049" w:rsidRPr="00E26EB5" w:rsidRDefault="00AF2049" w:rsidP="005479E7">
            <w:pPr>
              <w:pStyle w:val="NoSpacing"/>
              <w:jc w:val="center"/>
              <w:rPr>
                <w:b/>
              </w:rPr>
            </w:pPr>
            <w:r w:rsidRPr="00E26EB5">
              <w:rPr>
                <w:b/>
              </w:rPr>
              <w:t>Intermediate Outcomes</w:t>
            </w:r>
          </w:p>
        </w:tc>
      </w:tr>
      <w:tr w:rsidR="00AF2049" w:rsidRPr="00875FD4" w14:paraId="50DDCE2A" w14:textId="77777777" w:rsidTr="00AF2049">
        <w:trPr>
          <w:cantSplit/>
          <w:trHeight w:val="1134"/>
          <w:jc w:val="center"/>
        </w:trPr>
        <w:tc>
          <w:tcPr>
            <w:tcW w:w="320" w:type="pct"/>
            <w:shd w:val="clear" w:color="auto" w:fill="auto"/>
            <w:textDirection w:val="btLr"/>
          </w:tcPr>
          <w:p w14:paraId="0FF62A81" w14:textId="77777777" w:rsidR="00AF2049" w:rsidRPr="00CC47AC" w:rsidRDefault="00AF2049" w:rsidP="005479E7">
            <w:pPr>
              <w:ind w:left="113" w:right="113"/>
              <w:jc w:val="center"/>
              <w:rPr>
                <w:b/>
                <w:szCs w:val="20"/>
              </w:rPr>
            </w:pPr>
          </w:p>
        </w:tc>
        <w:tc>
          <w:tcPr>
            <w:tcW w:w="1764" w:type="pct"/>
            <w:shd w:val="clear" w:color="auto" w:fill="auto"/>
          </w:tcPr>
          <w:p w14:paraId="71C95C8B" w14:textId="77777777" w:rsidR="00AF2049" w:rsidRPr="00FB05C2" w:rsidRDefault="00AF2049" w:rsidP="005479E7">
            <w:pPr>
              <w:numPr>
                <w:ilvl w:val="0"/>
                <w:numId w:val="11"/>
              </w:numPr>
              <w:spacing w:line="240" w:lineRule="auto"/>
              <w:ind w:left="165" w:hanging="165"/>
              <w:contextualSpacing/>
              <w:rPr>
                <w:bCs/>
                <w:sz w:val="20"/>
                <w:szCs w:val="20"/>
              </w:rPr>
            </w:pPr>
            <w:r w:rsidRPr="00FB05C2">
              <w:rPr>
                <w:bCs/>
                <w:sz w:val="20"/>
                <w:szCs w:val="20"/>
              </w:rPr>
              <w:t xml:space="preserve">Work with stakeholders (e.g., community, laboratories, and providers) to identify best practices for implementing a recency-based incidence surveillance </w:t>
            </w:r>
          </w:p>
          <w:p w14:paraId="54F03DDA" w14:textId="77777777" w:rsidR="00AF2049" w:rsidRPr="00FB05C2" w:rsidRDefault="00AF2049" w:rsidP="005479E7">
            <w:pPr>
              <w:numPr>
                <w:ilvl w:val="0"/>
                <w:numId w:val="11"/>
              </w:numPr>
              <w:spacing w:line="240" w:lineRule="auto"/>
              <w:ind w:left="165" w:hanging="165"/>
              <w:contextualSpacing/>
              <w:rPr>
                <w:bCs/>
                <w:sz w:val="20"/>
                <w:szCs w:val="20"/>
              </w:rPr>
            </w:pPr>
            <w:r w:rsidRPr="00FB05C2">
              <w:rPr>
                <w:bCs/>
                <w:sz w:val="20"/>
                <w:szCs w:val="20"/>
              </w:rPr>
              <w:t xml:space="preserve">Conduct </w:t>
            </w:r>
            <w:r>
              <w:rPr>
                <w:bCs/>
                <w:sz w:val="20"/>
                <w:szCs w:val="20"/>
              </w:rPr>
              <w:t xml:space="preserve">recency-based </w:t>
            </w:r>
            <w:r w:rsidRPr="00FB05C2">
              <w:rPr>
                <w:bCs/>
                <w:sz w:val="20"/>
                <w:szCs w:val="20"/>
              </w:rPr>
              <w:t>HIV incidence surveillance in selected jurisdictions</w:t>
            </w:r>
          </w:p>
          <w:p w14:paraId="1F81A9B1" w14:textId="77777777" w:rsidR="00AF2049" w:rsidRPr="00FB05C2" w:rsidRDefault="00AF2049" w:rsidP="005479E7">
            <w:pPr>
              <w:numPr>
                <w:ilvl w:val="0"/>
                <w:numId w:val="11"/>
              </w:numPr>
              <w:spacing w:line="240" w:lineRule="auto"/>
              <w:ind w:left="165" w:hanging="165"/>
              <w:contextualSpacing/>
              <w:rPr>
                <w:b/>
                <w:sz w:val="20"/>
                <w:szCs w:val="20"/>
              </w:rPr>
            </w:pPr>
            <w:r>
              <w:rPr>
                <w:bCs/>
                <w:sz w:val="20"/>
                <w:szCs w:val="20"/>
              </w:rPr>
              <w:t>Review</w:t>
            </w:r>
            <w:r w:rsidRPr="00FB05C2">
              <w:rPr>
                <w:bCs/>
                <w:sz w:val="20"/>
                <w:szCs w:val="20"/>
              </w:rPr>
              <w:t xml:space="preserve"> incidence results from a CD4 depletion model </w:t>
            </w:r>
            <w:r>
              <w:rPr>
                <w:bCs/>
                <w:sz w:val="20"/>
                <w:szCs w:val="20"/>
              </w:rPr>
              <w:t xml:space="preserve">and a </w:t>
            </w:r>
            <w:r w:rsidRPr="00FB05C2">
              <w:rPr>
                <w:bCs/>
                <w:sz w:val="20"/>
                <w:szCs w:val="20"/>
              </w:rPr>
              <w:t>recency-based assay model</w:t>
            </w:r>
          </w:p>
        </w:tc>
        <w:tc>
          <w:tcPr>
            <w:tcW w:w="1690" w:type="pct"/>
          </w:tcPr>
          <w:p w14:paraId="4C57A871" w14:textId="77777777" w:rsidR="00AF2049" w:rsidRPr="00A05FB7" w:rsidRDefault="00AF2049" w:rsidP="005479E7">
            <w:pPr>
              <w:pStyle w:val="ListParagraph"/>
              <w:numPr>
                <w:ilvl w:val="0"/>
                <w:numId w:val="11"/>
              </w:numPr>
              <w:rPr>
                <w:sz w:val="20"/>
                <w:szCs w:val="20"/>
              </w:rPr>
            </w:pPr>
            <w:r w:rsidRPr="00A05FB7">
              <w:rPr>
                <w:sz w:val="20"/>
                <w:szCs w:val="20"/>
              </w:rPr>
              <w:t xml:space="preserve">Improved coordination with stakeholders including community, laboratory, and clinical providers to develop recency-based incidence surveillance </w:t>
            </w:r>
          </w:p>
          <w:p w14:paraId="59E5D948" w14:textId="77777777" w:rsidR="00AF2049" w:rsidRPr="00875FD4" w:rsidRDefault="00AF2049" w:rsidP="005479E7">
            <w:pPr>
              <w:numPr>
                <w:ilvl w:val="0"/>
                <w:numId w:val="11"/>
              </w:numPr>
              <w:spacing w:line="240" w:lineRule="auto"/>
              <w:ind w:left="166" w:hanging="166"/>
              <w:contextualSpacing/>
              <w:rPr>
                <w:rFonts w:eastAsia="Calibri"/>
                <w:bCs/>
                <w:sz w:val="20"/>
                <w:szCs w:val="20"/>
              </w:rPr>
            </w:pPr>
            <w:r w:rsidRPr="00FB05C2">
              <w:rPr>
                <w:sz w:val="20"/>
                <w:szCs w:val="20"/>
              </w:rPr>
              <w:t xml:space="preserve">Increased capacity to collect recency-based assays from all persons aged 13 years and older with a new HIV diagnosis </w:t>
            </w:r>
          </w:p>
        </w:tc>
        <w:tc>
          <w:tcPr>
            <w:tcW w:w="1226" w:type="pct"/>
            <w:shd w:val="clear" w:color="auto" w:fill="auto"/>
          </w:tcPr>
          <w:p w14:paraId="61CD7E04" w14:textId="77777777" w:rsidR="00AF2049" w:rsidRPr="00FB05C2" w:rsidRDefault="00AF2049" w:rsidP="005479E7">
            <w:pPr>
              <w:pStyle w:val="TableParagraph"/>
              <w:widowControl/>
              <w:numPr>
                <w:ilvl w:val="0"/>
                <w:numId w:val="11"/>
              </w:numPr>
              <w:autoSpaceDE/>
              <w:autoSpaceDN/>
              <w:spacing w:line="240" w:lineRule="auto"/>
              <w:ind w:right="270"/>
              <w:rPr>
                <w:rFonts w:asciiTheme="minorHAnsi" w:hAnsiTheme="minorHAnsi"/>
                <w:b/>
                <w:sz w:val="20"/>
                <w:szCs w:val="20"/>
              </w:rPr>
            </w:pPr>
            <w:r w:rsidRPr="00FB05C2">
              <w:rPr>
                <w:rFonts w:asciiTheme="minorHAnsi" w:hAnsiTheme="minorHAnsi"/>
                <w:b/>
                <w:sz w:val="20"/>
                <w:szCs w:val="20"/>
              </w:rPr>
              <w:t>Estimate HIV incidence in selected jurisdictions using a recency-based assay</w:t>
            </w:r>
          </w:p>
          <w:p w14:paraId="236837A5" w14:textId="77777777" w:rsidR="00AF2049" w:rsidRPr="00FB05C2" w:rsidRDefault="00AF2049" w:rsidP="005479E7">
            <w:pPr>
              <w:pStyle w:val="TableParagraph"/>
              <w:widowControl/>
              <w:numPr>
                <w:ilvl w:val="0"/>
                <w:numId w:val="11"/>
              </w:numPr>
              <w:autoSpaceDE/>
              <w:autoSpaceDN/>
              <w:spacing w:line="240" w:lineRule="auto"/>
              <w:ind w:right="270"/>
              <w:rPr>
                <w:rFonts w:asciiTheme="minorHAnsi" w:hAnsiTheme="minorHAnsi"/>
                <w:sz w:val="20"/>
                <w:szCs w:val="20"/>
              </w:rPr>
            </w:pPr>
            <w:r>
              <w:rPr>
                <w:rFonts w:asciiTheme="minorHAnsi" w:hAnsiTheme="minorHAnsi"/>
                <w:sz w:val="20"/>
                <w:szCs w:val="20"/>
              </w:rPr>
              <w:t>Review</w:t>
            </w:r>
            <w:r w:rsidRPr="00FB05C2">
              <w:rPr>
                <w:rFonts w:asciiTheme="minorHAnsi" w:hAnsiTheme="minorHAnsi"/>
                <w:sz w:val="20"/>
                <w:szCs w:val="20"/>
              </w:rPr>
              <w:t xml:space="preserve"> HIV incidence using a CD4 depletion model </w:t>
            </w:r>
            <w:r>
              <w:rPr>
                <w:rFonts w:asciiTheme="minorHAnsi" w:hAnsiTheme="minorHAnsi"/>
                <w:sz w:val="20"/>
                <w:szCs w:val="20"/>
              </w:rPr>
              <w:t xml:space="preserve">and a </w:t>
            </w:r>
            <w:r w:rsidRPr="00FB05C2">
              <w:rPr>
                <w:rFonts w:asciiTheme="minorHAnsi" w:hAnsiTheme="minorHAnsi"/>
                <w:sz w:val="20"/>
                <w:szCs w:val="20"/>
              </w:rPr>
              <w:t xml:space="preserve"> </w:t>
            </w:r>
            <w:r>
              <w:rPr>
                <w:rFonts w:asciiTheme="minorHAnsi" w:hAnsiTheme="minorHAnsi"/>
                <w:sz w:val="20"/>
                <w:szCs w:val="20"/>
              </w:rPr>
              <w:t xml:space="preserve"> recency-based assay model</w:t>
            </w:r>
          </w:p>
          <w:p w14:paraId="702B86C3" w14:textId="77777777" w:rsidR="00AF2049" w:rsidRPr="00875FD4" w:rsidRDefault="00AF2049" w:rsidP="005479E7">
            <w:pPr>
              <w:pStyle w:val="ListParagraph"/>
              <w:spacing w:line="240" w:lineRule="auto"/>
              <w:ind w:left="166"/>
              <w:rPr>
                <w:sz w:val="20"/>
                <w:szCs w:val="20"/>
              </w:rPr>
            </w:pPr>
          </w:p>
        </w:tc>
      </w:tr>
    </w:tbl>
    <w:p w14:paraId="7DE7E857" w14:textId="77777777" w:rsidR="00AF2049" w:rsidRPr="009B767F" w:rsidRDefault="00AF2049" w:rsidP="007A50B0">
      <w:pPr>
        <w:pStyle w:val="ListParagraph"/>
        <w:ind w:left="360"/>
        <w:rPr>
          <w:rFonts w:cs="Segoe UI Semibold"/>
          <w:sz w:val="22"/>
        </w:rPr>
      </w:pPr>
    </w:p>
    <w:sectPr w:rsidR="00AF2049" w:rsidRPr="009B767F" w:rsidSect="00E97A62">
      <w:footerReference w:type="default" r:id="rId15"/>
      <w:pgSz w:w="12240" w:h="15840" w:code="1"/>
      <w:pgMar w:top="1080" w:right="1080" w:bottom="1080" w:left="108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034D9" w14:textId="77777777" w:rsidR="009A0EE4" w:rsidRDefault="009A0EE4" w:rsidP="008B5D54">
      <w:r>
        <w:separator/>
      </w:r>
    </w:p>
  </w:endnote>
  <w:endnote w:type="continuationSeparator" w:id="0">
    <w:p w14:paraId="19A58CFC" w14:textId="77777777" w:rsidR="009A0EE4" w:rsidRDefault="009A0EE4"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pugraphic Times">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4536402"/>
      <w:docPartObj>
        <w:docPartGallery w:val="Page Numbers (Bottom of Page)"/>
        <w:docPartUnique/>
      </w:docPartObj>
    </w:sdtPr>
    <w:sdtEndPr>
      <w:rPr>
        <w:color w:val="7F7F7F" w:themeColor="background1" w:themeShade="7F"/>
        <w:spacing w:val="60"/>
      </w:rPr>
    </w:sdtEndPr>
    <w:sdtContent>
      <w:p w14:paraId="3E808F34" w14:textId="453084DD" w:rsidR="009A0EE4" w:rsidRDefault="009A0EE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8</w:t>
        </w:r>
        <w:r>
          <w:rPr>
            <w:noProof/>
          </w:rPr>
          <w:fldChar w:fldCharType="end"/>
        </w:r>
        <w:r>
          <w:t xml:space="preserve"> | </w:t>
        </w:r>
        <w:r>
          <w:rPr>
            <w:color w:val="7F7F7F" w:themeColor="background1" w:themeShade="7F"/>
            <w:spacing w:val="60"/>
          </w:rPr>
          <w:t>Page</w:t>
        </w:r>
      </w:p>
    </w:sdtContent>
  </w:sdt>
  <w:p w14:paraId="65029ED9" w14:textId="77777777" w:rsidR="009A0EE4" w:rsidRDefault="009A0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8249533"/>
      <w:docPartObj>
        <w:docPartGallery w:val="Page Numbers (Bottom of Page)"/>
        <w:docPartUnique/>
      </w:docPartObj>
    </w:sdtPr>
    <w:sdtEndPr>
      <w:rPr>
        <w:color w:val="7F7F7F" w:themeColor="background1" w:themeShade="7F"/>
        <w:spacing w:val="60"/>
      </w:rPr>
    </w:sdtEndPr>
    <w:sdtContent>
      <w:p w14:paraId="0B170C7C" w14:textId="1B9E9379" w:rsidR="009A0EE4" w:rsidRDefault="009A0EE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0</w:t>
        </w:r>
        <w:r>
          <w:rPr>
            <w:noProof/>
          </w:rPr>
          <w:fldChar w:fldCharType="end"/>
        </w:r>
        <w:r>
          <w:t xml:space="preserve"> | </w:t>
        </w:r>
        <w:r>
          <w:rPr>
            <w:color w:val="7F7F7F" w:themeColor="background1" w:themeShade="7F"/>
            <w:spacing w:val="60"/>
          </w:rPr>
          <w:t>Page</w:t>
        </w:r>
      </w:p>
    </w:sdtContent>
  </w:sdt>
  <w:p w14:paraId="0462451B" w14:textId="77777777" w:rsidR="009A0EE4" w:rsidRDefault="009A0E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8336586"/>
      <w:docPartObj>
        <w:docPartGallery w:val="Page Numbers (Bottom of Page)"/>
        <w:docPartUnique/>
      </w:docPartObj>
    </w:sdtPr>
    <w:sdtEndPr>
      <w:rPr>
        <w:color w:val="7F7F7F" w:themeColor="background1" w:themeShade="7F"/>
        <w:spacing w:val="60"/>
      </w:rPr>
    </w:sdtEndPr>
    <w:sdtContent>
      <w:p w14:paraId="5689094F" w14:textId="612D74FB" w:rsidR="009A0EE4" w:rsidRDefault="009A0EE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28</w:t>
        </w:r>
        <w:r>
          <w:rPr>
            <w:noProof/>
          </w:rPr>
          <w:fldChar w:fldCharType="end"/>
        </w:r>
        <w:r>
          <w:t xml:space="preserve"> | </w:t>
        </w:r>
        <w:r>
          <w:rPr>
            <w:color w:val="7F7F7F" w:themeColor="background1" w:themeShade="7F"/>
            <w:spacing w:val="60"/>
          </w:rPr>
          <w:t>Page</w:t>
        </w:r>
      </w:p>
    </w:sdtContent>
  </w:sdt>
  <w:p w14:paraId="62370D83" w14:textId="77777777" w:rsidR="009A0EE4" w:rsidRDefault="009A0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D0874" w14:textId="77777777" w:rsidR="009A0EE4" w:rsidRDefault="009A0EE4" w:rsidP="008B5D54">
      <w:r>
        <w:separator/>
      </w:r>
    </w:p>
  </w:footnote>
  <w:footnote w:type="continuationSeparator" w:id="0">
    <w:p w14:paraId="62AAB1C0" w14:textId="77777777" w:rsidR="009A0EE4" w:rsidRDefault="009A0EE4" w:rsidP="008B5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13C7"/>
    <w:multiLevelType w:val="hybridMultilevel"/>
    <w:tmpl w:val="DDD822E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1670D3B"/>
    <w:multiLevelType w:val="hybridMultilevel"/>
    <w:tmpl w:val="8CC61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75AA5"/>
    <w:multiLevelType w:val="multilevel"/>
    <w:tmpl w:val="67AE0184"/>
    <w:lvl w:ilvl="0">
      <w:start w:val="3"/>
      <w:numFmt w:val="decimal"/>
      <w:lvlText w:val="%1"/>
      <w:lvlJc w:val="left"/>
      <w:pPr>
        <w:ind w:left="360" w:hanging="360"/>
      </w:pPr>
      <w:rPr>
        <w:rFonts w:hint="default"/>
        <w:color w:val="auto"/>
      </w:rPr>
    </w:lvl>
    <w:lvl w:ilvl="1">
      <w:start w:val="1"/>
      <w:numFmt w:val="bullet"/>
      <w:lvlText w:val=""/>
      <w:lvlJc w:val="left"/>
      <w:pPr>
        <w:ind w:left="360" w:hanging="360"/>
      </w:pPr>
      <w:rPr>
        <w:rFonts w:ascii="Symbol" w:hAnsi="Symbol" w:hint="default"/>
        <w:color w:val="auto"/>
        <w:sz w:val="18"/>
        <w:vertAlign w:val="baseline"/>
      </w:rPr>
    </w:lvl>
    <w:lvl w:ilvl="2">
      <w:start w:val="1"/>
      <w:numFmt w:val="decimal"/>
      <w:lvlText w:val="%1.%2.%3"/>
      <w:lvlJc w:val="left"/>
      <w:pPr>
        <w:ind w:left="360" w:hanging="36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080" w:hanging="1080"/>
      </w:pPr>
      <w:rPr>
        <w:rFonts w:hint="default"/>
        <w:color w:val="auto"/>
      </w:rPr>
    </w:lvl>
    <w:lvl w:ilvl="8">
      <w:start w:val="1"/>
      <w:numFmt w:val="decimal"/>
      <w:lvlText w:val="%1.%2.%3.%4.%5.%6.%7.%8.%9"/>
      <w:lvlJc w:val="left"/>
      <w:pPr>
        <w:ind w:left="1440" w:hanging="1440"/>
      </w:pPr>
      <w:rPr>
        <w:rFonts w:hint="default"/>
        <w:color w:val="auto"/>
      </w:rPr>
    </w:lvl>
  </w:abstractNum>
  <w:abstractNum w:abstractNumId="3" w15:restartNumberingAfterBreak="0">
    <w:nsid w:val="090D71D7"/>
    <w:multiLevelType w:val="hybridMultilevel"/>
    <w:tmpl w:val="9684CA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4B0BC0"/>
    <w:multiLevelType w:val="hybridMultilevel"/>
    <w:tmpl w:val="C7582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521A47"/>
    <w:multiLevelType w:val="hybridMultilevel"/>
    <w:tmpl w:val="7A4C1B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436C9"/>
    <w:multiLevelType w:val="hybridMultilevel"/>
    <w:tmpl w:val="5A3C20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DD30B9"/>
    <w:multiLevelType w:val="hybridMultilevel"/>
    <w:tmpl w:val="B5003E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877165"/>
    <w:multiLevelType w:val="hybridMultilevel"/>
    <w:tmpl w:val="90FECBEC"/>
    <w:lvl w:ilvl="0" w:tplc="886063AE">
      <w:start w:val="1"/>
      <w:numFmt w:val="decimal"/>
      <w:lvlText w:val="%1."/>
      <w:lvlJc w:val="left"/>
      <w:pPr>
        <w:ind w:left="720" w:hanging="360"/>
      </w:pPr>
      <w:rPr>
        <w:rFonts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E30898"/>
    <w:multiLevelType w:val="hybridMultilevel"/>
    <w:tmpl w:val="F27E8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94117"/>
    <w:multiLevelType w:val="hybridMultilevel"/>
    <w:tmpl w:val="FE5EDF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9334DD"/>
    <w:multiLevelType w:val="hybridMultilevel"/>
    <w:tmpl w:val="A2B8E514"/>
    <w:lvl w:ilvl="0" w:tplc="B8681E02">
      <w:start w:val="1"/>
      <w:numFmt w:val="lowerLetter"/>
      <w:lvlText w:val="%1."/>
      <w:lvlJc w:val="left"/>
      <w:pPr>
        <w:ind w:left="115" w:hanging="240"/>
      </w:pPr>
      <w:rPr>
        <w:rFonts w:ascii="Times New Roman" w:eastAsia="Times New Roman" w:hAnsi="Times New Roman" w:cs="Times New Roman" w:hint="default"/>
        <w:b/>
        <w:bCs/>
        <w:color w:val="878787"/>
        <w:spacing w:val="-1"/>
        <w:w w:val="100"/>
        <w:sz w:val="24"/>
        <w:szCs w:val="24"/>
      </w:rPr>
    </w:lvl>
    <w:lvl w:ilvl="1" w:tplc="9DB0D20C">
      <w:numFmt w:val="bullet"/>
      <w:lvlText w:val="•"/>
      <w:lvlJc w:val="left"/>
      <w:pPr>
        <w:ind w:left="1072" w:hanging="240"/>
      </w:pPr>
      <w:rPr>
        <w:rFonts w:hint="default"/>
      </w:rPr>
    </w:lvl>
    <w:lvl w:ilvl="2" w:tplc="99A48CF4">
      <w:numFmt w:val="bullet"/>
      <w:lvlText w:val="•"/>
      <w:lvlJc w:val="left"/>
      <w:pPr>
        <w:ind w:left="2024" w:hanging="240"/>
      </w:pPr>
      <w:rPr>
        <w:rFonts w:hint="default"/>
      </w:rPr>
    </w:lvl>
    <w:lvl w:ilvl="3" w:tplc="E31C599A">
      <w:numFmt w:val="bullet"/>
      <w:lvlText w:val="•"/>
      <w:lvlJc w:val="left"/>
      <w:pPr>
        <w:ind w:left="2976" w:hanging="240"/>
      </w:pPr>
      <w:rPr>
        <w:rFonts w:hint="default"/>
      </w:rPr>
    </w:lvl>
    <w:lvl w:ilvl="4" w:tplc="C636A314">
      <w:numFmt w:val="bullet"/>
      <w:lvlText w:val="•"/>
      <w:lvlJc w:val="left"/>
      <w:pPr>
        <w:ind w:left="3928" w:hanging="240"/>
      </w:pPr>
      <w:rPr>
        <w:rFonts w:hint="default"/>
      </w:rPr>
    </w:lvl>
    <w:lvl w:ilvl="5" w:tplc="E8E2BD88">
      <w:numFmt w:val="bullet"/>
      <w:lvlText w:val="•"/>
      <w:lvlJc w:val="left"/>
      <w:pPr>
        <w:ind w:left="4880" w:hanging="240"/>
      </w:pPr>
      <w:rPr>
        <w:rFonts w:hint="default"/>
      </w:rPr>
    </w:lvl>
    <w:lvl w:ilvl="6" w:tplc="8DFCA93C">
      <w:numFmt w:val="bullet"/>
      <w:lvlText w:val="•"/>
      <w:lvlJc w:val="left"/>
      <w:pPr>
        <w:ind w:left="5832" w:hanging="240"/>
      </w:pPr>
      <w:rPr>
        <w:rFonts w:hint="default"/>
      </w:rPr>
    </w:lvl>
    <w:lvl w:ilvl="7" w:tplc="F8C2BC84">
      <w:numFmt w:val="bullet"/>
      <w:lvlText w:val="•"/>
      <w:lvlJc w:val="left"/>
      <w:pPr>
        <w:ind w:left="6784" w:hanging="240"/>
      </w:pPr>
      <w:rPr>
        <w:rFonts w:hint="default"/>
      </w:rPr>
    </w:lvl>
    <w:lvl w:ilvl="8" w:tplc="B03ECADA">
      <w:numFmt w:val="bullet"/>
      <w:lvlText w:val="•"/>
      <w:lvlJc w:val="left"/>
      <w:pPr>
        <w:ind w:left="7736" w:hanging="240"/>
      </w:pPr>
      <w:rPr>
        <w:rFonts w:hint="default"/>
      </w:rPr>
    </w:lvl>
  </w:abstractNum>
  <w:abstractNum w:abstractNumId="12" w15:restartNumberingAfterBreak="0">
    <w:nsid w:val="30CE04B5"/>
    <w:multiLevelType w:val="hybridMultilevel"/>
    <w:tmpl w:val="47004FCA"/>
    <w:lvl w:ilvl="0" w:tplc="5E9AB76E">
      <w:start w:val="1"/>
      <w:numFmt w:val="bullet"/>
      <w:pStyle w:val="bulletstyle"/>
      <w:lvlText w:val=""/>
      <w:lvlJc w:val="left"/>
      <w:pPr>
        <w:ind w:left="720" w:hanging="360"/>
      </w:pPr>
      <w:rPr>
        <w:rFonts w:ascii="Symbol" w:hAnsi="Symbol"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E45FB9"/>
    <w:multiLevelType w:val="hybridMultilevel"/>
    <w:tmpl w:val="006A4DE0"/>
    <w:lvl w:ilvl="0" w:tplc="E6B8D6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956586"/>
    <w:multiLevelType w:val="hybridMultilevel"/>
    <w:tmpl w:val="2B3E4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DB457AB"/>
    <w:multiLevelType w:val="hybridMultilevel"/>
    <w:tmpl w:val="FB848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09181D"/>
    <w:multiLevelType w:val="hybridMultilevel"/>
    <w:tmpl w:val="81680A0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4D951788"/>
    <w:multiLevelType w:val="multilevel"/>
    <w:tmpl w:val="C33685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F9C5378"/>
    <w:multiLevelType w:val="hybridMultilevel"/>
    <w:tmpl w:val="B1CA47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33B399B"/>
    <w:multiLevelType w:val="hybridMultilevel"/>
    <w:tmpl w:val="02421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5DE65AC"/>
    <w:multiLevelType w:val="multilevel"/>
    <w:tmpl w:val="67AE0184"/>
    <w:lvl w:ilvl="0">
      <w:start w:val="3"/>
      <w:numFmt w:val="decimal"/>
      <w:lvlText w:val="%1"/>
      <w:lvlJc w:val="left"/>
      <w:pPr>
        <w:ind w:left="360" w:hanging="360"/>
      </w:pPr>
      <w:rPr>
        <w:rFonts w:hint="default"/>
        <w:color w:val="auto"/>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360" w:hanging="36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080" w:hanging="1080"/>
      </w:pPr>
      <w:rPr>
        <w:rFonts w:hint="default"/>
        <w:color w:val="auto"/>
      </w:rPr>
    </w:lvl>
    <w:lvl w:ilvl="8">
      <w:start w:val="1"/>
      <w:numFmt w:val="decimal"/>
      <w:lvlText w:val="%1.%2.%3.%4.%5.%6.%7.%8.%9"/>
      <w:lvlJc w:val="left"/>
      <w:pPr>
        <w:ind w:left="1440" w:hanging="1440"/>
      </w:pPr>
      <w:rPr>
        <w:rFonts w:hint="default"/>
        <w:color w:val="auto"/>
      </w:rPr>
    </w:lvl>
  </w:abstractNum>
  <w:abstractNum w:abstractNumId="21" w15:restartNumberingAfterBreak="0">
    <w:nsid w:val="5DD02D21"/>
    <w:multiLevelType w:val="multilevel"/>
    <w:tmpl w:val="07A6A64A"/>
    <w:lvl w:ilvl="0">
      <w:start w:val="1"/>
      <w:numFmt w:val="upperRoman"/>
      <w:pStyle w:val="Heading1"/>
      <w:lvlText w:val="%1."/>
      <w:lvlJc w:val="left"/>
      <w:pPr>
        <w:ind w:left="0" w:firstLine="0"/>
      </w:pPr>
      <w:rPr>
        <w:color w:val="auto"/>
        <w:sz w:val="32"/>
        <w:szCs w:val="32"/>
      </w:rPr>
    </w:lvl>
    <w:lvl w:ilvl="1">
      <w:start w:val="1"/>
      <w:numFmt w:val="upperLetter"/>
      <w:lvlText w:val="%2."/>
      <w:lvlJc w:val="left"/>
      <w:pPr>
        <w:ind w:left="720" w:firstLine="0"/>
      </w:pPr>
    </w:lvl>
    <w:lvl w:ilvl="2">
      <w:start w:val="1"/>
      <w:numFmt w:val="decimal"/>
      <w:lvlText w:val="%3."/>
      <w:lvlJc w:val="left"/>
      <w:pPr>
        <w:ind w:left="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2" w15:restartNumberingAfterBreak="0">
    <w:nsid w:val="5F003CFB"/>
    <w:multiLevelType w:val="hybridMultilevel"/>
    <w:tmpl w:val="34E82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9D4542"/>
    <w:multiLevelType w:val="hybridMultilevel"/>
    <w:tmpl w:val="5858B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494C40"/>
    <w:multiLevelType w:val="hybridMultilevel"/>
    <w:tmpl w:val="FE5EDF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69E083D"/>
    <w:multiLevelType w:val="hybridMultilevel"/>
    <w:tmpl w:val="6D62B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ADF4B15"/>
    <w:multiLevelType w:val="hybridMultilevel"/>
    <w:tmpl w:val="E2E88A88"/>
    <w:lvl w:ilvl="0" w:tplc="074AE26E">
      <w:start w:val="1"/>
      <w:numFmt w:val="bullet"/>
      <w:pStyle w:val="Bullet2"/>
      <w:lvlText w:val="­"/>
      <w:lvlJc w:val="left"/>
      <w:pPr>
        <w:ind w:left="1080" w:hanging="360"/>
      </w:pPr>
      <w:rPr>
        <w:rFonts w:ascii="Courier New" w:hAnsi="Courier New"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CB40AAB"/>
    <w:multiLevelType w:val="hybridMultilevel"/>
    <w:tmpl w:val="C96CF014"/>
    <w:lvl w:ilvl="0" w:tplc="04090001">
      <w:start w:val="1"/>
      <w:numFmt w:val="bullet"/>
      <w:lvlText w:val=""/>
      <w:lvlJc w:val="left"/>
      <w:pPr>
        <w:ind w:left="557" w:hanging="360"/>
      </w:pPr>
      <w:rPr>
        <w:rFonts w:ascii="Symbol" w:hAnsi="Symbol" w:hint="default"/>
      </w:rPr>
    </w:lvl>
    <w:lvl w:ilvl="1" w:tplc="04090003" w:tentative="1">
      <w:start w:val="1"/>
      <w:numFmt w:val="bullet"/>
      <w:lvlText w:val="o"/>
      <w:lvlJc w:val="left"/>
      <w:pPr>
        <w:ind w:left="1277" w:hanging="360"/>
      </w:pPr>
      <w:rPr>
        <w:rFonts w:ascii="Courier New" w:hAnsi="Courier New" w:cs="Courier New" w:hint="default"/>
      </w:rPr>
    </w:lvl>
    <w:lvl w:ilvl="2" w:tplc="04090005" w:tentative="1">
      <w:start w:val="1"/>
      <w:numFmt w:val="bullet"/>
      <w:lvlText w:val=""/>
      <w:lvlJc w:val="left"/>
      <w:pPr>
        <w:ind w:left="1997" w:hanging="360"/>
      </w:pPr>
      <w:rPr>
        <w:rFonts w:ascii="Wingdings" w:hAnsi="Wingdings" w:hint="default"/>
      </w:rPr>
    </w:lvl>
    <w:lvl w:ilvl="3" w:tplc="04090001" w:tentative="1">
      <w:start w:val="1"/>
      <w:numFmt w:val="bullet"/>
      <w:lvlText w:val=""/>
      <w:lvlJc w:val="left"/>
      <w:pPr>
        <w:ind w:left="2717" w:hanging="360"/>
      </w:pPr>
      <w:rPr>
        <w:rFonts w:ascii="Symbol" w:hAnsi="Symbol" w:hint="default"/>
      </w:rPr>
    </w:lvl>
    <w:lvl w:ilvl="4" w:tplc="04090003" w:tentative="1">
      <w:start w:val="1"/>
      <w:numFmt w:val="bullet"/>
      <w:lvlText w:val="o"/>
      <w:lvlJc w:val="left"/>
      <w:pPr>
        <w:ind w:left="3437" w:hanging="360"/>
      </w:pPr>
      <w:rPr>
        <w:rFonts w:ascii="Courier New" w:hAnsi="Courier New" w:cs="Courier New" w:hint="default"/>
      </w:rPr>
    </w:lvl>
    <w:lvl w:ilvl="5" w:tplc="04090005" w:tentative="1">
      <w:start w:val="1"/>
      <w:numFmt w:val="bullet"/>
      <w:lvlText w:val=""/>
      <w:lvlJc w:val="left"/>
      <w:pPr>
        <w:ind w:left="4157" w:hanging="360"/>
      </w:pPr>
      <w:rPr>
        <w:rFonts w:ascii="Wingdings" w:hAnsi="Wingdings" w:hint="default"/>
      </w:rPr>
    </w:lvl>
    <w:lvl w:ilvl="6" w:tplc="04090001" w:tentative="1">
      <w:start w:val="1"/>
      <w:numFmt w:val="bullet"/>
      <w:lvlText w:val=""/>
      <w:lvlJc w:val="left"/>
      <w:pPr>
        <w:ind w:left="4877" w:hanging="360"/>
      </w:pPr>
      <w:rPr>
        <w:rFonts w:ascii="Symbol" w:hAnsi="Symbol" w:hint="default"/>
      </w:rPr>
    </w:lvl>
    <w:lvl w:ilvl="7" w:tplc="04090003" w:tentative="1">
      <w:start w:val="1"/>
      <w:numFmt w:val="bullet"/>
      <w:lvlText w:val="o"/>
      <w:lvlJc w:val="left"/>
      <w:pPr>
        <w:ind w:left="5597" w:hanging="360"/>
      </w:pPr>
      <w:rPr>
        <w:rFonts w:ascii="Courier New" w:hAnsi="Courier New" w:cs="Courier New" w:hint="default"/>
      </w:rPr>
    </w:lvl>
    <w:lvl w:ilvl="8" w:tplc="04090005" w:tentative="1">
      <w:start w:val="1"/>
      <w:numFmt w:val="bullet"/>
      <w:lvlText w:val=""/>
      <w:lvlJc w:val="left"/>
      <w:pPr>
        <w:ind w:left="6317" w:hanging="360"/>
      </w:pPr>
      <w:rPr>
        <w:rFonts w:ascii="Wingdings" w:hAnsi="Wingdings" w:hint="default"/>
      </w:rPr>
    </w:lvl>
  </w:abstractNum>
  <w:abstractNum w:abstractNumId="28" w15:restartNumberingAfterBreak="0">
    <w:nsid w:val="79046A6C"/>
    <w:multiLevelType w:val="hybridMultilevel"/>
    <w:tmpl w:val="7AD4A5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E696244"/>
    <w:multiLevelType w:val="hybridMultilevel"/>
    <w:tmpl w:val="DA52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1"/>
  </w:num>
  <w:num w:numId="3">
    <w:abstractNumId w:val="12"/>
  </w:num>
  <w:num w:numId="4">
    <w:abstractNumId w:val="8"/>
  </w:num>
  <w:num w:numId="5">
    <w:abstractNumId w:val="1"/>
  </w:num>
  <w:num w:numId="6">
    <w:abstractNumId w:val="20"/>
  </w:num>
  <w:num w:numId="7">
    <w:abstractNumId w:val="2"/>
  </w:num>
  <w:num w:numId="8">
    <w:abstractNumId w:val="3"/>
  </w:num>
  <w:num w:numId="9">
    <w:abstractNumId w:val="6"/>
  </w:num>
  <w:num w:numId="10">
    <w:abstractNumId w:val="28"/>
  </w:num>
  <w:num w:numId="11">
    <w:abstractNumId w:val="10"/>
  </w:num>
  <w:num w:numId="12">
    <w:abstractNumId w:val="4"/>
  </w:num>
  <w:num w:numId="13">
    <w:abstractNumId w:val="14"/>
  </w:num>
  <w:num w:numId="14">
    <w:abstractNumId w:val="18"/>
  </w:num>
  <w:num w:numId="15">
    <w:abstractNumId w:val="0"/>
  </w:num>
  <w:num w:numId="16">
    <w:abstractNumId w:val="19"/>
  </w:num>
  <w:num w:numId="17">
    <w:abstractNumId w:val="7"/>
  </w:num>
  <w:num w:numId="18">
    <w:abstractNumId w:val="5"/>
  </w:num>
  <w:num w:numId="19">
    <w:abstractNumId w:val="22"/>
  </w:num>
  <w:num w:numId="20">
    <w:abstractNumId w:val="27"/>
  </w:num>
  <w:num w:numId="21">
    <w:abstractNumId w:val="23"/>
  </w:num>
  <w:num w:numId="22">
    <w:abstractNumId w:val="25"/>
  </w:num>
  <w:num w:numId="23">
    <w:abstractNumId w:val="13"/>
  </w:num>
  <w:num w:numId="24">
    <w:abstractNumId w:val="9"/>
  </w:num>
  <w:num w:numId="25">
    <w:abstractNumId w:val="29"/>
  </w:num>
  <w:num w:numId="26">
    <w:abstractNumId w:val="16"/>
  </w:num>
  <w:num w:numId="27">
    <w:abstractNumId w:val="11"/>
  </w:num>
  <w:num w:numId="28">
    <w:abstractNumId w:val="15"/>
  </w:num>
  <w:num w:numId="29">
    <w:abstractNumId w:val="17"/>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A8F"/>
    <w:rsid w:val="00001841"/>
    <w:rsid w:val="0000210C"/>
    <w:rsid w:val="00003690"/>
    <w:rsid w:val="00003F2B"/>
    <w:rsid w:val="000044E2"/>
    <w:rsid w:val="00005B0A"/>
    <w:rsid w:val="00006488"/>
    <w:rsid w:val="000119D3"/>
    <w:rsid w:val="0001231F"/>
    <w:rsid w:val="000134E2"/>
    <w:rsid w:val="00015246"/>
    <w:rsid w:val="00015268"/>
    <w:rsid w:val="0001550F"/>
    <w:rsid w:val="00017FF7"/>
    <w:rsid w:val="000225C7"/>
    <w:rsid w:val="0002668C"/>
    <w:rsid w:val="00026886"/>
    <w:rsid w:val="0003025C"/>
    <w:rsid w:val="00031182"/>
    <w:rsid w:val="0003206A"/>
    <w:rsid w:val="00032691"/>
    <w:rsid w:val="00033EFD"/>
    <w:rsid w:val="00035DF8"/>
    <w:rsid w:val="00036182"/>
    <w:rsid w:val="00041521"/>
    <w:rsid w:val="0004254E"/>
    <w:rsid w:val="00042DFF"/>
    <w:rsid w:val="00043B50"/>
    <w:rsid w:val="00044FEB"/>
    <w:rsid w:val="00045CAF"/>
    <w:rsid w:val="000475D3"/>
    <w:rsid w:val="000500CF"/>
    <w:rsid w:val="000503F7"/>
    <w:rsid w:val="000524DF"/>
    <w:rsid w:val="000533DD"/>
    <w:rsid w:val="00061A23"/>
    <w:rsid w:val="00061AC0"/>
    <w:rsid w:val="00064BF5"/>
    <w:rsid w:val="0006614A"/>
    <w:rsid w:val="000710D1"/>
    <w:rsid w:val="00071799"/>
    <w:rsid w:val="0007284E"/>
    <w:rsid w:val="00072F89"/>
    <w:rsid w:val="00073A07"/>
    <w:rsid w:val="0007466C"/>
    <w:rsid w:val="0007567E"/>
    <w:rsid w:val="0008360E"/>
    <w:rsid w:val="00085B97"/>
    <w:rsid w:val="00095241"/>
    <w:rsid w:val="000966BF"/>
    <w:rsid w:val="000A1E2B"/>
    <w:rsid w:val="000A231C"/>
    <w:rsid w:val="000A387C"/>
    <w:rsid w:val="000A5074"/>
    <w:rsid w:val="000A6FA1"/>
    <w:rsid w:val="000A74F7"/>
    <w:rsid w:val="000B109C"/>
    <w:rsid w:val="000B17C6"/>
    <w:rsid w:val="000B38CD"/>
    <w:rsid w:val="000B5DAE"/>
    <w:rsid w:val="000B6392"/>
    <w:rsid w:val="000B6817"/>
    <w:rsid w:val="000B6A8D"/>
    <w:rsid w:val="000C017F"/>
    <w:rsid w:val="000C0ABC"/>
    <w:rsid w:val="000C3341"/>
    <w:rsid w:val="000D6DDA"/>
    <w:rsid w:val="000E0F83"/>
    <w:rsid w:val="000E12B4"/>
    <w:rsid w:val="000E1668"/>
    <w:rsid w:val="000E5213"/>
    <w:rsid w:val="000E6264"/>
    <w:rsid w:val="000E773C"/>
    <w:rsid w:val="000E7A47"/>
    <w:rsid w:val="000F00DA"/>
    <w:rsid w:val="000F2661"/>
    <w:rsid w:val="000F296F"/>
    <w:rsid w:val="000F3307"/>
    <w:rsid w:val="000F7668"/>
    <w:rsid w:val="00102490"/>
    <w:rsid w:val="00102807"/>
    <w:rsid w:val="001056D1"/>
    <w:rsid w:val="00105FAA"/>
    <w:rsid w:val="00110E71"/>
    <w:rsid w:val="00110EEB"/>
    <w:rsid w:val="001110A3"/>
    <w:rsid w:val="00112AD1"/>
    <w:rsid w:val="00115FF2"/>
    <w:rsid w:val="001173AA"/>
    <w:rsid w:val="00125348"/>
    <w:rsid w:val="00125685"/>
    <w:rsid w:val="001277CE"/>
    <w:rsid w:val="00130505"/>
    <w:rsid w:val="00130627"/>
    <w:rsid w:val="001341FA"/>
    <w:rsid w:val="0013498A"/>
    <w:rsid w:val="00134F31"/>
    <w:rsid w:val="00135652"/>
    <w:rsid w:val="0013567B"/>
    <w:rsid w:val="001365E2"/>
    <w:rsid w:val="00150249"/>
    <w:rsid w:val="00153889"/>
    <w:rsid w:val="00154619"/>
    <w:rsid w:val="0016120C"/>
    <w:rsid w:val="00161D4A"/>
    <w:rsid w:val="00165EB1"/>
    <w:rsid w:val="00166846"/>
    <w:rsid w:val="00166FF0"/>
    <w:rsid w:val="00167F48"/>
    <w:rsid w:val="00170FB2"/>
    <w:rsid w:val="0017362B"/>
    <w:rsid w:val="00173E44"/>
    <w:rsid w:val="00174EA7"/>
    <w:rsid w:val="00176EE6"/>
    <w:rsid w:val="0017707B"/>
    <w:rsid w:val="00181761"/>
    <w:rsid w:val="001819D1"/>
    <w:rsid w:val="00182C41"/>
    <w:rsid w:val="00183E18"/>
    <w:rsid w:val="00186E82"/>
    <w:rsid w:val="001872C5"/>
    <w:rsid w:val="00187482"/>
    <w:rsid w:val="00191AAC"/>
    <w:rsid w:val="00193573"/>
    <w:rsid w:val="00193619"/>
    <w:rsid w:val="00193F9E"/>
    <w:rsid w:val="00193FDC"/>
    <w:rsid w:val="00196175"/>
    <w:rsid w:val="001A1659"/>
    <w:rsid w:val="001A226A"/>
    <w:rsid w:val="001A2D28"/>
    <w:rsid w:val="001A4543"/>
    <w:rsid w:val="001A567B"/>
    <w:rsid w:val="001A7E94"/>
    <w:rsid w:val="001B1325"/>
    <w:rsid w:val="001B1BBF"/>
    <w:rsid w:val="001B1E22"/>
    <w:rsid w:val="001B253F"/>
    <w:rsid w:val="001B4CE8"/>
    <w:rsid w:val="001B67AF"/>
    <w:rsid w:val="001B760A"/>
    <w:rsid w:val="001B7980"/>
    <w:rsid w:val="001C0524"/>
    <w:rsid w:val="001C1F4B"/>
    <w:rsid w:val="001C3D30"/>
    <w:rsid w:val="001C4489"/>
    <w:rsid w:val="001C45BA"/>
    <w:rsid w:val="001C5433"/>
    <w:rsid w:val="001C5F12"/>
    <w:rsid w:val="001C7021"/>
    <w:rsid w:val="001D13B3"/>
    <w:rsid w:val="001D3BFE"/>
    <w:rsid w:val="001D3F51"/>
    <w:rsid w:val="001D7756"/>
    <w:rsid w:val="001E1038"/>
    <w:rsid w:val="001E3810"/>
    <w:rsid w:val="001E7DE6"/>
    <w:rsid w:val="001F034F"/>
    <w:rsid w:val="001F130B"/>
    <w:rsid w:val="001F2E78"/>
    <w:rsid w:val="001F33F7"/>
    <w:rsid w:val="001F53D1"/>
    <w:rsid w:val="001F5E26"/>
    <w:rsid w:val="00200F26"/>
    <w:rsid w:val="002108FD"/>
    <w:rsid w:val="00212D8D"/>
    <w:rsid w:val="0021390F"/>
    <w:rsid w:val="00214A39"/>
    <w:rsid w:val="00217662"/>
    <w:rsid w:val="00217A70"/>
    <w:rsid w:val="00220AEF"/>
    <w:rsid w:val="002230C7"/>
    <w:rsid w:val="00224192"/>
    <w:rsid w:val="00232699"/>
    <w:rsid w:val="00233638"/>
    <w:rsid w:val="0023545A"/>
    <w:rsid w:val="00235CB1"/>
    <w:rsid w:val="00236902"/>
    <w:rsid w:val="00237F87"/>
    <w:rsid w:val="002406B4"/>
    <w:rsid w:val="00241E79"/>
    <w:rsid w:val="00242620"/>
    <w:rsid w:val="00243129"/>
    <w:rsid w:val="002521EC"/>
    <w:rsid w:val="00255CC8"/>
    <w:rsid w:val="00262891"/>
    <w:rsid w:val="00265432"/>
    <w:rsid w:val="00270319"/>
    <w:rsid w:val="002704F1"/>
    <w:rsid w:val="002717F4"/>
    <w:rsid w:val="00272E82"/>
    <w:rsid w:val="00273452"/>
    <w:rsid w:val="0027599D"/>
    <w:rsid w:val="00277A9F"/>
    <w:rsid w:val="00284B28"/>
    <w:rsid w:val="002868AF"/>
    <w:rsid w:val="0028711F"/>
    <w:rsid w:val="0029400F"/>
    <w:rsid w:val="00295138"/>
    <w:rsid w:val="00297553"/>
    <w:rsid w:val="002A1631"/>
    <w:rsid w:val="002A4367"/>
    <w:rsid w:val="002A4D3B"/>
    <w:rsid w:val="002A5CA0"/>
    <w:rsid w:val="002A60D9"/>
    <w:rsid w:val="002A69CF"/>
    <w:rsid w:val="002B03BB"/>
    <w:rsid w:val="002B0650"/>
    <w:rsid w:val="002B0AC3"/>
    <w:rsid w:val="002B115A"/>
    <w:rsid w:val="002B2C2F"/>
    <w:rsid w:val="002B5DED"/>
    <w:rsid w:val="002B5E92"/>
    <w:rsid w:val="002B6787"/>
    <w:rsid w:val="002C4A9E"/>
    <w:rsid w:val="002D2957"/>
    <w:rsid w:val="002D4516"/>
    <w:rsid w:val="002D4A9A"/>
    <w:rsid w:val="002D6A56"/>
    <w:rsid w:val="002D75DA"/>
    <w:rsid w:val="002D7860"/>
    <w:rsid w:val="002E0C7C"/>
    <w:rsid w:val="002E4420"/>
    <w:rsid w:val="002E474C"/>
    <w:rsid w:val="002E5B23"/>
    <w:rsid w:val="002E601E"/>
    <w:rsid w:val="002E6297"/>
    <w:rsid w:val="002F486F"/>
    <w:rsid w:val="002F796A"/>
    <w:rsid w:val="002F7BD2"/>
    <w:rsid w:val="003001A1"/>
    <w:rsid w:val="003008AE"/>
    <w:rsid w:val="00303990"/>
    <w:rsid w:val="00303C69"/>
    <w:rsid w:val="00311B26"/>
    <w:rsid w:val="0031583E"/>
    <w:rsid w:val="00315CAE"/>
    <w:rsid w:val="00317F36"/>
    <w:rsid w:val="00320815"/>
    <w:rsid w:val="003266B1"/>
    <w:rsid w:val="00333E48"/>
    <w:rsid w:val="00337E0D"/>
    <w:rsid w:val="00341639"/>
    <w:rsid w:val="00343FF3"/>
    <w:rsid w:val="003445D1"/>
    <w:rsid w:val="003452DC"/>
    <w:rsid w:val="00346D31"/>
    <w:rsid w:val="00347636"/>
    <w:rsid w:val="00350660"/>
    <w:rsid w:val="00350C45"/>
    <w:rsid w:val="003523B7"/>
    <w:rsid w:val="003559EE"/>
    <w:rsid w:val="0035663E"/>
    <w:rsid w:val="00360708"/>
    <w:rsid w:val="00364C32"/>
    <w:rsid w:val="00365FF5"/>
    <w:rsid w:val="0036761C"/>
    <w:rsid w:val="0037197B"/>
    <w:rsid w:val="00373751"/>
    <w:rsid w:val="003757EB"/>
    <w:rsid w:val="00381D5D"/>
    <w:rsid w:val="003842A5"/>
    <w:rsid w:val="003844DA"/>
    <w:rsid w:val="0038525B"/>
    <w:rsid w:val="0038681D"/>
    <w:rsid w:val="00386B2D"/>
    <w:rsid w:val="0039116E"/>
    <w:rsid w:val="00391A3F"/>
    <w:rsid w:val="00393898"/>
    <w:rsid w:val="00393ED6"/>
    <w:rsid w:val="003A1A52"/>
    <w:rsid w:val="003A36A9"/>
    <w:rsid w:val="003A3A25"/>
    <w:rsid w:val="003B05BE"/>
    <w:rsid w:val="003B21DB"/>
    <w:rsid w:val="003B229E"/>
    <w:rsid w:val="003B4476"/>
    <w:rsid w:val="003B46C6"/>
    <w:rsid w:val="003B5C9E"/>
    <w:rsid w:val="003C083C"/>
    <w:rsid w:val="003C0B69"/>
    <w:rsid w:val="003C2F7E"/>
    <w:rsid w:val="003C3661"/>
    <w:rsid w:val="003C3B62"/>
    <w:rsid w:val="003C4106"/>
    <w:rsid w:val="003C43D3"/>
    <w:rsid w:val="003C4A88"/>
    <w:rsid w:val="003C5E15"/>
    <w:rsid w:val="003C6ED3"/>
    <w:rsid w:val="003C7714"/>
    <w:rsid w:val="003C7DE1"/>
    <w:rsid w:val="003D13F3"/>
    <w:rsid w:val="003D29E8"/>
    <w:rsid w:val="003D2AAF"/>
    <w:rsid w:val="003D4238"/>
    <w:rsid w:val="003D5D06"/>
    <w:rsid w:val="003D6A30"/>
    <w:rsid w:val="003E0C54"/>
    <w:rsid w:val="003E5EFB"/>
    <w:rsid w:val="003E71BA"/>
    <w:rsid w:val="003F1BD6"/>
    <w:rsid w:val="003F3597"/>
    <w:rsid w:val="003F5302"/>
    <w:rsid w:val="003F7D89"/>
    <w:rsid w:val="003F7E37"/>
    <w:rsid w:val="00400575"/>
    <w:rsid w:val="00400DC5"/>
    <w:rsid w:val="00401BBF"/>
    <w:rsid w:val="00402003"/>
    <w:rsid w:val="00405C41"/>
    <w:rsid w:val="0040746D"/>
    <w:rsid w:val="0040773C"/>
    <w:rsid w:val="00410D30"/>
    <w:rsid w:val="004111F4"/>
    <w:rsid w:val="00412A6E"/>
    <w:rsid w:val="00412E6C"/>
    <w:rsid w:val="00413FEF"/>
    <w:rsid w:val="004149E3"/>
    <w:rsid w:val="00415B38"/>
    <w:rsid w:val="0041689D"/>
    <w:rsid w:val="00420FEA"/>
    <w:rsid w:val="004217A4"/>
    <w:rsid w:val="00424325"/>
    <w:rsid w:val="004272BA"/>
    <w:rsid w:val="004278C7"/>
    <w:rsid w:val="00427A55"/>
    <w:rsid w:val="004305A6"/>
    <w:rsid w:val="004315B1"/>
    <w:rsid w:val="004338FB"/>
    <w:rsid w:val="00434255"/>
    <w:rsid w:val="00435CDC"/>
    <w:rsid w:val="004375CA"/>
    <w:rsid w:val="00440528"/>
    <w:rsid w:val="00443255"/>
    <w:rsid w:val="004459CD"/>
    <w:rsid w:val="00446743"/>
    <w:rsid w:val="00450FFB"/>
    <w:rsid w:val="00453900"/>
    <w:rsid w:val="00453EEF"/>
    <w:rsid w:val="0045564E"/>
    <w:rsid w:val="0045611F"/>
    <w:rsid w:val="00456183"/>
    <w:rsid w:val="00462958"/>
    <w:rsid w:val="004648E2"/>
    <w:rsid w:val="00465645"/>
    <w:rsid w:val="00467844"/>
    <w:rsid w:val="00467C45"/>
    <w:rsid w:val="00470380"/>
    <w:rsid w:val="0047083E"/>
    <w:rsid w:val="00471C7E"/>
    <w:rsid w:val="0047756C"/>
    <w:rsid w:val="004779B4"/>
    <w:rsid w:val="004806AA"/>
    <w:rsid w:val="00480992"/>
    <w:rsid w:val="00480C43"/>
    <w:rsid w:val="00481A8F"/>
    <w:rsid w:val="004837B4"/>
    <w:rsid w:val="0048527F"/>
    <w:rsid w:val="00486BC0"/>
    <w:rsid w:val="00487BB0"/>
    <w:rsid w:val="004926EB"/>
    <w:rsid w:val="0049570B"/>
    <w:rsid w:val="004977E0"/>
    <w:rsid w:val="00497984"/>
    <w:rsid w:val="00497BAA"/>
    <w:rsid w:val="00497D8A"/>
    <w:rsid w:val="004A0D22"/>
    <w:rsid w:val="004A2B7C"/>
    <w:rsid w:val="004A2D96"/>
    <w:rsid w:val="004A4061"/>
    <w:rsid w:val="004A67A9"/>
    <w:rsid w:val="004A6808"/>
    <w:rsid w:val="004B0E07"/>
    <w:rsid w:val="004B1868"/>
    <w:rsid w:val="004B1C57"/>
    <w:rsid w:val="004B679E"/>
    <w:rsid w:val="004B7840"/>
    <w:rsid w:val="004B7848"/>
    <w:rsid w:val="004B7C75"/>
    <w:rsid w:val="004C08C8"/>
    <w:rsid w:val="004C10F0"/>
    <w:rsid w:val="004C2522"/>
    <w:rsid w:val="004C2F49"/>
    <w:rsid w:val="004C4DF7"/>
    <w:rsid w:val="004C5DF0"/>
    <w:rsid w:val="004C6A95"/>
    <w:rsid w:val="004D235E"/>
    <w:rsid w:val="004D347A"/>
    <w:rsid w:val="004D51F3"/>
    <w:rsid w:val="004D57ED"/>
    <w:rsid w:val="004D67C1"/>
    <w:rsid w:val="004F0936"/>
    <w:rsid w:val="004F0E86"/>
    <w:rsid w:val="004F1D45"/>
    <w:rsid w:val="004F584F"/>
    <w:rsid w:val="00500A3B"/>
    <w:rsid w:val="00503E5B"/>
    <w:rsid w:val="00506F2E"/>
    <w:rsid w:val="0050703F"/>
    <w:rsid w:val="00507AA7"/>
    <w:rsid w:val="00510152"/>
    <w:rsid w:val="005111A8"/>
    <w:rsid w:val="0051208F"/>
    <w:rsid w:val="00512963"/>
    <w:rsid w:val="00512C8E"/>
    <w:rsid w:val="00512D06"/>
    <w:rsid w:val="00513C12"/>
    <w:rsid w:val="00513D6B"/>
    <w:rsid w:val="0051487F"/>
    <w:rsid w:val="005154EF"/>
    <w:rsid w:val="00516F57"/>
    <w:rsid w:val="0051735F"/>
    <w:rsid w:val="0051789F"/>
    <w:rsid w:val="0052080D"/>
    <w:rsid w:val="005236AE"/>
    <w:rsid w:val="00532E44"/>
    <w:rsid w:val="0053319E"/>
    <w:rsid w:val="005379A5"/>
    <w:rsid w:val="00541285"/>
    <w:rsid w:val="0054212D"/>
    <w:rsid w:val="00542459"/>
    <w:rsid w:val="00543D64"/>
    <w:rsid w:val="005450D0"/>
    <w:rsid w:val="00546E9A"/>
    <w:rsid w:val="00551C88"/>
    <w:rsid w:val="00551D84"/>
    <w:rsid w:val="005531B8"/>
    <w:rsid w:val="00553EA7"/>
    <w:rsid w:val="005563AB"/>
    <w:rsid w:val="005628D0"/>
    <w:rsid w:val="00563CC2"/>
    <w:rsid w:val="0056509D"/>
    <w:rsid w:val="005656EA"/>
    <w:rsid w:val="005670F5"/>
    <w:rsid w:val="005708A0"/>
    <w:rsid w:val="00571F0F"/>
    <w:rsid w:val="00572E47"/>
    <w:rsid w:val="00574D48"/>
    <w:rsid w:val="00575090"/>
    <w:rsid w:val="00575CA8"/>
    <w:rsid w:val="005772E5"/>
    <w:rsid w:val="00591FC9"/>
    <w:rsid w:val="00594102"/>
    <w:rsid w:val="00594664"/>
    <w:rsid w:val="00595B50"/>
    <w:rsid w:val="00595C14"/>
    <w:rsid w:val="005972B4"/>
    <w:rsid w:val="005A0016"/>
    <w:rsid w:val="005A07CC"/>
    <w:rsid w:val="005A1D94"/>
    <w:rsid w:val="005A3236"/>
    <w:rsid w:val="005A362B"/>
    <w:rsid w:val="005A3F10"/>
    <w:rsid w:val="005B0A2F"/>
    <w:rsid w:val="005B0E20"/>
    <w:rsid w:val="005B32AC"/>
    <w:rsid w:val="005B6AE5"/>
    <w:rsid w:val="005B6D56"/>
    <w:rsid w:val="005C6EEB"/>
    <w:rsid w:val="005D2331"/>
    <w:rsid w:val="005D238C"/>
    <w:rsid w:val="005D5584"/>
    <w:rsid w:val="005D5862"/>
    <w:rsid w:val="005D63EA"/>
    <w:rsid w:val="005E0E84"/>
    <w:rsid w:val="005E18F5"/>
    <w:rsid w:val="005E1951"/>
    <w:rsid w:val="005E456D"/>
    <w:rsid w:val="005E626F"/>
    <w:rsid w:val="005F0246"/>
    <w:rsid w:val="005F159E"/>
    <w:rsid w:val="005F2E52"/>
    <w:rsid w:val="005F7267"/>
    <w:rsid w:val="00603198"/>
    <w:rsid w:val="006046F7"/>
    <w:rsid w:val="006067D9"/>
    <w:rsid w:val="00607AAD"/>
    <w:rsid w:val="006158D3"/>
    <w:rsid w:val="00616439"/>
    <w:rsid w:val="00617AEA"/>
    <w:rsid w:val="00621B95"/>
    <w:rsid w:val="00624727"/>
    <w:rsid w:val="006251F6"/>
    <w:rsid w:val="00627325"/>
    <w:rsid w:val="00634CA5"/>
    <w:rsid w:val="00635CC7"/>
    <w:rsid w:val="00636542"/>
    <w:rsid w:val="00637EBE"/>
    <w:rsid w:val="00640B7F"/>
    <w:rsid w:val="006468D4"/>
    <w:rsid w:val="0064748B"/>
    <w:rsid w:val="006515A3"/>
    <w:rsid w:val="006516FF"/>
    <w:rsid w:val="00651825"/>
    <w:rsid w:val="00651888"/>
    <w:rsid w:val="00651B2F"/>
    <w:rsid w:val="006557C1"/>
    <w:rsid w:val="00656CF6"/>
    <w:rsid w:val="00661F92"/>
    <w:rsid w:val="00662BA6"/>
    <w:rsid w:val="00663F87"/>
    <w:rsid w:val="006645D6"/>
    <w:rsid w:val="00664A55"/>
    <w:rsid w:val="00667247"/>
    <w:rsid w:val="00685C42"/>
    <w:rsid w:val="00691578"/>
    <w:rsid w:val="006932FB"/>
    <w:rsid w:val="00693776"/>
    <w:rsid w:val="0069379A"/>
    <w:rsid w:val="0069759B"/>
    <w:rsid w:val="006A3F6D"/>
    <w:rsid w:val="006A4068"/>
    <w:rsid w:val="006A53CD"/>
    <w:rsid w:val="006A5A46"/>
    <w:rsid w:val="006B1584"/>
    <w:rsid w:val="006B1D0E"/>
    <w:rsid w:val="006B2A52"/>
    <w:rsid w:val="006B31D0"/>
    <w:rsid w:val="006B349A"/>
    <w:rsid w:val="006B43F5"/>
    <w:rsid w:val="006B56CD"/>
    <w:rsid w:val="006C0D41"/>
    <w:rsid w:val="006C1074"/>
    <w:rsid w:val="006C1671"/>
    <w:rsid w:val="006C22B5"/>
    <w:rsid w:val="006C28C5"/>
    <w:rsid w:val="006C2FBD"/>
    <w:rsid w:val="006C43E2"/>
    <w:rsid w:val="006C472E"/>
    <w:rsid w:val="006C47EE"/>
    <w:rsid w:val="006C580A"/>
    <w:rsid w:val="006C6578"/>
    <w:rsid w:val="006D0D13"/>
    <w:rsid w:val="006D33D6"/>
    <w:rsid w:val="006D37D7"/>
    <w:rsid w:val="006E3344"/>
    <w:rsid w:val="006E3940"/>
    <w:rsid w:val="006F0BE7"/>
    <w:rsid w:val="006F4E64"/>
    <w:rsid w:val="00700A84"/>
    <w:rsid w:val="00701010"/>
    <w:rsid w:val="007034EA"/>
    <w:rsid w:val="00703E25"/>
    <w:rsid w:val="00707D2B"/>
    <w:rsid w:val="00711B1D"/>
    <w:rsid w:val="00711D8A"/>
    <w:rsid w:val="00716247"/>
    <w:rsid w:val="007212AF"/>
    <w:rsid w:val="00721B74"/>
    <w:rsid w:val="00723700"/>
    <w:rsid w:val="00724769"/>
    <w:rsid w:val="007269F9"/>
    <w:rsid w:val="0072790E"/>
    <w:rsid w:val="0073292D"/>
    <w:rsid w:val="00733B6E"/>
    <w:rsid w:val="007465FB"/>
    <w:rsid w:val="007501B5"/>
    <w:rsid w:val="007521CB"/>
    <w:rsid w:val="00754464"/>
    <w:rsid w:val="00761ACC"/>
    <w:rsid w:val="00761D00"/>
    <w:rsid w:val="00763534"/>
    <w:rsid w:val="00763744"/>
    <w:rsid w:val="00763C31"/>
    <w:rsid w:val="0076689C"/>
    <w:rsid w:val="007712F2"/>
    <w:rsid w:val="0077209F"/>
    <w:rsid w:val="00775568"/>
    <w:rsid w:val="00781501"/>
    <w:rsid w:val="00781E20"/>
    <w:rsid w:val="00785323"/>
    <w:rsid w:val="0079147C"/>
    <w:rsid w:val="00792E7A"/>
    <w:rsid w:val="00793DE1"/>
    <w:rsid w:val="00793E7A"/>
    <w:rsid w:val="00797A1A"/>
    <w:rsid w:val="007A0979"/>
    <w:rsid w:val="007A2521"/>
    <w:rsid w:val="007A50B0"/>
    <w:rsid w:val="007A6E91"/>
    <w:rsid w:val="007B2D6B"/>
    <w:rsid w:val="007B7965"/>
    <w:rsid w:val="007C0F87"/>
    <w:rsid w:val="007C1725"/>
    <w:rsid w:val="007C32BC"/>
    <w:rsid w:val="007C38AE"/>
    <w:rsid w:val="007C466A"/>
    <w:rsid w:val="007D09AC"/>
    <w:rsid w:val="007D0F4F"/>
    <w:rsid w:val="007D15F7"/>
    <w:rsid w:val="007D1ADD"/>
    <w:rsid w:val="007D3BAA"/>
    <w:rsid w:val="007D4A56"/>
    <w:rsid w:val="007D7BA1"/>
    <w:rsid w:val="007E475A"/>
    <w:rsid w:val="007E4BD2"/>
    <w:rsid w:val="007E7122"/>
    <w:rsid w:val="007F2754"/>
    <w:rsid w:val="007F27E9"/>
    <w:rsid w:val="0080100C"/>
    <w:rsid w:val="00802CDC"/>
    <w:rsid w:val="0080384A"/>
    <w:rsid w:val="008038FE"/>
    <w:rsid w:val="0080396C"/>
    <w:rsid w:val="00806581"/>
    <w:rsid w:val="00807607"/>
    <w:rsid w:val="0080787D"/>
    <w:rsid w:val="00810A0A"/>
    <w:rsid w:val="0081238E"/>
    <w:rsid w:val="00813745"/>
    <w:rsid w:val="00813B62"/>
    <w:rsid w:val="00814134"/>
    <w:rsid w:val="00817559"/>
    <w:rsid w:val="00817A47"/>
    <w:rsid w:val="00822033"/>
    <w:rsid w:val="00822885"/>
    <w:rsid w:val="00822AE9"/>
    <w:rsid w:val="00823885"/>
    <w:rsid w:val="008271F3"/>
    <w:rsid w:val="00832B00"/>
    <w:rsid w:val="00832C4C"/>
    <w:rsid w:val="00835D97"/>
    <w:rsid w:val="00835F20"/>
    <w:rsid w:val="0083675C"/>
    <w:rsid w:val="008411CF"/>
    <w:rsid w:val="00841DEC"/>
    <w:rsid w:val="00847076"/>
    <w:rsid w:val="00847A26"/>
    <w:rsid w:val="008529DA"/>
    <w:rsid w:val="00853B5F"/>
    <w:rsid w:val="0086000F"/>
    <w:rsid w:val="00864638"/>
    <w:rsid w:val="0086759B"/>
    <w:rsid w:val="008701A9"/>
    <w:rsid w:val="0087251B"/>
    <w:rsid w:val="00872B58"/>
    <w:rsid w:val="00874048"/>
    <w:rsid w:val="00874703"/>
    <w:rsid w:val="00874F6A"/>
    <w:rsid w:val="00875204"/>
    <w:rsid w:val="00875B38"/>
    <w:rsid w:val="00875FD4"/>
    <w:rsid w:val="00881E84"/>
    <w:rsid w:val="0088341D"/>
    <w:rsid w:val="008834A3"/>
    <w:rsid w:val="00885283"/>
    <w:rsid w:val="00887A30"/>
    <w:rsid w:val="0089008D"/>
    <w:rsid w:val="00891CB5"/>
    <w:rsid w:val="00893434"/>
    <w:rsid w:val="00894446"/>
    <w:rsid w:val="008A2075"/>
    <w:rsid w:val="008A3F35"/>
    <w:rsid w:val="008A5166"/>
    <w:rsid w:val="008A56AC"/>
    <w:rsid w:val="008B4C3A"/>
    <w:rsid w:val="008B5D54"/>
    <w:rsid w:val="008B77EC"/>
    <w:rsid w:val="008C171B"/>
    <w:rsid w:val="008C17B2"/>
    <w:rsid w:val="008C31C2"/>
    <w:rsid w:val="008C3378"/>
    <w:rsid w:val="008C38EE"/>
    <w:rsid w:val="008C4389"/>
    <w:rsid w:val="008C453C"/>
    <w:rsid w:val="008C53CD"/>
    <w:rsid w:val="008D07E3"/>
    <w:rsid w:val="008D0F59"/>
    <w:rsid w:val="008D32EB"/>
    <w:rsid w:val="008D74B4"/>
    <w:rsid w:val="008E1732"/>
    <w:rsid w:val="008E1801"/>
    <w:rsid w:val="008E1B2B"/>
    <w:rsid w:val="008E2DEF"/>
    <w:rsid w:val="008E576E"/>
    <w:rsid w:val="008E7E8B"/>
    <w:rsid w:val="008F0BBB"/>
    <w:rsid w:val="008F1334"/>
    <w:rsid w:val="008F59BD"/>
    <w:rsid w:val="008F7E56"/>
    <w:rsid w:val="008F7FDF"/>
    <w:rsid w:val="00901D30"/>
    <w:rsid w:val="00901F2D"/>
    <w:rsid w:val="00903BCB"/>
    <w:rsid w:val="00904301"/>
    <w:rsid w:val="009107BA"/>
    <w:rsid w:val="0091448A"/>
    <w:rsid w:val="00917665"/>
    <w:rsid w:val="00931623"/>
    <w:rsid w:val="00931986"/>
    <w:rsid w:val="00932C19"/>
    <w:rsid w:val="00933BB9"/>
    <w:rsid w:val="00934BE2"/>
    <w:rsid w:val="00935463"/>
    <w:rsid w:val="00935BED"/>
    <w:rsid w:val="00941064"/>
    <w:rsid w:val="00941869"/>
    <w:rsid w:val="009439CA"/>
    <w:rsid w:val="00947EAE"/>
    <w:rsid w:val="00950209"/>
    <w:rsid w:val="0095220E"/>
    <w:rsid w:val="00952331"/>
    <w:rsid w:val="009530BC"/>
    <w:rsid w:val="00953C06"/>
    <w:rsid w:val="00957932"/>
    <w:rsid w:val="00964341"/>
    <w:rsid w:val="009661B1"/>
    <w:rsid w:val="00972ACE"/>
    <w:rsid w:val="00972E5E"/>
    <w:rsid w:val="009744CC"/>
    <w:rsid w:val="00981814"/>
    <w:rsid w:val="00981CF2"/>
    <w:rsid w:val="00982ABB"/>
    <w:rsid w:val="00987FEC"/>
    <w:rsid w:val="009913DF"/>
    <w:rsid w:val="00992F84"/>
    <w:rsid w:val="00993DD2"/>
    <w:rsid w:val="00995653"/>
    <w:rsid w:val="0099574F"/>
    <w:rsid w:val="00995C8B"/>
    <w:rsid w:val="009976D1"/>
    <w:rsid w:val="00997A64"/>
    <w:rsid w:val="009A023E"/>
    <w:rsid w:val="009A0813"/>
    <w:rsid w:val="009A0EE4"/>
    <w:rsid w:val="009A382C"/>
    <w:rsid w:val="009A4FC9"/>
    <w:rsid w:val="009A72ED"/>
    <w:rsid w:val="009B0B56"/>
    <w:rsid w:val="009B293F"/>
    <w:rsid w:val="009B4C16"/>
    <w:rsid w:val="009B4F6B"/>
    <w:rsid w:val="009B561C"/>
    <w:rsid w:val="009B588C"/>
    <w:rsid w:val="009B5990"/>
    <w:rsid w:val="009B5E54"/>
    <w:rsid w:val="009B767F"/>
    <w:rsid w:val="009C1340"/>
    <w:rsid w:val="009C25B3"/>
    <w:rsid w:val="009C4F86"/>
    <w:rsid w:val="009C55E5"/>
    <w:rsid w:val="009C609A"/>
    <w:rsid w:val="009C68B2"/>
    <w:rsid w:val="009C73A7"/>
    <w:rsid w:val="009D142B"/>
    <w:rsid w:val="009D2308"/>
    <w:rsid w:val="009D38AB"/>
    <w:rsid w:val="009D4498"/>
    <w:rsid w:val="009D6582"/>
    <w:rsid w:val="009E0589"/>
    <w:rsid w:val="009E2B06"/>
    <w:rsid w:val="009E3395"/>
    <w:rsid w:val="009E352F"/>
    <w:rsid w:val="009E538D"/>
    <w:rsid w:val="009E645F"/>
    <w:rsid w:val="009E6D13"/>
    <w:rsid w:val="009F3CC3"/>
    <w:rsid w:val="009F41AC"/>
    <w:rsid w:val="009F7609"/>
    <w:rsid w:val="009F7851"/>
    <w:rsid w:val="00A019BF"/>
    <w:rsid w:val="00A022AB"/>
    <w:rsid w:val="00A043B1"/>
    <w:rsid w:val="00A05FB7"/>
    <w:rsid w:val="00A07290"/>
    <w:rsid w:val="00A13CD6"/>
    <w:rsid w:val="00A14862"/>
    <w:rsid w:val="00A15367"/>
    <w:rsid w:val="00A155F2"/>
    <w:rsid w:val="00A167EE"/>
    <w:rsid w:val="00A1739B"/>
    <w:rsid w:val="00A1781E"/>
    <w:rsid w:val="00A21BE7"/>
    <w:rsid w:val="00A2326A"/>
    <w:rsid w:val="00A23A07"/>
    <w:rsid w:val="00A24BBD"/>
    <w:rsid w:val="00A25460"/>
    <w:rsid w:val="00A27663"/>
    <w:rsid w:val="00A27C9C"/>
    <w:rsid w:val="00A308DB"/>
    <w:rsid w:val="00A311D4"/>
    <w:rsid w:val="00A324AB"/>
    <w:rsid w:val="00A330AF"/>
    <w:rsid w:val="00A34D1B"/>
    <w:rsid w:val="00A40185"/>
    <w:rsid w:val="00A446BC"/>
    <w:rsid w:val="00A508A7"/>
    <w:rsid w:val="00A50E97"/>
    <w:rsid w:val="00A523CD"/>
    <w:rsid w:val="00A52D80"/>
    <w:rsid w:val="00A52DEA"/>
    <w:rsid w:val="00A5306E"/>
    <w:rsid w:val="00A56821"/>
    <w:rsid w:val="00A607D0"/>
    <w:rsid w:val="00A60A31"/>
    <w:rsid w:val="00A61EA6"/>
    <w:rsid w:val="00A663B9"/>
    <w:rsid w:val="00A67AF2"/>
    <w:rsid w:val="00A70CE6"/>
    <w:rsid w:val="00A716EC"/>
    <w:rsid w:val="00A71ABF"/>
    <w:rsid w:val="00A74052"/>
    <w:rsid w:val="00A75DD7"/>
    <w:rsid w:val="00A8000F"/>
    <w:rsid w:val="00A80159"/>
    <w:rsid w:val="00A83151"/>
    <w:rsid w:val="00A83DDB"/>
    <w:rsid w:val="00A87B3E"/>
    <w:rsid w:val="00A87C06"/>
    <w:rsid w:val="00A91056"/>
    <w:rsid w:val="00A92961"/>
    <w:rsid w:val="00A92D8C"/>
    <w:rsid w:val="00A930F6"/>
    <w:rsid w:val="00A9542B"/>
    <w:rsid w:val="00A96860"/>
    <w:rsid w:val="00A97E99"/>
    <w:rsid w:val="00AA246F"/>
    <w:rsid w:val="00AA2E64"/>
    <w:rsid w:val="00AA4A1D"/>
    <w:rsid w:val="00AB1520"/>
    <w:rsid w:val="00AB160C"/>
    <w:rsid w:val="00AB3141"/>
    <w:rsid w:val="00AB68C2"/>
    <w:rsid w:val="00AC1C7C"/>
    <w:rsid w:val="00AC1E3C"/>
    <w:rsid w:val="00AC3894"/>
    <w:rsid w:val="00AC4FD3"/>
    <w:rsid w:val="00AC534C"/>
    <w:rsid w:val="00AC70F5"/>
    <w:rsid w:val="00AD12B6"/>
    <w:rsid w:val="00AD1A40"/>
    <w:rsid w:val="00AD1A97"/>
    <w:rsid w:val="00AD2874"/>
    <w:rsid w:val="00AD4531"/>
    <w:rsid w:val="00AD76D0"/>
    <w:rsid w:val="00AE2D7C"/>
    <w:rsid w:val="00AE6A55"/>
    <w:rsid w:val="00AF0154"/>
    <w:rsid w:val="00AF2049"/>
    <w:rsid w:val="00AF20F9"/>
    <w:rsid w:val="00AF35C6"/>
    <w:rsid w:val="00B058BD"/>
    <w:rsid w:val="00B06780"/>
    <w:rsid w:val="00B12265"/>
    <w:rsid w:val="00B13446"/>
    <w:rsid w:val="00B147AB"/>
    <w:rsid w:val="00B1493F"/>
    <w:rsid w:val="00B165D4"/>
    <w:rsid w:val="00B21CDB"/>
    <w:rsid w:val="00B2259C"/>
    <w:rsid w:val="00B25275"/>
    <w:rsid w:val="00B259FA"/>
    <w:rsid w:val="00B30EAA"/>
    <w:rsid w:val="00B31BAC"/>
    <w:rsid w:val="00B3266F"/>
    <w:rsid w:val="00B333FC"/>
    <w:rsid w:val="00B3401E"/>
    <w:rsid w:val="00B34792"/>
    <w:rsid w:val="00B36CEE"/>
    <w:rsid w:val="00B440D8"/>
    <w:rsid w:val="00B44935"/>
    <w:rsid w:val="00B44FF4"/>
    <w:rsid w:val="00B4583A"/>
    <w:rsid w:val="00B46831"/>
    <w:rsid w:val="00B4744F"/>
    <w:rsid w:val="00B523F4"/>
    <w:rsid w:val="00B554A4"/>
    <w:rsid w:val="00B55735"/>
    <w:rsid w:val="00B563F2"/>
    <w:rsid w:val="00B60847"/>
    <w:rsid w:val="00B608AC"/>
    <w:rsid w:val="00B61EAE"/>
    <w:rsid w:val="00B620B8"/>
    <w:rsid w:val="00B66996"/>
    <w:rsid w:val="00B71C3B"/>
    <w:rsid w:val="00B73576"/>
    <w:rsid w:val="00B764AD"/>
    <w:rsid w:val="00B769E5"/>
    <w:rsid w:val="00B83305"/>
    <w:rsid w:val="00B84B64"/>
    <w:rsid w:val="00B8583F"/>
    <w:rsid w:val="00B859DA"/>
    <w:rsid w:val="00B91025"/>
    <w:rsid w:val="00B9125A"/>
    <w:rsid w:val="00B91E2C"/>
    <w:rsid w:val="00B95F2A"/>
    <w:rsid w:val="00B96ABA"/>
    <w:rsid w:val="00B96F89"/>
    <w:rsid w:val="00BA26DF"/>
    <w:rsid w:val="00BA29B7"/>
    <w:rsid w:val="00BA2B52"/>
    <w:rsid w:val="00BA593A"/>
    <w:rsid w:val="00BA6122"/>
    <w:rsid w:val="00BA79BE"/>
    <w:rsid w:val="00BB18D7"/>
    <w:rsid w:val="00BB2DDC"/>
    <w:rsid w:val="00BB3851"/>
    <w:rsid w:val="00BC043C"/>
    <w:rsid w:val="00BC0A66"/>
    <w:rsid w:val="00BC50FA"/>
    <w:rsid w:val="00BC754D"/>
    <w:rsid w:val="00BD04F5"/>
    <w:rsid w:val="00BD096D"/>
    <w:rsid w:val="00BD31F6"/>
    <w:rsid w:val="00BD3BB8"/>
    <w:rsid w:val="00BE016C"/>
    <w:rsid w:val="00BE1E77"/>
    <w:rsid w:val="00BE1F35"/>
    <w:rsid w:val="00BE2445"/>
    <w:rsid w:val="00BE62B5"/>
    <w:rsid w:val="00BE7106"/>
    <w:rsid w:val="00BF18F2"/>
    <w:rsid w:val="00BF2216"/>
    <w:rsid w:val="00BF246A"/>
    <w:rsid w:val="00BF43BB"/>
    <w:rsid w:val="00BF55D7"/>
    <w:rsid w:val="00BF6D62"/>
    <w:rsid w:val="00C05083"/>
    <w:rsid w:val="00C12171"/>
    <w:rsid w:val="00C159C6"/>
    <w:rsid w:val="00C235BF"/>
    <w:rsid w:val="00C24713"/>
    <w:rsid w:val="00C25168"/>
    <w:rsid w:val="00C251AD"/>
    <w:rsid w:val="00C2729A"/>
    <w:rsid w:val="00C30089"/>
    <w:rsid w:val="00C35114"/>
    <w:rsid w:val="00C356D4"/>
    <w:rsid w:val="00C36FDA"/>
    <w:rsid w:val="00C402F6"/>
    <w:rsid w:val="00C418CE"/>
    <w:rsid w:val="00C456DA"/>
    <w:rsid w:val="00C46C05"/>
    <w:rsid w:val="00C5040C"/>
    <w:rsid w:val="00C5249B"/>
    <w:rsid w:val="00C535C0"/>
    <w:rsid w:val="00C61BFF"/>
    <w:rsid w:val="00C63405"/>
    <w:rsid w:val="00C637A7"/>
    <w:rsid w:val="00C64950"/>
    <w:rsid w:val="00C67672"/>
    <w:rsid w:val="00C70063"/>
    <w:rsid w:val="00C738CC"/>
    <w:rsid w:val="00C77109"/>
    <w:rsid w:val="00C81884"/>
    <w:rsid w:val="00C83311"/>
    <w:rsid w:val="00C83C3F"/>
    <w:rsid w:val="00C84091"/>
    <w:rsid w:val="00C84E57"/>
    <w:rsid w:val="00C86F2B"/>
    <w:rsid w:val="00C87675"/>
    <w:rsid w:val="00C87FCF"/>
    <w:rsid w:val="00C91000"/>
    <w:rsid w:val="00C936E0"/>
    <w:rsid w:val="00C94710"/>
    <w:rsid w:val="00C95408"/>
    <w:rsid w:val="00C956DC"/>
    <w:rsid w:val="00C956F3"/>
    <w:rsid w:val="00C970E5"/>
    <w:rsid w:val="00CA1839"/>
    <w:rsid w:val="00CA3726"/>
    <w:rsid w:val="00CA5268"/>
    <w:rsid w:val="00CA6034"/>
    <w:rsid w:val="00CA6596"/>
    <w:rsid w:val="00CB0062"/>
    <w:rsid w:val="00CB0B7D"/>
    <w:rsid w:val="00CC10DF"/>
    <w:rsid w:val="00CC1C38"/>
    <w:rsid w:val="00CC47AC"/>
    <w:rsid w:val="00CC5788"/>
    <w:rsid w:val="00CD4B2B"/>
    <w:rsid w:val="00CE7A40"/>
    <w:rsid w:val="00CF0761"/>
    <w:rsid w:val="00CF2826"/>
    <w:rsid w:val="00CF4408"/>
    <w:rsid w:val="00CF786C"/>
    <w:rsid w:val="00CF7DE9"/>
    <w:rsid w:val="00D05868"/>
    <w:rsid w:val="00D05954"/>
    <w:rsid w:val="00D06FA3"/>
    <w:rsid w:val="00D07291"/>
    <w:rsid w:val="00D0747E"/>
    <w:rsid w:val="00D11A42"/>
    <w:rsid w:val="00D161D5"/>
    <w:rsid w:val="00D1620B"/>
    <w:rsid w:val="00D2395C"/>
    <w:rsid w:val="00D24C2A"/>
    <w:rsid w:val="00D25B71"/>
    <w:rsid w:val="00D26B28"/>
    <w:rsid w:val="00D273B4"/>
    <w:rsid w:val="00D3207C"/>
    <w:rsid w:val="00D32D0D"/>
    <w:rsid w:val="00D34C34"/>
    <w:rsid w:val="00D34D17"/>
    <w:rsid w:val="00D42E1A"/>
    <w:rsid w:val="00D42E6E"/>
    <w:rsid w:val="00D46451"/>
    <w:rsid w:val="00D56B46"/>
    <w:rsid w:val="00D570C8"/>
    <w:rsid w:val="00D61BE8"/>
    <w:rsid w:val="00D71BFF"/>
    <w:rsid w:val="00D72079"/>
    <w:rsid w:val="00D72ABE"/>
    <w:rsid w:val="00D803A5"/>
    <w:rsid w:val="00D83F53"/>
    <w:rsid w:val="00D85A3C"/>
    <w:rsid w:val="00D953CD"/>
    <w:rsid w:val="00D95CB4"/>
    <w:rsid w:val="00D9601D"/>
    <w:rsid w:val="00D979DF"/>
    <w:rsid w:val="00DA207A"/>
    <w:rsid w:val="00DA41A6"/>
    <w:rsid w:val="00DA48A1"/>
    <w:rsid w:val="00DA6B2D"/>
    <w:rsid w:val="00DB43FD"/>
    <w:rsid w:val="00DB52CC"/>
    <w:rsid w:val="00DB64CD"/>
    <w:rsid w:val="00DC285F"/>
    <w:rsid w:val="00DC4CA9"/>
    <w:rsid w:val="00DC57CC"/>
    <w:rsid w:val="00DC6395"/>
    <w:rsid w:val="00DD0AFA"/>
    <w:rsid w:val="00DD11B1"/>
    <w:rsid w:val="00DD1AC8"/>
    <w:rsid w:val="00DD1BBA"/>
    <w:rsid w:val="00DD2F5C"/>
    <w:rsid w:val="00DD353E"/>
    <w:rsid w:val="00DD6B1F"/>
    <w:rsid w:val="00DD75AA"/>
    <w:rsid w:val="00DD7AE2"/>
    <w:rsid w:val="00DE349F"/>
    <w:rsid w:val="00DE3601"/>
    <w:rsid w:val="00DE4725"/>
    <w:rsid w:val="00DE5C65"/>
    <w:rsid w:val="00DF2CAC"/>
    <w:rsid w:val="00DF6862"/>
    <w:rsid w:val="00E02D95"/>
    <w:rsid w:val="00E04C31"/>
    <w:rsid w:val="00E1288C"/>
    <w:rsid w:val="00E1299F"/>
    <w:rsid w:val="00E15A48"/>
    <w:rsid w:val="00E20B5A"/>
    <w:rsid w:val="00E24B24"/>
    <w:rsid w:val="00E2540F"/>
    <w:rsid w:val="00E27EF3"/>
    <w:rsid w:val="00E322B7"/>
    <w:rsid w:val="00E32716"/>
    <w:rsid w:val="00E375D2"/>
    <w:rsid w:val="00E4056F"/>
    <w:rsid w:val="00E4295C"/>
    <w:rsid w:val="00E432F7"/>
    <w:rsid w:val="00E477A5"/>
    <w:rsid w:val="00E51701"/>
    <w:rsid w:val="00E542F1"/>
    <w:rsid w:val="00E5503D"/>
    <w:rsid w:val="00E55435"/>
    <w:rsid w:val="00E570F6"/>
    <w:rsid w:val="00E6666D"/>
    <w:rsid w:val="00E71307"/>
    <w:rsid w:val="00E7290C"/>
    <w:rsid w:val="00E73F10"/>
    <w:rsid w:val="00E73F29"/>
    <w:rsid w:val="00E743A9"/>
    <w:rsid w:val="00E75215"/>
    <w:rsid w:val="00E757C7"/>
    <w:rsid w:val="00E75AB7"/>
    <w:rsid w:val="00E7630F"/>
    <w:rsid w:val="00E810E1"/>
    <w:rsid w:val="00E8158D"/>
    <w:rsid w:val="00E830C6"/>
    <w:rsid w:val="00E84A44"/>
    <w:rsid w:val="00E85BF1"/>
    <w:rsid w:val="00E8766B"/>
    <w:rsid w:val="00E87806"/>
    <w:rsid w:val="00E90CB1"/>
    <w:rsid w:val="00E92B25"/>
    <w:rsid w:val="00E97A62"/>
    <w:rsid w:val="00EA2256"/>
    <w:rsid w:val="00EA253A"/>
    <w:rsid w:val="00EA45A9"/>
    <w:rsid w:val="00EA5220"/>
    <w:rsid w:val="00EA58FD"/>
    <w:rsid w:val="00EA7067"/>
    <w:rsid w:val="00EB129E"/>
    <w:rsid w:val="00EB130F"/>
    <w:rsid w:val="00EB2050"/>
    <w:rsid w:val="00EB3974"/>
    <w:rsid w:val="00EB4A4A"/>
    <w:rsid w:val="00EC2E89"/>
    <w:rsid w:val="00EC3F75"/>
    <w:rsid w:val="00EC5751"/>
    <w:rsid w:val="00EC6EB8"/>
    <w:rsid w:val="00EC7E67"/>
    <w:rsid w:val="00ED2BEB"/>
    <w:rsid w:val="00ED33DF"/>
    <w:rsid w:val="00ED5986"/>
    <w:rsid w:val="00ED7EAF"/>
    <w:rsid w:val="00EE0724"/>
    <w:rsid w:val="00EE5376"/>
    <w:rsid w:val="00EE5C0C"/>
    <w:rsid w:val="00EE5DD1"/>
    <w:rsid w:val="00EE7AC1"/>
    <w:rsid w:val="00EF105E"/>
    <w:rsid w:val="00EF1088"/>
    <w:rsid w:val="00EF5B28"/>
    <w:rsid w:val="00F0092D"/>
    <w:rsid w:val="00F00F37"/>
    <w:rsid w:val="00F060D4"/>
    <w:rsid w:val="00F07F4B"/>
    <w:rsid w:val="00F10907"/>
    <w:rsid w:val="00F10F63"/>
    <w:rsid w:val="00F11575"/>
    <w:rsid w:val="00F14475"/>
    <w:rsid w:val="00F17D44"/>
    <w:rsid w:val="00F208A1"/>
    <w:rsid w:val="00F224B3"/>
    <w:rsid w:val="00F33B55"/>
    <w:rsid w:val="00F41A28"/>
    <w:rsid w:val="00F461EB"/>
    <w:rsid w:val="00F46CF1"/>
    <w:rsid w:val="00F50677"/>
    <w:rsid w:val="00F51F4A"/>
    <w:rsid w:val="00F53BCA"/>
    <w:rsid w:val="00F53C0C"/>
    <w:rsid w:val="00F53DDE"/>
    <w:rsid w:val="00F54AD2"/>
    <w:rsid w:val="00F54F6A"/>
    <w:rsid w:val="00F578DC"/>
    <w:rsid w:val="00F60B6B"/>
    <w:rsid w:val="00F648A7"/>
    <w:rsid w:val="00F65ED5"/>
    <w:rsid w:val="00F66141"/>
    <w:rsid w:val="00F705AA"/>
    <w:rsid w:val="00F70CAB"/>
    <w:rsid w:val="00F71446"/>
    <w:rsid w:val="00F716AE"/>
    <w:rsid w:val="00F74074"/>
    <w:rsid w:val="00F74812"/>
    <w:rsid w:val="00F75E88"/>
    <w:rsid w:val="00F80266"/>
    <w:rsid w:val="00F8268B"/>
    <w:rsid w:val="00F83DC9"/>
    <w:rsid w:val="00F85D46"/>
    <w:rsid w:val="00F86168"/>
    <w:rsid w:val="00F8735C"/>
    <w:rsid w:val="00F94150"/>
    <w:rsid w:val="00F96709"/>
    <w:rsid w:val="00F96B08"/>
    <w:rsid w:val="00FA126C"/>
    <w:rsid w:val="00FA42D3"/>
    <w:rsid w:val="00FA44E6"/>
    <w:rsid w:val="00FA4CD3"/>
    <w:rsid w:val="00FA5B99"/>
    <w:rsid w:val="00FA6385"/>
    <w:rsid w:val="00FC58B0"/>
    <w:rsid w:val="00FC6403"/>
    <w:rsid w:val="00FC70F7"/>
    <w:rsid w:val="00FC76D2"/>
    <w:rsid w:val="00FD0FB6"/>
    <w:rsid w:val="00FE0EA9"/>
    <w:rsid w:val="00FE1CB7"/>
    <w:rsid w:val="00FE3679"/>
    <w:rsid w:val="00FE560B"/>
    <w:rsid w:val="00FF0B1B"/>
    <w:rsid w:val="00FF11E6"/>
    <w:rsid w:val="00FF1A60"/>
    <w:rsid w:val="00FF31ED"/>
    <w:rsid w:val="00FF60C5"/>
    <w:rsid w:val="00FF6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DFE9C3"/>
  <w15:chartTrackingRefBased/>
  <w15:docId w15:val="{31256988-A287-4F00-BC5C-BE9CD82C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25168"/>
    <w:pPr>
      <w:spacing w:line="269" w:lineRule="auto"/>
    </w:pPr>
    <w:rPr>
      <w:sz w:val="24"/>
    </w:rPr>
  </w:style>
  <w:style w:type="paragraph" w:styleId="Heading1">
    <w:name w:val="heading 1"/>
    <w:basedOn w:val="Normal"/>
    <w:next w:val="Normal"/>
    <w:link w:val="Heading1Char"/>
    <w:uiPriority w:val="9"/>
    <w:qFormat/>
    <w:rsid w:val="00904301"/>
    <w:pPr>
      <w:keepNext/>
      <w:keepLines/>
      <w:numPr>
        <w:numId w:val="2"/>
      </w:numPr>
      <w:spacing w:before="240"/>
      <w:outlineLvl w:val="0"/>
    </w:pPr>
    <w:rPr>
      <w:rFonts w:ascii="Segoe UI Semibold" w:eastAsiaTheme="majorEastAsia" w:hAnsi="Segoe UI Semibold" w:cstheme="majorBidi"/>
      <w:color w:val="0B3D92"/>
      <w:sz w:val="32"/>
      <w:szCs w:val="32"/>
    </w:rPr>
  </w:style>
  <w:style w:type="paragraph" w:styleId="Heading2">
    <w:name w:val="heading 2"/>
    <w:basedOn w:val="Normal"/>
    <w:next w:val="Normal"/>
    <w:link w:val="Heading2Char"/>
    <w:autoRedefine/>
    <w:uiPriority w:val="9"/>
    <w:unhideWhenUsed/>
    <w:qFormat/>
    <w:rsid w:val="00AF35C6"/>
    <w:pPr>
      <w:keepNext/>
      <w:keepLines/>
      <w:spacing w:before="40"/>
      <w:outlineLvl w:val="1"/>
    </w:pPr>
    <w:rPr>
      <w:rFonts w:ascii="Segoe UI Semilight" w:eastAsiaTheme="majorEastAsia" w:hAnsi="Segoe UI Semilight" w:cs="Segoe UI Semilight"/>
      <w:b/>
      <w:szCs w:val="24"/>
    </w:rPr>
  </w:style>
  <w:style w:type="paragraph" w:styleId="Heading3">
    <w:name w:val="heading 3"/>
    <w:basedOn w:val="Normal"/>
    <w:next w:val="Normal"/>
    <w:link w:val="Heading3Char"/>
    <w:uiPriority w:val="9"/>
    <w:unhideWhenUsed/>
    <w:qFormat/>
    <w:rsid w:val="00B95F2A"/>
    <w:pPr>
      <w:keepNext/>
      <w:keepLines/>
      <w:spacing w:before="40"/>
      <w:outlineLvl w:val="2"/>
    </w:pPr>
    <w:rPr>
      <w:rFonts w:ascii="Segoe UI Semibold" w:eastAsiaTheme="majorEastAsia" w:hAnsi="Segoe UI Semibold" w:cstheme="majorBidi"/>
      <w:b/>
      <w:sz w:val="22"/>
      <w:szCs w:val="24"/>
    </w:rPr>
  </w:style>
  <w:style w:type="paragraph" w:styleId="Heading4">
    <w:name w:val="heading 4"/>
    <w:basedOn w:val="Normal"/>
    <w:next w:val="Normal"/>
    <w:link w:val="Heading4Char"/>
    <w:uiPriority w:val="9"/>
    <w:unhideWhenUsed/>
    <w:qFormat/>
    <w:rsid w:val="009C609A"/>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C609A"/>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C609A"/>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C609A"/>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C609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C609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qFormat/>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39"/>
    <w:rsid w:val="00932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66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6BF"/>
    <w:rPr>
      <w:rFonts w:ascii="Segoe UI" w:hAnsi="Segoe UI" w:cs="Segoe UI"/>
      <w:sz w:val="18"/>
      <w:szCs w:val="18"/>
    </w:rPr>
  </w:style>
  <w:style w:type="paragraph" w:styleId="ListParagraph">
    <w:name w:val="List Paragraph"/>
    <w:basedOn w:val="Normal"/>
    <w:link w:val="ListParagraphChar"/>
    <w:uiPriority w:val="34"/>
    <w:qFormat/>
    <w:rsid w:val="00AC1E3C"/>
    <w:pPr>
      <w:ind w:left="720"/>
      <w:contextualSpacing/>
    </w:pPr>
  </w:style>
  <w:style w:type="table" w:customStyle="1" w:styleId="TableGrid2">
    <w:name w:val="Table Grid2"/>
    <w:basedOn w:val="TableNormal"/>
    <w:next w:val="TableGrid"/>
    <w:uiPriority w:val="39"/>
    <w:rsid w:val="00193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04301"/>
    <w:rPr>
      <w:rFonts w:ascii="Segoe UI Semibold" w:eastAsiaTheme="majorEastAsia" w:hAnsi="Segoe UI Semibold" w:cstheme="majorBidi"/>
      <w:color w:val="0B3D92"/>
      <w:sz w:val="32"/>
      <w:szCs w:val="32"/>
    </w:rPr>
  </w:style>
  <w:style w:type="paragraph" w:styleId="TOC1">
    <w:name w:val="toc 1"/>
    <w:basedOn w:val="Normal"/>
    <w:next w:val="Normal"/>
    <w:autoRedefine/>
    <w:uiPriority w:val="39"/>
    <w:unhideWhenUsed/>
    <w:rsid w:val="00F74812"/>
    <w:pPr>
      <w:tabs>
        <w:tab w:val="right" w:leader="dot" w:pos="10070"/>
      </w:tabs>
      <w:spacing w:after="100"/>
    </w:pPr>
  </w:style>
  <w:style w:type="character" w:styleId="Hyperlink">
    <w:name w:val="Hyperlink"/>
    <w:basedOn w:val="DefaultParagraphFont"/>
    <w:uiPriority w:val="99"/>
    <w:unhideWhenUsed/>
    <w:rsid w:val="00FF1A60"/>
    <w:rPr>
      <w:color w:val="0000FF" w:themeColor="hyperlink"/>
      <w:u w:val="single"/>
    </w:rPr>
  </w:style>
  <w:style w:type="character" w:customStyle="1" w:styleId="Heading3Char">
    <w:name w:val="Heading 3 Char"/>
    <w:basedOn w:val="DefaultParagraphFont"/>
    <w:link w:val="Heading3"/>
    <w:uiPriority w:val="9"/>
    <w:rsid w:val="00B95F2A"/>
    <w:rPr>
      <w:rFonts w:ascii="Segoe UI Semibold" w:eastAsiaTheme="majorEastAsia" w:hAnsi="Segoe UI Semibold" w:cstheme="majorBidi"/>
      <w:b/>
      <w:szCs w:val="24"/>
    </w:rPr>
  </w:style>
  <w:style w:type="paragraph" w:styleId="NoSpacing">
    <w:name w:val="No Spacing"/>
    <w:basedOn w:val="Normal"/>
    <w:link w:val="NoSpacingChar"/>
    <w:uiPriority w:val="1"/>
    <w:qFormat/>
    <w:rsid w:val="006C2FBD"/>
    <w:rPr>
      <w:rFonts w:eastAsiaTheme="minorEastAsia"/>
    </w:rPr>
  </w:style>
  <w:style w:type="character" w:customStyle="1" w:styleId="NoSpacingChar">
    <w:name w:val="No Spacing Char"/>
    <w:basedOn w:val="DefaultParagraphFont"/>
    <w:link w:val="NoSpacing"/>
    <w:uiPriority w:val="1"/>
    <w:rsid w:val="006C2FBD"/>
    <w:rPr>
      <w:rFonts w:eastAsiaTheme="minorEastAsia"/>
    </w:rPr>
  </w:style>
  <w:style w:type="character" w:customStyle="1" w:styleId="ListParagraphChar">
    <w:name w:val="List Paragraph Char"/>
    <w:basedOn w:val="DefaultParagraphFont"/>
    <w:link w:val="ListParagraph"/>
    <w:uiPriority w:val="34"/>
    <w:locked/>
    <w:rsid w:val="006C2FBD"/>
  </w:style>
  <w:style w:type="character" w:customStyle="1" w:styleId="Heading2Char">
    <w:name w:val="Heading 2 Char"/>
    <w:basedOn w:val="DefaultParagraphFont"/>
    <w:link w:val="Heading2"/>
    <w:uiPriority w:val="9"/>
    <w:rsid w:val="00AF35C6"/>
    <w:rPr>
      <w:rFonts w:ascii="Segoe UI Semilight" w:eastAsiaTheme="majorEastAsia" w:hAnsi="Segoe UI Semilight" w:cs="Segoe UI Semilight"/>
      <w:b/>
      <w:sz w:val="24"/>
      <w:szCs w:val="24"/>
    </w:rPr>
  </w:style>
  <w:style w:type="table" w:customStyle="1" w:styleId="LightShading-Accent5noalternating">
    <w:name w:val="Light Shading - Accent 5 no alternating"/>
    <w:basedOn w:val="LightShading-Accent5"/>
    <w:uiPriority w:val="99"/>
    <w:rsid w:val="00847076"/>
    <w:rPr>
      <w:rFonts w:ascii="Calibri" w:eastAsia="Times New Roman" w:hAnsi="Calibri" w:cs="Times New Roman"/>
      <w:sz w:val="20"/>
      <w:szCs w:val="20"/>
    </w:rP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Caption">
    <w:name w:val="caption"/>
    <w:basedOn w:val="Normal"/>
    <w:next w:val="Normal"/>
    <w:link w:val="CaptionChar"/>
    <w:uiPriority w:val="35"/>
    <w:unhideWhenUsed/>
    <w:qFormat/>
    <w:rsid w:val="00847076"/>
    <w:rPr>
      <w:b/>
      <w:bCs/>
      <w:color w:val="4F81BD" w:themeColor="accent1"/>
      <w:sz w:val="18"/>
      <w:szCs w:val="18"/>
    </w:rPr>
  </w:style>
  <w:style w:type="character" w:customStyle="1" w:styleId="CaptionChar">
    <w:name w:val="Caption Char"/>
    <w:basedOn w:val="DefaultParagraphFont"/>
    <w:link w:val="Caption"/>
    <w:uiPriority w:val="35"/>
    <w:locked/>
    <w:rsid w:val="00847076"/>
    <w:rPr>
      <w:b/>
      <w:bCs/>
      <w:color w:val="4F81BD" w:themeColor="accent1"/>
      <w:sz w:val="18"/>
      <w:szCs w:val="18"/>
    </w:rPr>
  </w:style>
  <w:style w:type="character" w:styleId="FootnoteReference">
    <w:name w:val="footnote reference"/>
    <w:basedOn w:val="DefaultParagraphFont"/>
    <w:rsid w:val="00847076"/>
    <w:rPr>
      <w:vertAlign w:val="superscript"/>
    </w:rPr>
  </w:style>
  <w:style w:type="paragraph" w:customStyle="1" w:styleId="Default">
    <w:name w:val="Default"/>
    <w:rsid w:val="00847076"/>
    <w:pPr>
      <w:autoSpaceDE w:val="0"/>
      <w:autoSpaceDN w:val="0"/>
      <w:adjustRightInd w:val="0"/>
    </w:pPr>
    <w:rPr>
      <w:rFonts w:ascii="Arial" w:eastAsia="Times New Roman" w:hAnsi="Arial" w:cs="Arial"/>
      <w:color w:val="000000"/>
      <w:sz w:val="24"/>
      <w:szCs w:val="24"/>
    </w:rPr>
  </w:style>
  <w:style w:type="table" w:styleId="LightShading-Accent5">
    <w:name w:val="Light Shading Accent 5"/>
    <w:basedOn w:val="TableNormal"/>
    <w:uiPriority w:val="60"/>
    <w:semiHidden/>
    <w:unhideWhenUsed/>
    <w:rsid w:val="0084707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Bullet2">
    <w:name w:val="Bullet 2"/>
    <w:basedOn w:val="Normal"/>
    <w:rsid w:val="005450D0"/>
    <w:pPr>
      <w:numPr>
        <w:numId w:val="1"/>
      </w:numPr>
      <w:spacing w:after="200" w:line="276" w:lineRule="auto"/>
      <w:ind w:left="720"/>
    </w:pPr>
    <w:rPr>
      <w:rFonts w:ascii="Arial" w:eastAsia="Calibri" w:hAnsi="Arial" w:cs="Arial"/>
    </w:rPr>
  </w:style>
  <w:style w:type="paragraph" w:styleId="TOCHeading">
    <w:name w:val="TOC Heading"/>
    <w:basedOn w:val="Heading1"/>
    <w:next w:val="Normal"/>
    <w:uiPriority w:val="39"/>
    <w:unhideWhenUsed/>
    <w:qFormat/>
    <w:rsid w:val="003A3A25"/>
    <w:pPr>
      <w:spacing w:line="259" w:lineRule="auto"/>
      <w:outlineLvl w:val="9"/>
    </w:pPr>
  </w:style>
  <w:style w:type="paragraph" w:styleId="TOC3">
    <w:name w:val="toc 3"/>
    <w:basedOn w:val="Normal"/>
    <w:next w:val="Normal"/>
    <w:autoRedefine/>
    <w:uiPriority w:val="39"/>
    <w:unhideWhenUsed/>
    <w:rsid w:val="003A3A25"/>
    <w:pPr>
      <w:spacing w:after="100"/>
      <w:ind w:left="440"/>
    </w:pPr>
  </w:style>
  <w:style w:type="paragraph" w:styleId="TOC2">
    <w:name w:val="toc 2"/>
    <w:basedOn w:val="Normal"/>
    <w:next w:val="Normal"/>
    <w:autoRedefine/>
    <w:uiPriority w:val="39"/>
    <w:unhideWhenUsed/>
    <w:rsid w:val="00904301"/>
    <w:pPr>
      <w:tabs>
        <w:tab w:val="left" w:pos="660"/>
        <w:tab w:val="right" w:leader="dot" w:pos="10070"/>
      </w:tabs>
      <w:spacing w:line="276" w:lineRule="auto"/>
      <w:ind w:left="220"/>
    </w:pPr>
  </w:style>
  <w:style w:type="paragraph" w:styleId="Title">
    <w:name w:val="Title"/>
    <w:basedOn w:val="Normal"/>
    <w:next w:val="Normal"/>
    <w:link w:val="TitleChar"/>
    <w:uiPriority w:val="10"/>
    <w:qFormat/>
    <w:rsid w:val="006A4068"/>
    <w:pPr>
      <w:contextualSpacing/>
    </w:pPr>
    <w:rPr>
      <w:rFonts w:ascii="Segoe UI Semibold" w:eastAsiaTheme="majorEastAsia" w:hAnsi="Segoe UI Semibold" w:cstheme="majorBidi"/>
      <w:color w:val="0B3D92"/>
      <w:spacing w:val="-10"/>
      <w:kern w:val="28"/>
      <w:sz w:val="56"/>
      <w:szCs w:val="56"/>
    </w:rPr>
  </w:style>
  <w:style w:type="character" w:customStyle="1" w:styleId="TitleChar">
    <w:name w:val="Title Char"/>
    <w:basedOn w:val="DefaultParagraphFont"/>
    <w:link w:val="Title"/>
    <w:uiPriority w:val="10"/>
    <w:rsid w:val="006A4068"/>
    <w:rPr>
      <w:rFonts w:ascii="Segoe UI Semibold" w:eastAsiaTheme="majorEastAsia" w:hAnsi="Segoe UI Semibold" w:cstheme="majorBidi"/>
      <w:color w:val="0B3D92"/>
      <w:spacing w:val="-10"/>
      <w:kern w:val="28"/>
      <w:sz w:val="56"/>
      <w:szCs w:val="56"/>
    </w:rPr>
  </w:style>
  <w:style w:type="table" w:customStyle="1" w:styleId="TableGrid23">
    <w:name w:val="Table Grid23"/>
    <w:basedOn w:val="TableNormal"/>
    <w:next w:val="TableGrid"/>
    <w:uiPriority w:val="59"/>
    <w:rsid w:val="00616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C70F7"/>
    <w:pPr>
      <w:widowControl w:val="0"/>
      <w:autoSpaceDE w:val="0"/>
      <w:autoSpaceDN w:val="0"/>
      <w:ind w:left="10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FC70F7"/>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D11A42"/>
    <w:rPr>
      <w:sz w:val="20"/>
      <w:szCs w:val="20"/>
    </w:rPr>
  </w:style>
  <w:style w:type="character" w:customStyle="1" w:styleId="EndnoteTextChar">
    <w:name w:val="Endnote Text Char"/>
    <w:basedOn w:val="DefaultParagraphFont"/>
    <w:link w:val="EndnoteText"/>
    <w:uiPriority w:val="99"/>
    <w:semiHidden/>
    <w:rsid w:val="00D11A42"/>
    <w:rPr>
      <w:sz w:val="20"/>
      <w:szCs w:val="20"/>
    </w:rPr>
  </w:style>
  <w:style w:type="character" w:styleId="EndnoteReference">
    <w:name w:val="endnote reference"/>
    <w:basedOn w:val="DefaultParagraphFont"/>
    <w:uiPriority w:val="99"/>
    <w:semiHidden/>
    <w:unhideWhenUsed/>
    <w:rsid w:val="00D11A42"/>
    <w:rPr>
      <w:vertAlign w:val="superscript"/>
    </w:rPr>
  </w:style>
  <w:style w:type="character" w:customStyle="1" w:styleId="Heading4Char">
    <w:name w:val="Heading 4 Char"/>
    <w:basedOn w:val="DefaultParagraphFont"/>
    <w:link w:val="Heading4"/>
    <w:uiPriority w:val="9"/>
    <w:rsid w:val="009C609A"/>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uiPriority w:val="9"/>
    <w:semiHidden/>
    <w:rsid w:val="009C609A"/>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9C609A"/>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9C609A"/>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9C60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C609A"/>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uiPriority w:val="39"/>
    <w:rsid w:val="00A80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B56CD"/>
    <w:rPr>
      <w:rFonts w:ascii="Times New Roman" w:hAnsi="Times New Roman" w:cs="Times New Roman"/>
      <w:szCs w:val="24"/>
    </w:rPr>
  </w:style>
  <w:style w:type="paragraph" w:customStyle="1" w:styleId="bulletstyle">
    <w:name w:val="bullet style"/>
    <w:basedOn w:val="ListParagraph"/>
    <w:link w:val="bulletstyleChar"/>
    <w:qFormat/>
    <w:rsid w:val="00B95F2A"/>
    <w:pPr>
      <w:numPr>
        <w:numId w:val="3"/>
      </w:numPr>
    </w:pPr>
  </w:style>
  <w:style w:type="character" w:customStyle="1" w:styleId="bulletstyleChar">
    <w:name w:val="bullet style Char"/>
    <w:basedOn w:val="ListParagraphChar"/>
    <w:link w:val="bulletstyle"/>
    <w:rsid w:val="00B95F2A"/>
    <w:rPr>
      <w:sz w:val="24"/>
    </w:rPr>
  </w:style>
  <w:style w:type="numbering" w:customStyle="1" w:styleId="NoList1">
    <w:name w:val="No List1"/>
    <w:next w:val="NoList"/>
    <w:uiPriority w:val="99"/>
    <w:semiHidden/>
    <w:unhideWhenUsed/>
    <w:rsid w:val="001A226A"/>
  </w:style>
  <w:style w:type="table" w:customStyle="1" w:styleId="TableGrid3">
    <w:name w:val="Table Grid3"/>
    <w:basedOn w:val="TableNormal"/>
    <w:next w:val="TableGrid"/>
    <w:uiPriority w:val="39"/>
    <w:rsid w:val="001A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A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A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A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A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A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A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A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A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1A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A226A"/>
    <w:rPr>
      <w:sz w:val="16"/>
      <w:szCs w:val="16"/>
    </w:rPr>
  </w:style>
  <w:style w:type="paragraph" w:styleId="CommentText">
    <w:name w:val="annotation text"/>
    <w:basedOn w:val="Normal"/>
    <w:link w:val="CommentTextChar"/>
    <w:uiPriority w:val="99"/>
    <w:unhideWhenUsed/>
    <w:rsid w:val="001A226A"/>
    <w:pPr>
      <w:spacing w:line="240" w:lineRule="auto"/>
    </w:pPr>
    <w:rPr>
      <w:sz w:val="20"/>
      <w:szCs w:val="20"/>
    </w:rPr>
  </w:style>
  <w:style w:type="character" w:customStyle="1" w:styleId="CommentTextChar">
    <w:name w:val="Comment Text Char"/>
    <w:basedOn w:val="DefaultParagraphFont"/>
    <w:link w:val="CommentText"/>
    <w:uiPriority w:val="99"/>
    <w:rsid w:val="001A226A"/>
    <w:rPr>
      <w:sz w:val="20"/>
      <w:szCs w:val="20"/>
    </w:rPr>
  </w:style>
  <w:style w:type="character" w:customStyle="1" w:styleId="SC2721">
    <w:name w:val="SC2721"/>
    <w:basedOn w:val="DefaultParagraphFont"/>
    <w:uiPriority w:val="99"/>
    <w:rsid w:val="001A226A"/>
    <w:rPr>
      <w:color w:val="000000"/>
    </w:rPr>
  </w:style>
  <w:style w:type="numbering" w:customStyle="1" w:styleId="NoList11">
    <w:name w:val="No List11"/>
    <w:next w:val="NoList"/>
    <w:uiPriority w:val="99"/>
    <w:semiHidden/>
    <w:unhideWhenUsed/>
    <w:rsid w:val="001A226A"/>
  </w:style>
  <w:style w:type="paragraph" w:styleId="CommentSubject">
    <w:name w:val="annotation subject"/>
    <w:basedOn w:val="CommentText"/>
    <w:next w:val="CommentText"/>
    <w:link w:val="CommentSubjectChar"/>
    <w:uiPriority w:val="99"/>
    <w:semiHidden/>
    <w:unhideWhenUsed/>
    <w:rsid w:val="001A226A"/>
    <w:rPr>
      <w:b/>
      <w:bCs/>
    </w:rPr>
  </w:style>
  <w:style w:type="character" w:customStyle="1" w:styleId="CommentSubjectChar">
    <w:name w:val="Comment Subject Char"/>
    <w:basedOn w:val="CommentTextChar"/>
    <w:link w:val="CommentSubject"/>
    <w:uiPriority w:val="99"/>
    <w:semiHidden/>
    <w:rsid w:val="001A226A"/>
    <w:rPr>
      <w:b/>
      <w:bCs/>
      <w:sz w:val="20"/>
      <w:szCs w:val="20"/>
    </w:rPr>
  </w:style>
  <w:style w:type="character" w:styleId="FollowedHyperlink">
    <w:name w:val="FollowedHyperlink"/>
    <w:basedOn w:val="DefaultParagraphFont"/>
    <w:uiPriority w:val="99"/>
    <w:semiHidden/>
    <w:unhideWhenUsed/>
    <w:rsid w:val="001A226A"/>
    <w:rPr>
      <w:color w:val="800080" w:themeColor="followedHyperlink"/>
      <w:u w:val="single"/>
    </w:rPr>
  </w:style>
  <w:style w:type="table" w:customStyle="1" w:styleId="TableGrid24">
    <w:name w:val="Table Grid24"/>
    <w:basedOn w:val="TableNormal"/>
    <w:next w:val="TableGrid"/>
    <w:uiPriority w:val="59"/>
    <w:rsid w:val="001A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22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B22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570F6"/>
    <w:pPr>
      <w:spacing w:line="240" w:lineRule="auto"/>
    </w:pPr>
    <w:rPr>
      <w:sz w:val="20"/>
      <w:szCs w:val="20"/>
    </w:rPr>
  </w:style>
  <w:style w:type="character" w:customStyle="1" w:styleId="FootnoteTextChar">
    <w:name w:val="Footnote Text Char"/>
    <w:basedOn w:val="DefaultParagraphFont"/>
    <w:link w:val="FootnoteText"/>
    <w:uiPriority w:val="99"/>
    <w:semiHidden/>
    <w:rsid w:val="00E570F6"/>
    <w:rPr>
      <w:sz w:val="20"/>
      <w:szCs w:val="20"/>
    </w:rPr>
  </w:style>
  <w:style w:type="table" w:customStyle="1" w:styleId="TableGrid12">
    <w:name w:val="Table Grid12"/>
    <w:basedOn w:val="TableNormal"/>
    <w:next w:val="TableGrid"/>
    <w:uiPriority w:val="39"/>
    <w:rsid w:val="00105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85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1F2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3C3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3C3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507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D83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468D4"/>
    <w:rPr>
      <w:color w:val="808080"/>
    </w:rPr>
  </w:style>
  <w:style w:type="character" w:customStyle="1" w:styleId="Style14">
    <w:name w:val="Style14"/>
    <w:basedOn w:val="DefaultParagraphFont"/>
    <w:uiPriority w:val="1"/>
    <w:qFormat/>
    <w:rsid w:val="006468D4"/>
    <w:rPr>
      <w:rFonts w:ascii="Arial Narrow" w:hAnsi="Arial Narrow"/>
      <w:b/>
    </w:rPr>
  </w:style>
  <w:style w:type="character" w:customStyle="1" w:styleId="Style15">
    <w:name w:val="Style15"/>
    <w:basedOn w:val="DefaultParagraphFont"/>
    <w:uiPriority w:val="1"/>
    <w:rsid w:val="006468D4"/>
    <w:rPr>
      <w:b/>
    </w:rPr>
  </w:style>
  <w:style w:type="table" w:customStyle="1" w:styleId="TableGrid19">
    <w:name w:val="Table Grid19"/>
    <w:basedOn w:val="TableNormal"/>
    <w:next w:val="TableGrid"/>
    <w:uiPriority w:val="39"/>
    <w:rsid w:val="00497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13567B"/>
    <w:rPr>
      <w:i/>
      <w:iCs/>
      <w:color w:val="404040" w:themeColor="text1" w:themeTint="BF"/>
    </w:rPr>
  </w:style>
  <w:style w:type="paragraph" w:styleId="Revision">
    <w:name w:val="Revision"/>
    <w:hidden/>
    <w:uiPriority w:val="99"/>
    <w:semiHidden/>
    <w:rsid w:val="00193F9E"/>
    <w:rPr>
      <w:sz w:val="24"/>
    </w:rPr>
  </w:style>
  <w:style w:type="character" w:customStyle="1" w:styleId="Style1">
    <w:name w:val="Style1"/>
    <w:basedOn w:val="DefaultParagraphFont"/>
    <w:uiPriority w:val="1"/>
    <w:rsid w:val="00193F9E"/>
    <w:rPr>
      <w:rFonts w:ascii="Segoe UI Semibold" w:hAnsi="Segoe UI Semibold"/>
      <w:sz w:val="22"/>
    </w:rPr>
  </w:style>
  <w:style w:type="character" w:customStyle="1" w:styleId="Style2">
    <w:name w:val="Style2"/>
    <w:basedOn w:val="DefaultParagraphFont"/>
    <w:uiPriority w:val="1"/>
    <w:rsid w:val="00193F9E"/>
    <w:rPr>
      <w:rFonts w:ascii="Segoe UI Semibold" w:hAnsi="Segoe UI Semibold"/>
      <w:sz w:val="22"/>
    </w:rPr>
  </w:style>
  <w:style w:type="character" w:customStyle="1" w:styleId="Style3">
    <w:name w:val="Style3"/>
    <w:basedOn w:val="DefaultParagraphFont"/>
    <w:uiPriority w:val="1"/>
    <w:rsid w:val="00193F9E"/>
    <w:rPr>
      <w:rFonts w:ascii="Segoe UI Semibold" w:hAnsi="Segoe UI Semibold"/>
      <w:sz w:val="22"/>
    </w:rPr>
  </w:style>
  <w:style w:type="character" w:customStyle="1" w:styleId="Style4">
    <w:name w:val="Style4"/>
    <w:basedOn w:val="DefaultParagraphFont"/>
    <w:uiPriority w:val="1"/>
    <w:rsid w:val="00193F9E"/>
    <w:rPr>
      <w:rFonts w:ascii="Segoe UI Semibold" w:hAnsi="Segoe UI Semibold"/>
      <w:sz w:val="22"/>
    </w:rPr>
  </w:style>
  <w:style w:type="character" w:customStyle="1" w:styleId="Style5">
    <w:name w:val="Style5"/>
    <w:basedOn w:val="DefaultParagraphFont"/>
    <w:uiPriority w:val="1"/>
    <w:rsid w:val="00193F9E"/>
    <w:rPr>
      <w:rFonts w:ascii="Segoe UI Semibold" w:hAnsi="Segoe UI Semibold"/>
      <w:sz w:val="22"/>
    </w:rPr>
  </w:style>
  <w:style w:type="character" w:customStyle="1" w:styleId="Style6">
    <w:name w:val="Style6"/>
    <w:basedOn w:val="DefaultParagraphFont"/>
    <w:uiPriority w:val="1"/>
    <w:rsid w:val="00193F9E"/>
    <w:rPr>
      <w:rFonts w:ascii="Segoe UI Semibold" w:hAnsi="Segoe UI Semibold"/>
      <w:sz w:val="22"/>
    </w:rPr>
  </w:style>
  <w:style w:type="character" w:customStyle="1" w:styleId="Style7">
    <w:name w:val="Style7"/>
    <w:basedOn w:val="DefaultParagraphFont"/>
    <w:uiPriority w:val="1"/>
    <w:rsid w:val="00193F9E"/>
    <w:rPr>
      <w:rFonts w:ascii="Segoe UI Semibold" w:hAnsi="Segoe UI Semibold"/>
      <w:sz w:val="22"/>
    </w:rPr>
  </w:style>
  <w:style w:type="character" w:customStyle="1" w:styleId="Style8">
    <w:name w:val="Style8"/>
    <w:basedOn w:val="DefaultParagraphFont"/>
    <w:uiPriority w:val="1"/>
    <w:rsid w:val="00193F9E"/>
    <w:rPr>
      <w:rFonts w:ascii="Segoe UI Semibold" w:hAnsi="Segoe UI Semibold"/>
      <w:sz w:val="22"/>
    </w:rPr>
  </w:style>
  <w:style w:type="character" w:customStyle="1" w:styleId="Style9">
    <w:name w:val="Style9"/>
    <w:basedOn w:val="DefaultParagraphFont"/>
    <w:uiPriority w:val="1"/>
    <w:rsid w:val="00193F9E"/>
    <w:rPr>
      <w:rFonts w:ascii="Segoe UI Semibold" w:hAnsi="Segoe UI Semibold"/>
      <w:sz w:val="22"/>
    </w:rPr>
  </w:style>
  <w:style w:type="character" w:customStyle="1" w:styleId="Style10">
    <w:name w:val="Style10"/>
    <w:basedOn w:val="DefaultParagraphFont"/>
    <w:uiPriority w:val="1"/>
    <w:rsid w:val="00193F9E"/>
    <w:rPr>
      <w:rFonts w:ascii="Segoe UI Semibold" w:hAnsi="Segoe UI Semibold"/>
      <w:sz w:val="22"/>
    </w:rPr>
  </w:style>
  <w:style w:type="paragraph" w:styleId="Subtitle">
    <w:name w:val="Subtitle"/>
    <w:basedOn w:val="Normal"/>
    <w:next w:val="Normal"/>
    <w:link w:val="SubtitleChar"/>
    <w:uiPriority w:val="11"/>
    <w:qFormat/>
    <w:rsid w:val="00193F9E"/>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193F9E"/>
    <w:rPr>
      <w:rFonts w:eastAsiaTheme="minorEastAsia"/>
      <w:color w:val="5A5A5A" w:themeColor="text1" w:themeTint="A5"/>
      <w:spacing w:val="15"/>
    </w:rPr>
  </w:style>
  <w:style w:type="character" w:customStyle="1" w:styleId="Style11">
    <w:name w:val="Style11"/>
    <w:basedOn w:val="DefaultParagraphFont"/>
    <w:uiPriority w:val="1"/>
    <w:rsid w:val="00193F9E"/>
    <w:rPr>
      <w:rFonts w:ascii="Segoe UI Semibold" w:hAnsi="Segoe UI Semibold"/>
      <w:sz w:val="22"/>
    </w:rPr>
  </w:style>
  <w:style w:type="character" w:customStyle="1" w:styleId="Style12">
    <w:name w:val="Style12"/>
    <w:basedOn w:val="DefaultParagraphFont"/>
    <w:uiPriority w:val="1"/>
    <w:rsid w:val="00193F9E"/>
    <w:rPr>
      <w:rFonts w:ascii="Segoe UI Semibold" w:hAnsi="Segoe UI Semibold"/>
      <w:sz w:val="22"/>
    </w:rPr>
  </w:style>
  <w:style w:type="character" w:customStyle="1" w:styleId="Style13">
    <w:name w:val="Style13"/>
    <w:basedOn w:val="DefaultParagraphFont"/>
    <w:uiPriority w:val="1"/>
    <w:rsid w:val="00193F9E"/>
    <w:rPr>
      <w:rFonts w:ascii="Arial Unicode MS" w:hAnsi="Arial Unicode MS"/>
      <w:sz w:val="22"/>
    </w:rPr>
  </w:style>
  <w:style w:type="paragraph" w:customStyle="1" w:styleId="TableParagraph">
    <w:name w:val="Table Paragraph"/>
    <w:basedOn w:val="Normal"/>
    <w:uiPriority w:val="1"/>
    <w:qFormat/>
    <w:rsid w:val="00193F9E"/>
    <w:pPr>
      <w:widowControl w:val="0"/>
      <w:autoSpaceDE w:val="0"/>
      <w:autoSpaceDN w:val="0"/>
      <w:spacing w:line="292" w:lineRule="exact"/>
      <w:ind w:left="93"/>
    </w:pPr>
    <w:rPr>
      <w:rFonts w:ascii="Calibri" w:eastAsia="Calibri" w:hAnsi="Calibri" w:cs="Calibri"/>
      <w:sz w:val="22"/>
    </w:rPr>
  </w:style>
  <w:style w:type="paragraph" w:customStyle="1" w:styleId="msonormal0">
    <w:name w:val="msonormal"/>
    <w:basedOn w:val="Normal"/>
    <w:rsid w:val="00193F9E"/>
    <w:pPr>
      <w:spacing w:before="100" w:beforeAutospacing="1" w:after="100" w:afterAutospacing="1" w:line="240" w:lineRule="auto"/>
    </w:pPr>
    <w:rPr>
      <w:rFonts w:ascii="Times New Roman" w:eastAsia="Times New Roman" w:hAnsi="Times New Roman" w:cs="Times New Roman"/>
      <w:szCs w:val="24"/>
    </w:rPr>
  </w:style>
  <w:style w:type="paragraph" w:customStyle="1" w:styleId="xl65">
    <w:name w:val="xl65"/>
    <w:basedOn w:val="Normal"/>
    <w:rsid w:val="00193F9E"/>
    <w:pPr>
      <w:pBdr>
        <w:top w:val="single" w:sz="12" w:space="0" w:color="000000"/>
        <w:left w:val="single" w:sz="8" w:space="0" w:color="000000"/>
        <w:bottom w:val="single" w:sz="8" w:space="0" w:color="000000"/>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66">
    <w:name w:val="xl66"/>
    <w:basedOn w:val="Normal"/>
    <w:rsid w:val="00193F9E"/>
    <w:pPr>
      <w:pBdr>
        <w:top w:val="single" w:sz="12"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67">
    <w:name w:val="xl67"/>
    <w:basedOn w:val="Normal"/>
    <w:rsid w:val="00193F9E"/>
    <w:pPr>
      <w:pBdr>
        <w:top w:val="single" w:sz="12" w:space="0" w:color="000000"/>
        <w:left w:val="single" w:sz="12" w:space="0" w:color="000000"/>
        <w:bottom w:val="single" w:sz="8" w:space="0" w:color="000000"/>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68">
    <w:name w:val="xl68"/>
    <w:basedOn w:val="Normal"/>
    <w:rsid w:val="00193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69">
    <w:name w:val="xl69"/>
    <w:basedOn w:val="Normal"/>
    <w:rsid w:val="00193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5"/>
      <w:szCs w:val="15"/>
    </w:rPr>
  </w:style>
  <w:style w:type="paragraph" w:customStyle="1" w:styleId="xl70">
    <w:name w:val="xl70"/>
    <w:basedOn w:val="Normal"/>
    <w:rsid w:val="00193F9E"/>
    <w:pPr>
      <w:pBdr>
        <w:top w:val="single" w:sz="8" w:space="0" w:color="000000"/>
        <w:left w:val="single" w:sz="8" w:space="0" w:color="000000"/>
      </w:pBdr>
      <w:shd w:val="clear" w:color="000000" w:fill="8597B0"/>
      <w:spacing w:before="100" w:beforeAutospacing="1" w:after="100" w:afterAutospacing="1" w:line="240" w:lineRule="auto"/>
      <w:textAlignment w:val="center"/>
    </w:pPr>
    <w:rPr>
      <w:rFonts w:ascii="Times New Roman" w:eastAsia="Times New Roman" w:hAnsi="Times New Roman" w:cs="Times New Roman"/>
      <w:b/>
      <w:bCs/>
      <w:i/>
      <w:iCs/>
      <w:color w:val="FFFFFF"/>
      <w:sz w:val="18"/>
      <w:szCs w:val="18"/>
    </w:rPr>
  </w:style>
  <w:style w:type="paragraph" w:customStyle="1" w:styleId="xl71">
    <w:name w:val="xl71"/>
    <w:basedOn w:val="Normal"/>
    <w:rsid w:val="00193F9E"/>
    <w:pPr>
      <w:pBdr>
        <w:top w:val="single" w:sz="8" w:space="0" w:color="000000"/>
      </w:pBdr>
      <w:shd w:val="clear" w:color="000000" w:fill="8597B0"/>
      <w:spacing w:before="100" w:beforeAutospacing="1" w:after="100" w:afterAutospacing="1" w:line="240" w:lineRule="auto"/>
      <w:textAlignment w:val="center"/>
    </w:pPr>
    <w:rPr>
      <w:rFonts w:ascii="Times New Roman" w:eastAsia="Times New Roman" w:hAnsi="Times New Roman" w:cs="Times New Roman"/>
      <w:b/>
      <w:bCs/>
      <w:i/>
      <w:iCs/>
      <w:color w:val="FFFFFF"/>
      <w:sz w:val="18"/>
      <w:szCs w:val="18"/>
    </w:rPr>
  </w:style>
  <w:style w:type="paragraph" w:customStyle="1" w:styleId="xl72">
    <w:name w:val="xl72"/>
    <w:basedOn w:val="Normal"/>
    <w:rsid w:val="00193F9E"/>
    <w:pPr>
      <w:shd w:val="clear" w:color="000000" w:fill="8597B0"/>
      <w:spacing w:before="100" w:beforeAutospacing="1" w:after="100" w:afterAutospacing="1" w:line="240" w:lineRule="auto"/>
      <w:textAlignment w:val="center"/>
    </w:pPr>
    <w:rPr>
      <w:rFonts w:ascii="Times New Roman" w:eastAsia="Times New Roman" w:hAnsi="Times New Roman" w:cs="Times New Roman"/>
      <w:b/>
      <w:bCs/>
      <w:i/>
      <w:iCs/>
      <w:color w:val="FFFFFF"/>
      <w:sz w:val="18"/>
      <w:szCs w:val="18"/>
    </w:rPr>
  </w:style>
  <w:style w:type="paragraph" w:customStyle="1" w:styleId="xl73">
    <w:name w:val="xl73"/>
    <w:basedOn w:val="Normal"/>
    <w:rsid w:val="00193F9E"/>
    <w:pPr>
      <w:pBdr>
        <w:top w:val="single" w:sz="4" w:space="0" w:color="auto"/>
        <w:bottom w:val="single" w:sz="8" w:space="0" w:color="auto"/>
      </w:pBdr>
      <w:shd w:val="clear" w:color="000000" w:fill="8597B0"/>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74">
    <w:name w:val="xl74"/>
    <w:basedOn w:val="Normal"/>
    <w:rsid w:val="00193F9E"/>
    <w:pPr>
      <w:pBdr>
        <w:left w:val="single" w:sz="8" w:space="0" w:color="000000"/>
      </w:pBdr>
      <w:shd w:val="clear" w:color="000000" w:fill="8597B0"/>
      <w:spacing w:before="100" w:beforeAutospacing="1" w:after="100" w:afterAutospacing="1" w:line="240" w:lineRule="auto"/>
      <w:textAlignment w:val="center"/>
    </w:pPr>
    <w:rPr>
      <w:rFonts w:ascii="Times New Roman" w:eastAsia="Times New Roman" w:hAnsi="Times New Roman" w:cs="Times New Roman"/>
      <w:b/>
      <w:bCs/>
      <w:i/>
      <w:iCs/>
      <w:color w:val="FFFFFF"/>
      <w:sz w:val="18"/>
      <w:szCs w:val="18"/>
    </w:rPr>
  </w:style>
  <w:style w:type="paragraph" w:customStyle="1" w:styleId="xl75">
    <w:name w:val="xl75"/>
    <w:basedOn w:val="Normal"/>
    <w:rsid w:val="00193F9E"/>
    <w:pPr>
      <w:pBdr>
        <w:top w:val="single" w:sz="4" w:space="0" w:color="auto"/>
        <w:left w:val="single" w:sz="8" w:space="0" w:color="000000"/>
        <w:bottom w:val="single" w:sz="8" w:space="0" w:color="auto"/>
      </w:pBdr>
      <w:shd w:val="clear" w:color="000000" w:fill="8597B0"/>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76">
    <w:name w:val="xl76"/>
    <w:basedOn w:val="Normal"/>
    <w:rsid w:val="00193F9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77">
    <w:name w:val="xl77"/>
    <w:basedOn w:val="Normal"/>
    <w:rsid w:val="00193F9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78">
    <w:name w:val="xl78"/>
    <w:basedOn w:val="Normal"/>
    <w:rsid w:val="00193F9E"/>
    <w:pPr>
      <w:pBdr>
        <w:right w:val="single" w:sz="8" w:space="0" w:color="auto"/>
      </w:pBdr>
      <w:shd w:val="clear" w:color="000000" w:fill="8597B0"/>
      <w:spacing w:before="100" w:beforeAutospacing="1" w:after="100" w:afterAutospacing="1" w:line="240" w:lineRule="auto"/>
      <w:textAlignment w:val="center"/>
    </w:pPr>
    <w:rPr>
      <w:rFonts w:ascii="Times New Roman" w:eastAsia="Times New Roman" w:hAnsi="Times New Roman" w:cs="Times New Roman"/>
      <w:b/>
      <w:bCs/>
      <w:i/>
      <w:iCs/>
      <w:color w:val="FFFFFF"/>
      <w:sz w:val="18"/>
      <w:szCs w:val="18"/>
    </w:rPr>
  </w:style>
  <w:style w:type="paragraph" w:customStyle="1" w:styleId="xl79">
    <w:name w:val="xl79"/>
    <w:basedOn w:val="Normal"/>
    <w:rsid w:val="00193F9E"/>
    <w:pPr>
      <w:pBdr>
        <w:top w:val="single" w:sz="12" w:space="0" w:color="000000"/>
        <w:left w:val="single" w:sz="8" w:space="0" w:color="000000"/>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80">
    <w:name w:val="xl80"/>
    <w:basedOn w:val="Normal"/>
    <w:rsid w:val="00193F9E"/>
    <w:pPr>
      <w:pBdr>
        <w:top w:val="single" w:sz="8" w:space="0" w:color="000000"/>
        <w:right w:val="single" w:sz="8" w:space="0" w:color="auto"/>
      </w:pBdr>
      <w:shd w:val="clear" w:color="000000" w:fill="8597B0"/>
      <w:spacing w:before="100" w:beforeAutospacing="1" w:after="100" w:afterAutospacing="1" w:line="240" w:lineRule="auto"/>
      <w:textAlignment w:val="center"/>
    </w:pPr>
    <w:rPr>
      <w:rFonts w:ascii="Times New Roman" w:eastAsia="Times New Roman" w:hAnsi="Times New Roman" w:cs="Times New Roman"/>
      <w:b/>
      <w:bCs/>
      <w:i/>
      <w:iCs/>
      <w:color w:val="FFFFFF"/>
      <w:sz w:val="18"/>
      <w:szCs w:val="18"/>
    </w:rPr>
  </w:style>
  <w:style w:type="paragraph" w:customStyle="1" w:styleId="xl81">
    <w:name w:val="xl81"/>
    <w:basedOn w:val="Normal"/>
    <w:rsid w:val="00193F9E"/>
    <w:pPr>
      <w:pBdr>
        <w:top w:val="single" w:sz="4" w:space="0" w:color="auto"/>
        <w:bottom w:val="single" w:sz="8" w:space="0" w:color="auto"/>
        <w:right w:val="single" w:sz="8" w:space="0" w:color="auto"/>
      </w:pBdr>
      <w:shd w:val="clear" w:color="000000" w:fill="8597B0"/>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82">
    <w:name w:val="xl82"/>
    <w:basedOn w:val="Normal"/>
    <w:rsid w:val="00193F9E"/>
    <w:pPr>
      <w:pBdr>
        <w:bottom w:val="single" w:sz="4" w:space="0" w:color="auto"/>
        <w:right w:val="single" w:sz="8" w:space="0" w:color="auto"/>
      </w:pBdr>
      <w:shd w:val="clear" w:color="000000" w:fill="8597B0"/>
      <w:spacing w:before="100" w:beforeAutospacing="1" w:after="100" w:afterAutospacing="1" w:line="240" w:lineRule="auto"/>
      <w:textAlignment w:val="center"/>
    </w:pPr>
    <w:rPr>
      <w:rFonts w:ascii="Times New Roman" w:eastAsia="Times New Roman" w:hAnsi="Times New Roman" w:cs="Times New Roman"/>
      <w:b/>
      <w:bCs/>
      <w:i/>
      <w:iCs/>
      <w:color w:val="FFFFFF"/>
      <w:sz w:val="18"/>
      <w:szCs w:val="18"/>
    </w:rPr>
  </w:style>
  <w:style w:type="paragraph" w:customStyle="1" w:styleId="xl83">
    <w:name w:val="xl83"/>
    <w:basedOn w:val="Normal"/>
    <w:rsid w:val="00193F9E"/>
    <w:pPr>
      <w:pBdr>
        <w:top w:val="single" w:sz="12" w:space="0" w:color="000000"/>
        <w:left w:val="single" w:sz="12" w:space="0" w:color="000000"/>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84">
    <w:name w:val="xl84"/>
    <w:basedOn w:val="Normal"/>
    <w:rsid w:val="00193F9E"/>
    <w:pPr>
      <w:pBdr>
        <w:left w:val="single" w:sz="8" w:space="0" w:color="000000"/>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85">
    <w:name w:val="xl85"/>
    <w:basedOn w:val="Normal"/>
    <w:rsid w:val="00193F9E"/>
    <w:pP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86">
    <w:name w:val="xl86"/>
    <w:basedOn w:val="Normal"/>
    <w:rsid w:val="00193F9E"/>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87">
    <w:name w:val="xl87"/>
    <w:basedOn w:val="Normal"/>
    <w:rsid w:val="00193F9E"/>
    <w:pPr>
      <w:pBdr>
        <w:top w:val="single" w:sz="8" w:space="0" w:color="auto"/>
        <w:left w:val="single" w:sz="8" w:space="0" w:color="000000"/>
        <w:right w:val="single" w:sz="12"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8">
    <w:name w:val="xl88"/>
    <w:basedOn w:val="Normal"/>
    <w:rsid w:val="00193F9E"/>
    <w:pPr>
      <w:pBdr>
        <w:left w:val="single" w:sz="8" w:space="0" w:color="000000"/>
        <w:bottom w:val="single" w:sz="8" w:space="0" w:color="000000"/>
        <w:right w:val="single" w:sz="12"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9">
    <w:name w:val="xl89"/>
    <w:basedOn w:val="Normal"/>
    <w:rsid w:val="00193F9E"/>
    <w:pPr>
      <w:pBdr>
        <w:top w:val="single" w:sz="8" w:space="0" w:color="auto"/>
        <w:left w:val="single" w:sz="12" w:space="0" w:color="000000"/>
        <w:right w:val="single" w:sz="12"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0">
    <w:name w:val="xl90"/>
    <w:basedOn w:val="Normal"/>
    <w:rsid w:val="00193F9E"/>
    <w:pPr>
      <w:pBdr>
        <w:left w:val="single" w:sz="12" w:space="0" w:color="000000"/>
        <w:bottom w:val="single" w:sz="8" w:space="0" w:color="000000"/>
        <w:right w:val="single" w:sz="12"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1">
    <w:name w:val="xl91"/>
    <w:basedOn w:val="Normal"/>
    <w:rsid w:val="00193F9E"/>
    <w:pPr>
      <w:pBdr>
        <w:top w:val="single" w:sz="12" w:space="0" w:color="000000"/>
        <w:left w:val="single" w:sz="12" w:space="0" w:color="000000"/>
        <w:bottom w:val="single" w:sz="12" w:space="0" w:color="000000"/>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2">
    <w:name w:val="xl92"/>
    <w:basedOn w:val="Normal"/>
    <w:rsid w:val="00193F9E"/>
    <w:pPr>
      <w:pBdr>
        <w:top w:val="single" w:sz="12" w:space="0" w:color="000000"/>
        <w:bottom w:val="single" w:sz="12" w:space="0" w:color="000000"/>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3">
    <w:name w:val="xl93"/>
    <w:basedOn w:val="Normal"/>
    <w:rsid w:val="00193F9E"/>
    <w:pPr>
      <w:pBdr>
        <w:top w:val="single" w:sz="12" w:space="0" w:color="000000"/>
        <w:bottom w:val="single" w:sz="12" w:space="0" w:color="000000"/>
        <w:right w:val="single" w:sz="12" w:space="0" w:color="000000"/>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4">
    <w:name w:val="xl94"/>
    <w:basedOn w:val="Normal"/>
    <w:rsid w:val="00193F9E"/>
    <w:pPr>
      <w:pBdr>
        <w:top w:val="single" w:sz="12" w:space="0" w:color="000000"/>
        <w:bottom w:val="single" w:sz="12" w:space="0" w:color="000000"/>
        <w:right w:val="single" w:sz="8" w:space="0" w:color="auto"/>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character" w:styleId="Strong">
    <w:name w:val="Strong"/>
    <w:basedOn w:val="DefaultParagraphFont"/>
    <w:uiPriority w:val="22"/>
    <w:qFormat/>
    <w:rsid w:val="00193F9E"/>
    <w:rPr>
      <w:b/>
      <w:bCs/>
    </w:rPr>
  </w:style>
  <w:style w:type="character" w:styleId="Emphasis">
    <w:name w:val="Emphasis"/>
    <w:basedOn w:val="DefaultParagraphFont"/>
    <w:uiPriority w:val="20"/>
    <w:qFormat/>
    <w:rsid w:val="00193F9E"/>
    <w:rPr>
      <w:i/>
      <w:iCs/>
    </w:rPr>
  </w:style>
  <w:style w:type="numbering" w:customStyle="1" w:styleId="NoList2">
    <w:name w:val="No List2"/>
    <w:next w:val="NoList"/>
    <w:uiPriority w:val="99"/>
    <w:semiHidden/>
    <w:unhideWhenUsed/>
    <w:rsid w:val="00193F9E"/>
  </w:style>
  <w:style w:type="table" w:customStyle="1" w:styleId="TableGrid25">
    <w:name w:val="Table Grid25"/>
    <w:basedOn w:val="TableNormal"/>
    <w:next w:val="TableGrid"/>
    <w:uiPriority w:val="59"/>
    <w:rsid w:val="00193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5noalternating1">
    <w:name w:val="Light Shading - Accent 5 no alternating1"/>
    <w:basedOn w:val="LightShading-Accent5"/>
    <w:uiPriority w:val="99"/>
    <w:rsid w:val="00193F9E"/>
    <w:rPr>
      <w:rFonts w:ascii="Calibri" w:eastAsia="Times New Roman" w:hAnsi="Calibri" w:cs="Times New Roman"/>
      <w:sz w:val="20"/>
      <w:szCs w:val="20"/>
    </w:rP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51">
    <w:name w:val="Light Shading - Accent 51"/>
    <w:basedOn w:val="TableNormal"/>
    <w:next w:val="LightShading-Accent5"/>
    <w:uiPriority w:val="60"/>
    <w:semiHidden/>
    <w:unhideWhenUsed/>
    <w:rsid w:val="00193F9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eGrid231">
    <w:name w:val="Table Grid231"/>
    <w:basedOn w:val="TableNormal"/>
    <w:next w:val="TableGrid"/>
    <w:uiPriority w:val="59"/>
    <w:rsid w:val="00193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93F9E"/>
  </w:style>
  <w:style w:type="table" w:customStyle="1" w:styleId="TableGrid31">
    <w:name w:val="Table Grid31"/>
    <w:basedOn w:val="TableNormal"/>
    <w:next w:val="TableGrid"/>
    <w:uiPriority w:val="59"/>
    <w:rsid w:val="00193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193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93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193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193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193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193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193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193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93F9E"/>
  </w:style>
  <w:style w:type="table" w:customStyle="1" w:styleId="TableGrid241">
    <w:name w:val="Table Grid241"/>
    <w:basedOn w:val="TableNormal"/>
    <w:next w:val="TableGrid"/>
    <w:uiPriority w:val="59"/>
    <w:rsid w:val="00193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193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B3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367854">
      <w:bodyDiv w:val="1"/>
      <w:marLeft w:val="0"/>
      <w:marRight w:val="0"/>
      <w:marTop w:val="0"/>
      <w:marBottom w:val="0"/>
      <w:divBdr>
        <w:top w:val="none" w:sz="0" w:space="0" w:color="auto"/>
        <w:left w:val="none" w:sz="0" w:space="0" w:color="auto"/>
        <w:bottom w:val="none" w:sz="0" w:space="0" w:color="auto"/>
        <w:right w:val="none" w:sz="0" w:space="0" w:color="auto"/>
      </w:divBdr>
    </w:div>
    <w:div w:id="68467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85E3E7338EB443FAA218A518C73EA06"/>
        <w:category>
          <w:name w:val="General"/>
          <w:gallery w:val="placeholder"/>
        </w:category>
        <w:types>
          <w:type w:val="bbPlcHdr"/>
        </w:types>
        <w:behaviors>
          <w:behavior w:val="content"/>
        </w:behaviors>
        <w:guid w:val="{90D5E4F1-9B0A-411F-8D09-9560985A0E5E}"/>
      </w:docPartPr>
      <w:docPartBody>
        <w:p w:rsidR="00F459B6" w:rsidRDefault="00F46FD6" w:rsidP="00F46FD6">
          <w:pPr>
            <w:pStyle w:val="D85E3E7338EB443FAA218A518C73EA061"/>
          </w:pPr>
          <w:r w:rsidRPr="001B5214">
            <w:rPr>
              <w:rStyle w:val="PlaceholderText"/>
            </w:rPr>
            <w:t>Click to enter text.</w:t>
          </w:r>
        </w:p>
      </w:docPartBody>
    </w:docPart>
    <w:docPart>
      <w:docPartPr>
        <w:name w:val="DAA48C6C1A974E4491D3FD7883116587"/>
        <w:category>
          <w:name w:val="General"/>
          <w:gallery w:val="placeholder"/>
        </w:category>
        <w:types>
          <w:type w:val="bbPlcHdr"/>
        </w:types>
        <w:behaviors>
          <w:behavior w:val="content"/>
        </w:behaviors>
        <w:guid w:val="{2FCF894E-0799-4B17-A818-8BAF759EE377}"/>
      </w:docPartPr>
      <w:docPartBody>
        <w:p w:rsidR="00F459B6" w:rsidRDefault="00F46FD6" w:rsidP="00F46FD6">
          <w:pPr>
            <w:pStyle w:val="DAA48C6C1A974E4491D3FD78831165871"/>
          </w:pPr>
          <w:r w:rsidRPr="006468D4">
            <w:rPr>
              <w:rStyle w:val="PlaceholderText"/>
              <w:rFonts w:cstheme="minorHAnsi"/>
              <w:color w:val="808080" w:themeColor="background1" w:themeShade="80"/>
              <w:sz w:val="22"/>
            </w:rPr>
            <w:t>Click to enter text.</w:t>
          </w:r>
        </w:p>
      </w:docPartBody>
    </w:docPart>
    <w:docPart>
      <w:docPartPr>
        <w:name w:val="8FC74C59888B46D7B675A644ED80139C"/>
        <w:category>
          <w:name w:val="General"/>
          <w:gallery w:val="placeholder"/>
        </w:category>
        <w:types>
          <w:type w:val="bbPlcHdr"/>
        </w:types>
        <w:behaviors>
          <w:behavior w:val="content"/>
        </w:behaviors>
        <w:guid w:val="{B6A63665-0475-47A4-8F63-9A4EA72B6B05}"/>
      </w:docPartPr>
      <w:docPartBody>
        <w:p w:rsidR="00F459B6" w:rsidRDefault="00F46FD6" w:rsidP="00F46FD6">
          <w:pPr>
            <w:pStyle w:val="8FC74C59888B46D7B675A644ED80139C1"/>
          </w:pPr>
          <w:r w:rsidRPr="006468D4">
            <w:rPr>
              <w:rStyle w:val="PlaceholderText"/>
              <w:rFonts w:cstheme="minorHAnsi"/>
              <w:sz w:val="22"/>
            </w:rPr>
            <w:t>Click to enter text.</w:t>
          </w:r>
        </w:p>
      </w:docPartBody>
    </w:docPart>
    <w:docPart>
      <w:docPartPr>
        <w:name w:val="75F0C95FBF1A487195CEE565CAA624F9"/>
        <w:category>
          <w:name w:val="General"/>
          <w:gallery w:val="placeholder"/>
        </w:category>
        <w:types>
          <w:type w:val="bbPlcHdr"/>
        </w:types>
        <w:behaviors>
          <w:behavior w:val="content"/>
        </w:behaviors>
        <w:guid w:val="{C88605A7-F54C-4C88-84F6-B7B9FA3A5475}"/>
      </w:docPartPr>
      <w:docPartBody>
        <w:p w:rsidR="00F459B6" w:rsidRDefault="00F46FD6" w:rsidP="00F46FD6">
          <w:pPr>
            <w:pStyle w:val="75F0C95FBF1A487195CEE565CAA624F91"/>
          </w:pPr>
          <w:r w:rsidRPr="006468D4">
            <w:rPr>
              <w:rStyle w:val="PlaceholderText"/>
              <w:rFonts w:cstheme="minorHAnsi"/>
              <w:sz w:val="22"/>
            </w:rPr>
            <w:t>Click to enter text.</w:t>
          </w:r>
        </w:p>
      </w:docPartBody>
    </w:docPart>
    <w:docPart>
      <w:docPartPr>
        <w:name w:val="886A3678DCAC4DBA88E9ECE3FA4A337F"/>
        <w:category>
          <w:name w:val="General"/>
          <w:gallery w:val="placeholder"/>
        </w:category>
        <w:types>
          <w:type w:val="bbPlcHdr"/>
        </w:types>
        <w:behaviors>
          <w:behavior w:val="content"/>
        </w:behaviors>
        <w:guid w:val="{26B737E7-000E-48D6-980F-71E3FCCD3143}"/>
      </w:docPartPr>
      <w:docPartBody>
        <w:p w:rsidR="00F459B6" w:rsidRDefault="00F46FD6" w:rsidP="00F46FD6">
          <w:pPr>
            <w:pStyle w:val="886A3678DCAC4DBA88E9ECE3FA4A337F1"/>
          </w:pPr>
          <w:r w:rsidRPr="006468D4">
            <w:rPr>
              <w:rStyle w:val="PlaceholderText"/>
              <w:rFonts w:cstheme="minorHAnsi"/>
              <w:sz w:val="22"/>
            </w:rPr>
            <w:t>Click to enter text.</w:t>
          </w:r>
        </w:p>
      </w:docPartBody>
    </w:docPart>
    <w:docPart>
      <w:docPartPr>
        <w:name w:val="B1C57229BF514E9C94FB20DAB27A58AD"/>
        <w:category>
          <w:name w:val="General"/>
          <w:gallery w:val="placeholder"/>
        </w:category>
        <w:types>
          <w:type w:val="bbPlcHdr"/>
        </w:types>
        <w:behaviors>
          <w:behavior w:val="content"/>
        </w:behaviors>
        <w:guid w:val="{008F56CF-7A0C-4945-BDFC-3BBC02CE1269}"/>
      </w:docPartPr>
      <w:docPartBody>
        <w:p w:rsidR="00F459B6" w:rsidRDefault="00F46FD6" w:rsidP="00F46FD6">
          <w:pPr>
            <w:pStyle w:val="B1C57229BF514E9C94FB20DAB27A58AD1"/>
          </w:pPr>
          <w:r w:rsidRPr="006468D4">
            <w:rPr>
              <w:rStyle w:val="PlaceholderText"/>
              <w:rFonts w:cstheme="minorHAnsi"/>
              <w:sz w:val="22"/>
            </w:rPr>
            <w:t>Click to enter text.</w:t>
          </w:r>
        </w:p>
      </w:docPartBody>
    </w:docPart>
    <w:docPart>
      <w:docPartPr>
        <w:name w:val="EF332DAA2AE34F058ECCD6C794C0D912"/>
        <w:category>
          <w:name w:val="General"/>
          <w:gallery w:val="placeholder"/>
        </w:category>
        <w:types>
          <w:type w:val="bbPlcHdr"/>
        </w:types>
        <w:behaviors>
          <w:behavior w:val="content"/>
        </w:behaviors>
        <w:guid w:val="{2399AE53-F076-4DA0-A4FE-6C847F4A8BF0}"/>
      </w:docPartPr>
      <w:docPartBody>
        <w:p w:rsidR="00F459B6" w:rsidRDefault="00F46FD6" w:rsidP="00F46FD6">
          <w:pPr>
            <w:pStyle w:val="EF332DAA2AE34F058ECCD6C794C0D9121"/>
          </w:pPr>
          <w:r w:rsidRPr="00D46349">
            <w:rPr>
              <w:rStyle w:val="PlaceholderText"/>
            </w:rPr>
            <w:t xml:space="preserve">Click </w:t>
          </w:r>
          <w:r>
            <w:rPr>
              <w:rStyle w:val="PlaceholderText"/>
            </w:rPr>
            <w:t xml:space="preserve">to </w:t>
          </w:r>
          <w:r w:rsidRPr="00D46349">
            <w:rPr>
              <w:rStyle w:val="PlaceholderText"/>
            </w:rPr>
            <w:t>enter a date.</w:t>
          </w:r>
        </w:p>
      </w:docPartBody>
    </w:docPart>
    <w:docPart>
      <w:docPartPr>
        <w:name w:val="15A52D296BD6427C8B7670DF17E2107A"/>
        <w:category>
          <w:name w:val="General"/>
          <w:gallery w:val="placeholder"/>
        </w:category>
        <w:types>
          <w:type w:val="bbPlcHdr"/>
        </w:types>
        <w:behaviors>
          <w:behavior w:val="content"/>
        </w:behaviors>
        <w:guid w:val="{2A644BC9-9F77-4DC5-8DE5-295F3B456845}"/>
      </w:docPartPr>
      <w:docPartBody>
        <w:p w:rsidR="0059470B" w:rsidRDefault="00B7509F" w:rsidP="00B7509F">
          <w:pPr>
            <w:pStyle w:val="15A52D296BD6427C8B7670DF17E2107A"/>
          </w:pPr>
          <w:r w:rsidRPr="006468D4">
            <w:rPr>
              <w:rStyle w:val="PlaceholderText"/>
              <w:rFonts w:cstheme="minorHAnsi"/>
              <w:color w:val="808080" w:themeColor="background1" w:themeShade="80"/>
            </w:rPr>
            <w:t>Click to enter text.</w:t>
          </w:r>
        </w:p>
      </w:docPartBody>
    </w:docPart>
    <w:docPart>
      <w:docPartPr>
        <w:name w:val="DE1D2C9220234550A95608E778CB07A5"/>
        <w:category>
          <w:name w:val="General"/>
          <w:gallery w:val="placeholder"/>
        </w:category>
        <w:types>
          <w:type w:val="bbPlcHdr"/>
        </w:types>
        <w:behaviors>
          <w:behavior w:val="content"/>
        </w:behaviors>
        <w:guid w:val="{00E6C735-FC57-4EDB-8769-C76E57432EC3}"/>
      </w:docPartPr>
      <w:docPartBody>
        <w:p w:rsidR="0059470B" w:rsidRDefault="00B7509F" w:rsidP="00B7509F">
          <w:pPr>
            <w:pStyle w:val="DE1D2C9220234550A95608E778CB07A5"/>
          </w:pPr>
          <w:r w:rsidRPr="006468D4">
            <w:rPr>
              <w:rStyle w:val="PlaceholderText"/>
              <w:rFonts w:cstheme="minorHAnsi"/>
            </w:rPr>
            <w:t>Click to enter text.</w:t>
          </w:r>
        </w:p>
      </w:docPartBody>
    </w:docPart>
    <w:docPart>
      <w:docPartPr>
        <w:name w:val="CDCF7ADF9A844CEE867D15515301E6B5"/>
        <w:category>
          <w:name w:val="General"/>
          <w:gallery w:val="placeholder"/>
        </w:category>
        <w:types>
          <w:type w:val="bbPlcHdr"/>
        </w:types>
        <w:behaviors>
          <w:behavior w:val="content"/>
        </w:behaviors>
        <w:guid w:val="{7080AD7C-8DE5-4A26-A930-9C599CA4F725}"/>
      </w:docPartPr>
      <w:docPartBody>
        <w:p w:rsidR="0059470B" w:rsidRDefault="00B7509F" w:rsidP="00B7509F">
          <w:pPr>
            <w:pStyle w:val="CDCF7ADF9A844CEE867D15515301E6B5"/>
          </w:pPr>
          <w:r w:rsidRPr="006468D4">
            <w:rPr>
              <w:rStyle w:val="PlaceholderText"/>
              <w:rFonts w:cstheme="minorHAnsi"/>
            </w:rPr>
            <w:t>Click to enter text.</w:t>
          </w:r>
        </w:p>
      </w:docPartBody>
    </w:docPart>
    <w:docPart>
      <w:docPartPr>
        <w:name w:val="96DB48EB9A734DD88527D30D4477E3F8"/>
        <w:category>
          <w:name w:val="General"/>
          <w:gallery w:val="placeholder"/>
        </w:category>
        <w:types>
          <w:type w:val="bbPlcHdr"/>
        </w:types>
        <w:behaviors>
          <w:behavior w:val="content"/>
        </w:behaviors>
        <w:guid w:val="{44DC4226-2F59-4DA4-9A99-0F7F2CD8D488}"/>
      </w:docPartPr>
      <w:docPartBody>
        <w:p w:rsidR="0059470B" w:rsidRDefault="00B7509F" w:rsidP="00B7509F">
          <w:pPr>
            <w:pStyle w:val="96DB48EB9A734DD88527D30D4477E3F8"/>
          </w:pPr>
          <w:r w:rsidRPr="006468D4">
            <w:rPr>
              <w:rStyle w:val="PlaceholderText"/>
              <w:rFonts w:cstheme="minorHAnsi"/>
            </w:rPr>
            <w:t>Click to enter text.</w:t>
          </w:r>
        </w:p>
      </w:docPartBody>
    </w:docPart>
    <w:docPart>
      <w:docPartPr>
        <w:name w:val="B0DBAD03F1D14641B5A9AAEB62C1268D"/>
        <w:category>
          <w:name w:val="General"/>
          <w:gallery w:val="placeholder"/>
        </w:category>
        <w:types>
          <w:type w:val="bbPlcHdr"/>
        </w:types>
        <w:behaviors>
          <w:behavior w:val="content"/>
        </w:behaviors>
        <w:guid w:val="{6DFD02CA-5455-4854-97EB-CE57D76F13AB}"/>
      </w:docPartPr>
      <w:docPartBody>
        <w:p w:rsidR="0059470B" w:rsidRDefault="00B7509F" w:rsidP="00B7509F">
          <w:pPr>
            <w:pStyle w:val="B0DBAD03F1D14641B5A9AAEB62C1268D"/>
          </w:pPr>
          <w:r w:rsidRPr="006468D4">
            <w:rPr>
              <w:rStyle w:val="PlaceholderText"/>
              <w:rFonts w:cstheme="minorHAnsi"/>
            </w:rPr>
            <w:t>Click to enter text.</w:t>
          </w:r>
        </w:p>
      </w:docPartBody>
    </w:docPart>
    <w:docPart>
      <w:docPartPr>
        <w:name w:val="1E04E94C52F442439E701428E56777F8"/>
        <w:category>
          <w:name w:val="General"/>
          <w:gallery w:val="placeholder"/>
        </w:category>
        <w:types>
          <w:type w:val="bbPlcHdr"/>
        </w:types>
        <w:behaviors>
          <w:behavior w:val="content"/>
        </w:behaviors>
        <w:guid w:val="{D7A9BCD0-4332-47AE-A0E4-470C3DE1D4AA}"/>
      </w:docPartPr>
      <w:docPartBody>
        <w:p w:rsidR="006C3332" w:rsidRDefault="009541D8" w:rsidP="009541D8">
          <w:pPr>
            <w:pStyle w:val="1E04E94C52F442439E701428E56777F8"/>
          </w:pPr>
          <w:r w:rsidRPr="006468D4">
            <w:rPr>
              <w:rStyle w:val="PlaceholderText"/>
              <w:rFonts w:cstheme="minorHAnsi"/>
              <w:color w:val="808080" w:themeColor="background1" w:themeShade="80"/>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pugraphic Times">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4A086B"/>
    <w:multiLevelType w:val="multilevel"/>
    <w:tmpl w:val="5A9C8FE4"/>
    <w:lvl w:ilvl="0">
      <w:start w:val="1"/>
      <w:numFmt w:val="decimal"/>
      <w:pStyle w:val="D85E3E7338EB443FAA218A518C73EA06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D5E"/>
    <w:rsid w:val="00035549"/>
    <w:rsid w:val="00093568"/>
    <w:rsid w:val="000F718F"/>
    <w:rsid w:val="001F3CEF"/>
    <w:rsid w:val="00213887"/>
    <w:rsid w:val="00284B32"/>
    <w:rsid w:val="002B00AD"/>
    <w:rsid w:val="002D7FBE"/>
    <w:rsid w:val="003335B1"/>
    <w:rsid w:val="0047790A"/>
    <w:rsid w:val="00497610"/>
    <w:rsid w:val="004A63A8"/>
    <w:rsid w:val="00555DD3"/>
    <w:rsid w:val="0059470B"/>
    <w:rsid w:val="00611F65"/>
    <w:rsid w:val="00617D5E"/>
    <w:rsid w:val="006C3332"/>
    <w:rsid w:val="006E1287"/>
    <w:rsid w:val="007C0104"/>
    <w:rsid w:val="007D2EA5"/>
    <w:rsid w:val="008323CE"/>
    <w:rsid w:val="009541D8"/>
    <w:rsid w:val="009657C4"/>
    <w:rsid w:val="009B1968"/>
    <w:rsid w:val="009C0501"/>
    <w:rsid w:val="009F6CFB"/>
    <w:rsid w:val="00A910B7"/>
    <w:rsid w:val="00AB3413"/>
    <w:rsid w:val="00B23A22"/>
    <w:rsid w:val="00B30082"/>
    <w:rsid w:val="00B7509F"/>
    <w:rsid w:val="00BB261A"/>
    <w:rsid w:val="00BD6108"/>
    <w:rsid w:val="00C74819"/>
    <w:rsid w:val="00CE39CB"/>
    <w:rsid w:val="00CF3644"/>
    <w:rsid w:val="00D04ABC"/>
    <w:rsid w:val="00D2240C"/>
    <w:rsid w:val="00D620A3"/>
    <w:rsid w:val="00DA3103"/>
    <w:rsid w:val="00E53C84"/>
    <w:rsid w:val="00EF3678"/>
    <w:rsid w:val="00F113B9"/>
    <w:rsid w:val="00F459B6"/>
    <w:rsid w:val="00F46FD6"/>
    <w:rsid w:val="00FB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41D8"/>
    <w:rPr>
      <w:color w:val="808080"/>
    </w:rPr>
  </w:style>
  <w:style w:type="paragraph" w:customStyle="1" w:styleId="D85E3E7338EB443FAA218A518C73EA06">
    <w:name w:val="D85E3E7338EB443FAA218A518C73EA06"/>
    <w:rsid w:val="00617D5E"/>
  </w:style>
  <w:style w:type="paragraph" w:customStyle="1" w:styleId="DAA48C6C1A974E4491D3FD7883116587">
    <w:name w:val="DAA48C6C1A974E4491D3FD7883116587"/>
    <w:rsid w:val="00617D5E"/>
  </w:style>
  <w:style w:type="paragraph" w:customStyle="1" w:styleId="8FC74C59888B46D7B675A644ED80139C">
    <w:name w:val="8FC74C59888B46D7B675A644ED80139C"/>
    <w:rsid w:val="00617D5E"/>
  </w:style>
  <w:style w:type="paragraph" w:customStyle="1" w:styleId="75F0C95FBF1A487195CEE565CAA624F9">
    <w:name w:val="75F0C95FBF1A487195CEE565CAA624F9"/>
    <w:rsid w:val="00617D5E"/>
  </w:style>
  <w:style w:type="paragraph" w:customStyle="1" w:styleId="886A3678DCAC4DBA88E9ECE3FA4A337F">
    <w:name w:val="886A3678DCAC4DBA88E9ECE3FA4A337F"/>
    <w:rsid w:val="00617D5E"/>
  </w:style>
  <w:style w:type="paragraph" w:customStyle="1" w:styleId="B1C57229BF514E9C94FB20DAB27A58AD">
    <w:name w:val="B1C57229BF514E9C94FB20DAB27A58AD"/>
    <w:rsid w:val="00617D5E"/>
  </w:style>
  <w:style w:type="paragraph" w:customStyle="1" w:styleId="EF332DAA2AE34F058ECCD6C794C0D912">
    <w:name w:val="EF332DAA2AE34F058ECCD6C794C0D912"/>
    <w:rsid w:val="00617D5E"/>
  </w:style>
  <w:style w:type="paragraph" w:customStyle="1" w:styleId="85557905B83A49DE88429D5ED08D3B2E">
    <w:name w:val="85557905B83A49DE88429D5ED08D3B2E"/>
    <w:rsid w:val="00617D5E"/>
  </w:style>
  <w:style w:type="paragraph" w:customStyle="1" w:styleId="97AAA5194E8141388CA86B8A7B75A612">
    <w:name w:val="97AAA5194E8141388CA86B8A7B75A612"/>
    <w:rsid w:val="00617D5E"/>
  </w:style>
  <w:style w:type="paragraph" w:customStyle="1" w:styleId="7F4BDD32693549F8ADF2E92468B95E5E">
    <w:name w:val="7F4BDD32693549F8ADF2E92468B95E5E"/>
    <w:rsid w:val="00F46FD6"/>
  </w:style>
  <w:style w:type="paragraph" w:customStyle="1" w:styleId="A5D440F5C6824369B4A277827A1A4D61">
    <w:name w:val="A5D440F5C6824369B4A277827A1A4D61"/>
    <w:rsid w:val="00F46FD6"/>
  </w:style>
  <w:style w:type="paragraph" w:customStyle="1" w:styleId="8F0ADC4C0F6840C19258C3034E5A9ABA">
    <w:name w:val="8F0ADC4C0F6840C19258C3034E5A9ABA"/>
    <w:rsid w:val="00F46FD6"/>
  </w:style>
  <w:style w:type="paragraph" w:customStyle="1" w:styleId="869D6E2F00C7452D88C09EF102323A3D">
    <w:name w:val="869D6E2F00C7452D88C09EF102323A3D"/>
    <w:rsid w:val="00F46FD6"/>
  </w:style>
  <w:style w:type="paragraph" w:customStyle="1" w:styleId="E1C21F1CFEBA41CF9E335173D4AE1C14">
    <w:name w:val="E1C21F1CFEBA41CF9E335173D4AE1C14"/>
    <w:rsid w:val="00F46FD6"/>
  </w:style>
  <w:style w:type="paragraph" w:customStyle="1" w:styleId="D85E3E7338EB443FAA218A518C73EA061">
    <w:name w:val="D85E3E7338EB443FAA218A518C73EA061"/>
    <w:rsid w:val="00F46FD6"/>
    <w:pPr>
      <w:numPr>
        <w:numId w:val="1"/>
      </w:numPr>
      <w:spacing w:after="0" w:line="269" w:lineRule="auto"/>
      <w:ind w:hanging="360"/>
      <w:contextualSpacing/>
    </w:pPr>
    <w:rPr>
      <w:rFonts w:eastAsiaTheme="minorHAnsi"/>
      <w:sz w:val="24"/>
    </w:rPr>
  </w:style>
  <w:style w:type="paragraph" w:customStyle="1" w:styleId="85557905B83A49DE88429D5ED08D3B2E1">
    <w:name w:val="85557905B83A49DE88429D5ED08D3B2E1"/>
    <w:rsid w:val="00F46FD6"/>
    <w:pPr>
      <w:spacing w:after="0" w:line="269" w:lineRule="auto"/>
    </w:pPr>
    <w:rPr>
      <w:rFonts w:eastAsiaTheme="minorHAnsi"/>
      <w:sz w:val="24"/>
    </w:rPr>
  </w:style>
  <w:style w:type="paragraph" w:customStyle="1" w:styleId="DAA48C6C1A974E4491D3FD78831165871">
    <w:name w:val="DAA48C6C1A974E4491D3FD78831165871"/>
    <w:rsid w:val="00F46FD6"/>
    <w:pPr>
      <w:spacing w:after="0" w:line="269" w:lineRule="auto"/>
    </w:pPr>
    <w:rPr>
      <w:rFonts w:eastAsiaTheme="minorHAnsi"/>
      <w:sz w:val="24"/>
    </w:rPr>
  </w:style>
  <w:style w:type="paragraph" w:customStyle="1" w:styleId="8FC74C59888B46D7B675A644ED80139C1">
    <w:name w:val="8FC74C59888B46D7B675A644ED80139C1"/>
    <w:rsid w:val="00F46FD6"/>
    <w:pPr>
      <w:spacing w:after="0" w:line="269" w:lineRule="auto"/>
    </w:pPr>
    <w:rPr>
      <w:rFonts w:eastAsiaTheme="minorHAnsi"/>
      <w:sz w:val="24"/>
    </w:rPr>
  </w:style>
  <w:style w:type="paragraph" w:customStyle="1" w:styleId="75F0C95FBF1A487195CEE565CAA624F91">
    <w:name w:val="75F0C95FBF1A487195CEE565CAA624F91"/>
    <w:rsid w:val="00F46FD6"/>
    <w:pPr>
      <w:spacing w:after="0" w:line="269" w:lineRule="auto"/>
    </w:pPr>
    <w:rPr>
      <w:rFonts w:eastAsiaTheme="minorHAnsi"/>
      <w:sz w:val="24"/>
    </w:rPr>
  </w:style>
  <w:style w:type="paragraph" w:customStyle="1" w:styleId="886A3678DCAC4DBA88E9ECE3FA4A337F1">
    <w:name w:val="886A3678DCAC4DBA88E9ECE3FA4A337F1"/>
    <w:rsid w:val="00F46FD6"/>
    <w:pPr>
      <w:spacing w:after="0" w:line="269" w:lineRule="auto"/>
    </w:pPr>
    <w:rPr>
      <w:rFonts w:eastAsiaTheme="minorHAnsi"/>
      <w:sz w:val="24"/>
    </w:rPr>
  </w:style>
  <w:style w:type="paragraph" w:customStyle="1" w:styleId="B1C57229BF514E9C94FB20DAB27A58AD1">
    <w:name w:val="B1C57229BF514E9C94FB20DAB27A58AD1"/>
    <w:rsid w:val="00F46FD6"/>
    <w:pPr>
      <w:spacing w:after="0" w:line="269" w:lineRule="auto"/>
    </w:pPr>
    <w:rPr>
      <w:rFonts w:eastAsiaTheme="minorHAnsi"/>
      <w:sz w:val="24"/>
    </w:rPr>
  </w:style>
  <w:style w:type="paragraph" w:customStyle="1" w:styleId="97AAA5194E8141388CA86B8A7B75A6121">
    <w:name w:val="97AAA5194E8141388CA86B8A7B75A6121"/>
    <w:rsid w:val="00F46FD6"/>
    <w:pPr>
      <w:spacing w:after="0" w:line="269" w:lineRule="auto"/>
    </w:pPr>
    <w:rPr>
      <w:rFonts w:eastAsiaTheme="minorHAnsi"/>
      <w:sz w:val="24"/>
    </w:rPr>
  </w:style>
  <w:style w:type="paragraph" w:customStyle="1" w:styleId="EF332DAA2AE34F058ECCD6C794C0D9121">
    <w:name w:val="EF332DAA2AE34F058ECCD6C794C0D9121"/>
    <w:rsid w:val="00F46FD6"/>
    <w:pPr>
      <w:spacing w:after="0" w:line="240" w:lineRule="auto"/>
    </w:pPr>
    <w:rPr>
      <w:rFonts w:eastAsiaTheme="minorHAnsi"/>
      <w:sz w:val="20"/>
      <w:szCs w:val="20"/>
    </w:rPr>
  </w:style>
  <w:style w:type="paragraph" w:customStyle="1" w:styleId="15A52D296BD6427C8B7670DF17E2107A">
    <w:name w:val="15A52D296BD6427C8B7670DF17E2107A"/>
    <w:rsid w:val="00B7509F"/>
  </w:style>
  <w:style w:type="paragraph" w:customStyle="1" w:styleId="DE1D2C9220234550A95608E778CB07A5">
    <w:name w:val="DE1D2C9220234550A95608E778CB07A5"/>
    <w:rsid w:val="00B7509F"/>
  </w:style>
  <w:style w:type="paragraph" w:customStyle="1" w:styleId="CDCF7ADF9A844CEE867D15515301E6B5">
    <w:name w:val="CDCF7ADF9A844CEE867D15515301E6B5"/>
    <w:rsid w:val="00B7509F"/>
  </w:style>
  <w:style w:type="paragraph" w:customStyle="1" w:styleId="96DB48EB9A734DD88527D30D4477E3F8">
    <w:name w:val="96DB48EB9A734DD88527D30D4477E3F8"/>
    <w:rsid w:val="00B7509F"/>
  </w:style>
  <w:style w:type="paragraph" w:customStyle="1" w:styleId="B0DBAD03F1D14641B5A9AAEB62C1268D">
    <w:name w:val="B0DBAD03F1D14641B5A9AAEB62C1268D"/>
    <w:rsid w:val="00B7509F"/>
  </w:style>
  <w:style w:type="paragraph" w:customStyle="1" w:styleId="2DE039215BED4C05B0D5AEC0762B9EAD">
    <w:name w:val="2DE039215BED4C05B0D5AEC0762B9EAD"/>
    <w:rsid w:val="002D7FBE"/>
  </w:style>
  <w:style w:type="paragraph" w:customStyle="1" w:styleId="CA755BEBD68341CC93DBFAB692C6EBE4">
    <w:name w:val="CA755BEBD68341CC93DBFAB692C6EBE4"/>
    <w:rsid w:val="002D7FBE"/>
  </w:style>
  <w:style w:type="paragraph" w:customStyle="1" w:styleId="62F311FAE122463AB96B2F6C2C0FFE48">
    <w:name w:val="62F311FAE122463AB96B2F6C2C0FFE48"/>
    <w:rsid w:val="002D7FBE"/>
  </w:style>
  <w:style w:type="paragraph" w:customStyle="1" w:styleId="6C45FF01EE1545E8B261F147FD0D6A41">
    <w:name w:val="6C45FF01EE1545E8B261F147FD0D6A41"/>
    <w:rsid w:val="00093568"/>
  </w:style>
  <w:style w:type="paragraph" w:customStyle="1" w:styleId="A5A2CB29CEEE419C9FA239273F1AA878">
    <w:name w:val="A5A2CB29CEEE419C9FA239273F1AA878"/>
    <w:rsid w:val="00093568"/>
  </w:style>
  <w:style w:type="paragraph" w:customStyle="1" w:styleId="5E34C0A0C4184D8B8FC3D31F1EA5A733">
    <w:name w:val="5E34C0A0C4184D8B8FC3D31F1EA5A733"/>
    <w:rsid w:val="00093568"/>
  </w:style>
  <w:style w:type="paragraph" w:customStyle="1" w:styleId="54D78F5E5862467A86ACB8DFD46A532E">
    <w:name w:val="54D78F5E5862467A86ACB8DFD46A532E"/>
    <w:rsid w:val="00093568"/>
  </w:style>
  <w:style w:type="paragraph" w:customStyle="1" w:styleId="4CF923257FDA401A920AE4551B12C7F1">
    <w:name w:val="4CF923257FDA401A920AE4551B12C7F1"/>
    <w:rsid w:val="009657C4"/>
  </w:style>
  <w:style w:type="paragraph" w:customStyle="1" w:styleId="FA32189CC73749C8AB9F2AEEFB0EE0EC">
    <w:name w:val="FA32189CC73749C8AB9F2AEEFB0EE0EC"/>
    <w:rsid w:val="009657C4"/>
  </w:style>
  <w:style w:type="paragraph" w:customStyle="1" w:styleId="A3C0715166BB41A6B76EF1B478448042">
    <w:name w:val="A3C0715166BB41A6B76EF1B478448042"/>
    <w:rsid w:val="009657C4"/>
  </w:style>
  <w:style w:type="paragraph" w:customStyle="1" w:styleId="AB2AF27BE88A4AE5A97473C71F9C5CE5">
    <w:name w:val="AB2AF27BE88A4AE5A97473C71F9C5CE5"/>
    <w:rsid w:val="009657C4"/>
  </w:style>
  <w:style w:type="paragraph" w:customStyle="1" w:styleId="44C11DD6F29F4FA28C536A402E8A5271">
    <w:name w:val="44C11DD6F29F4FA28C536A402E8A5271"/>
    <w:rsid w:val="009657C4"/>
  </w:style>
  <w:style w:type="paragraph" w:customStyle="1" w:styleId="0788B0C8E11044A3BA9F13CE316F39B9">
    <w:name w:val="0788B0C8E11044A3BA9F13CE316F39B9"/>
    <w:rsid w:val="009657C4"/>
  </w:style>
  <w:style w:type="paragraph" w:customStyle="1" w:styleId="AD21183C269148339E8339E064EC86FE">
    <w:name w:val="AD21183C269148339E8339E064EC86FE"/>
    <w:rsid w:val="009657C4"/>
  </w:style>
  <w:style w:type="paragraph" w:customStyle="1" w:styleId="E1D3081B94094AFC9ED207A2CB8D2929">
    <w:name w:val="E1D3081B94094AFC9ED207A2CB8D2929"/>
    <w:rsid w:val="009657C4"/>
  </w:style>
  <w:style w:type="paragraph" w:customStyle="1" w:styleId="AF480B6869D848C1BAD583C62A3888CF">
    <w:name w:val="AF480B6869D848C1BAD583C62A3888CF"/>
    <w:rsid w:val="009657C4"/>
  </w:style>
  <w:style w:type="paragraph" w:customStyle="1" w:styleId="1A95652A95B24E2BAB6D4041E50DB534">
    <w:name w:val="1A95652A95B24E2BAB6D4041E50DB534"/>
    <w:rsid w:val="009657C4"/>
  </w:style>
  <w:style w:type="paragraph" w:customStyle="1" w:styleId="AC8DC2F020BB439F975A8959BBF5E66C">
    <w:name w:val="AC8DC2F020BB439F975A8959BBF5E66C"/>
    <w:rsid w:val="009657C4"/>
  </w:style>
  <w:style w:type="paragraph" w:customStyle="1" w:styleId="AEF316A1EC7342B38848F10CA520DB15">
    <w:name w:val="AEF316A1EC7342B38848F10CA520DB15"/>
    <w:rsid w:val="009657C4"/>
  </w:style>
  <w:style w:type="paragraph" w:customStyle="1" w:styleId="96E69855A41F4B1EA96C28AD0206A0EE">
    <w:name w:val="96E69855A41F4B1EA96C28AD0206A0EE"/>
    <w:rsid w:val="009657C4"/>
  </w:style>
  <w:style w:type="paragraph" w:customStyle="1" w:styleId="0B10EAFC048C47A18441E98402F908B2">
    <w:name w:val="0B10EAFC048C47A18441E98402F908B2"/>
    <w:rsid w:val="009657C4"/>
  </w:style>
  <w:style w:type="paragraph" w:customStyle="1" w:styleId="37CA3E46497C43A785D9FCE7D13D451F">
    <w:name w:val="37CA3E46497C43A785D9FCE7D13D451F"/>
    <w:rsid w:val="009657C4"/>
  </w:style>
  <w:style w:type="paragraph" w:customStyle="1" w:styleId="E5E34A957A8F40488BA2F13D1E3AD512">
    <w:name w:val="E5E34A957A8F40488BA2F13D1E3AD512"/>
    <w:rsid w:val="009657C4"/>
  </w:style>
  <w:style w:type="paragraph" w:customStyle="1" w:styleId="6E45E08903014A09A954B5F0F35AF8EF">
    <w:name w:val="6E45E08903014A09A954B5F0F35AF8EF"/>
    <w:rsid w:val="009657C4"/>
  </w:style>
  <w:style w:type="paragraph" w:customStyle="1" w:styleId="58672CB29B34435A851C4C3130CD097A">
    <w:name w:val="58672CB29B34435A851C4C3130CD097A"/>
    <w:rsid w:val="009657C4"/>
  </w:style>
  <w:style w:type="paragraph" w:customStyle="1" w:styleId="F5BA4F53E3064061B951B1B5CBA08B9C">
    <w:name w:val="F5BA4F53E3064061B951B1B5CBA08B9C"/>
    <w:rsid w:val="009657C4"/>
  </w:style>
  <w:style w:type="paragraph" w:customStyle="1" w:styleId="B7D58044D75B4F8DAAB2F14735AB73A4">
    <w:name w:val="B7D58044D75B4F8DAAB2F14735AB73A4"/>
    <w:rsid w:val="009657C4"/>
  </w:style>
  <w:style w:type="paragraph" w:customStyle="1" w:styleId="683DF20E833048128C09FF0C143562B5">
    <w:name w:val="683DF20E833048128C09FF0C143562B5"/>
    <w:rsid w:val="009657C4"/>
  </w:style>
  <w:style w:type="paragraph" w:customStyle="1" w:styleId="7DA4A5A3F87348779E728B21EE37ECB6">
    <w:name w:val="7DA4A5A3F87348779E728B21EE37ECB6"/>
    <w:rsid w:val="009657C4"/>
  </w:style>
  <w:style w:type="paragraph" w:customStyle="1" w:styleId="28FDFC8424994741B2B2B6D96C6C2A91">
    <w:name w:val="28FDFC8424994741B2B2B6D96C6C2A91"/>
    <w:rsid w:val="009657C4"/>
  </w:style>
  <w:style w:type="paragraph" w:customStyle="1" w:styleId="6A244A59F82348FAA6D6C175905B5868">
    <w:name w:val="6A244A59F82348FAA6D6C175905B5868"/>
    <w:rsid w:val="009657C4"/>
  </w:style>
  <w:style w:type="paragraph" w:customStyle="1" w:styleId="0B453F218D834424A4138F96A0F4DFBF">
    <w:name w:val="0B453F218D834424A4138F96A0F4DFBF"/>
    <w:rsid w:val="009657C4"/>
  </w:style>
  <w:style w:type="paragraph" w:customStyle="1" w:styleId="AA61E20792DC4F1D9A855F7D8887EEF0">
    <w:name w:val="AA61E20792DC4F1D9A855F7D8887EEF0"/>
    <w:rsid w:val="009657C4"/>
  </w:style>
  <w:style w:type="paragraph" w:customStyle="1" w:styleId="109D5F70B60B4E069B55EA4959DFDDB9">
    <w:name w:val="109D5F70B60B4E069B55EA4959DFDDB9"/>
    <w:rsid w:val="009657C4"/>
  </w:style>
  <w:style w:type="paragraph" w:customStyle="1" w:styleId="8836BD13A133499DAF57A935214A6A3B">
    <w:name w:val="8836BD13A133499DAF57A935214A6A3B"/>
    <w:rsid w:val="009657C4"/>
  </w:style>
  <w:style w:type="paragraph" w:customStyle="1" w:styleId="4787C4774D4B4A93B523460E9CFB1231">
    <w:name w:val="4787C4774D4B4A93B523460E9CFB1231"/>
    <w:rsid w:val="009657C4"/>
  </w:style>
  <w:style w:type="paragraph" w:customStyle="1" w:styleId="74F47B4C83744937948AD6CDECE19660">
    <w:name w:val="74F47B4C83744937948AD6CDECE19660"/>
    <w:rsid w:val="009657C4"/>
  </w:style>
  <w:style w:type="paragraph" w:customStyle="1" w:styleId="0DEED9D6D15C4E1DB23B60B12B1C26D3">
    <w:name w:val="0DEED9D6D15C4E1DB23B60B12B1C26D3"/>
    <w:rsid w:val="009657C4"/>
  </w:style>
  <w:style w:type="paragraph" w:customStyle="1" w:styleId="433390BCE9AA4363AD771E2B38C88897">
    <w:name w:val="433390BCE9AA4363AD771E2B38C88897"/>
    <w:rsid w:val="009657C4"/>
  </w:style>
  <w:style w:type="paragraph" w:customStyle="1" w:styleId="CABD40C41B734A4B86E5F8DB734185A1">
    <w:name w:val="CABD40C41B734A4B86E5F8DB734185A1"/>
    <w:rsid w:val="009657C4"/>
  </w:style>
  <w:style w:type="paragraph" w:customStyle="1" w:styleId="5E06A34A9DCD4CA9A19C1E93E1443BDB">
    <w:name w:val="5E06A34A9DCD4CA9A19C1E93E1443BDB"/>
    <w:rsid w:val="009657C4"/>
  </w:style>
  <w:style w:type="paragraph" w:customStyle="1" w:styleId="DB47117CDFC3492581349D1C045406EC">
    <w:name w:val="DB47117CDFC3492581349D1C045406EC"/>
    <w:rsid w:val="009657C4"/>
  </w:style>
  <w:style w:type="paragraph" w:customStyle="1" w:styleId="92CA005C3A814DABAF4E0907A19BD3A1">
    <w:name w:val="92CA005C3A814DABAF4E0907A19BD3A1"/>
    <w:rsid w:val="009657C4"/>
  </w:style>
  <w:style w:type="paragraph" w:customStyle="1" w:styleId="3E71FCAFF3EF43AD87AAFC57177E6731">
    <w:name w:val="3E71FCAFF3EF43AD87AAFC57177E6731"/>
    <w:rsid w:val="009657C4"/>
  </w:style>
  <w:style w:type="paragraph" w:customStyle="1" w:styleId="0CF860CCF2A14AC6B23A6DE2332B8899">
    <w:name w:val="0CF860CCF2A14AC6B23A6DE2332B8899"/>
    <w:rsid w:val="009657C4"/>
  </w:style>
  <w:style w:type="paragraph" w:customStyle="1" w:styleId="0A3F3622524D468FB0F939140D6F3692">
    <w:name w:val="0A3F3622524D468FB0F939140D6F3692"/>
    <w:rsid w:val="009657C4"/>
  </w:style>
  <w:style w:type="paragraph" w:customStyle="1" w:styleId="245C200A6C6046C4AB05C0A1FB5F6C10">
    <w:name w:val="245C200A6C6046C4AB05C0A1FB5F6C10"/>
    <w:rsid w:val="009657C4"/>
  </w:style>
  <w:style w:type="paragraph" w:customStyle="1" w:styleId="C7E6DB8E183C4F5F86EE1AC4F539987D">
    <w:name w:val="C7E6DB8E183C4F5F86EE1AC4F539987D"/>
    <w:rsid w:val="009657C4"/>
  </w:style>
  <w:style w:type="paragraph" w:customStyle="1" w:styleId="778D0D187A5840AB8C6696386E9EBC77">
    <w:name w:val="778D0D187A5840AB8C6696386E9EBC77"/>
    <w:rsid w:val="009657C4"/>
  </w:style>
  <w:style w:type="paragraph" w:customStyle="1" w:styleId="252F7C855984424D800C0F0FA7F76C03">
    <w:name w:val="252F7C855984424D800C0F0FA7F76C03"/>
    <w:rsid w:val="009657C4"/>
  </w:style>
  <w:style w:type="paragraph" w:customStyle="1" w:styleId="1C476A9E3370466796549FD682089D39">
    <w:name w:val="1C476A9E3370466796549FD682089D39"/>
    <w:rsid w:val="009657C4"/>
  </w:style>
  <w:style w:type="paragraph" w:customStyle="1" w:styleId="0541876AE77B4506A1DE2C6D8D56E924">
    <w:name w:val="0541876AE77B4506A1DE2C6D8D56E924"/>
    <w:rsid w:val="009657C4"/>
  </w:style>
  <w:style w:type="paragraph" w:customStyle="1" w:styleId="F05819B8228F41518242DDFCB80B2DF0">
    <w:name w:val="F05819B8228F41518242DDFCB80B2DF0"/>
    <w:rsid w:val="009657C4"/>
  </w:style>
  <w:style w:type="paragraph" w:customStyle="1" w:styleId="818A12A84E474618A561D14B916869A7">
    <w:name w:val="818A12A84E474618A561D14B916869A7"/>
    <w:rsid w:val="009657C4"/>
  </w:style>
  <w:style w:type="paragraph" w:customStyle="1" w:styleId="7F9955FFEEEA416E9BC846EED6150F4C">
    <w:name w:val="7F9955FFEEEA416E9BC846EED6150F4C"/>
    <w:rsid w:val="009657C4"/>
  </w:style>
  <w:style w:type="paragraph" w:customStyle="1" w:styleId="47673BC771EC4A6DB6FC5D56819FF202">
    <w:name w:val="47673BC771EC4A6DB6FC5D56819FF202"/>
    <w:rsid w:val="009657C4"/>
  </w:style>
  <w:style w:type="paragraph" w:customStyle="1" w:styleId="8F3198669657426E81D1755AA7ADA35F">
    <w:name w:val="8F3198669657426E81D1755AA7ADA35F"/>
    <w:rsid w:val="009657C4"/>
  </w:style>
  <w:style w:type="paragraph" w:customStyle="1" w:styleId="584D4C18576D4DA2BE4D8239FE6BAF51">
    <w:name w:val="584D4C18576D4DA2BE4D8239FE6BAF51"/>
    <w:rsid w:val="009657C4"/>
  </w:style>
  <w:style w:type="paragraph" w:customStyle="1" w:styleId="C5DF0ECB5441403596B29E37E67D7042">
    <w:name w:val="C5DF0ECB5441403596B29E37E67D7042"/>
    <w:rsid w:val="009657C4"/>
  </w:style>
  <w:style w:type="paragraph" w:customStyle="1" w:styleId="95BFBBF57DB34EAC90180A1D05752075">
    <w:name w:val="95BFBBF57DB34EAC90180A1D05752075"/>
    <w:rsid w:val="009657C4"/>
  </w:style>
  <w:style w:type="paragraph" w:customStyle="1" w:styleId="337036EE68BE4D8AAEA14A0ECF57E2EF">
    <w:name w:val="337036EE68BE4D8AAEA14A0ECF57E2EF"/>
    <w:rsid w:val="009657C4"/>
  </w:style>
  <w:style w:type="paragraph" w:customStyle="1" w:styleId="91228EC232D541EE8B6EB06FC84674E2">
    <w:name w:val="91228EC232D541EE8B6EB06FC84674E2"/>
    <w:rsid w:val="009657C4"/>
  </w:style>
  <w:style w:type="paragraph" w:customStyle="1" w:styleId="066D36B0B6344502BE16EA8A51C32E1B">
    <w:name w:val="066D36B0B6344502BE16EA8A51C32E1B"/>
    <w:rsid w:val="009657C4"/>
  </w:style>
  <w:style w:type="paragraph" w:customStyle="1" w:styleId="339BBD97291D4500B226101486454499">
    <w:name w:val="339BBD97291D4500B226101486454499"/>
    <w:rsid w:val="009657C4"/>
  </w:style>
  <w:style w:type="paragraph" w:customStyle="1" w:styleId="432B8B193ED44696A255280561CBB650">
    <w:name w:val="432B8B193ED44696A255280561CBB650"/>
    <w:rsid w:val="009657C4"/>
  </w:style>
  <w:style w:type="paragraph" w:customStyle="1" w:styleId="C848B32BC21C4BFBB0A30AEB1E4B6D83">
    <w:name w:val="C848B32BC21C4BFBB0A30AEB1E4B6D83"/>
    <w:rsid w:val="009657C4"/>
  </w:style>
  <w:style w:type="paragraph" w:customStyle="1" w:styleId="34581DE65DF5436BA1C0A0FD664E0C50">
    <w:name w:val="34581DE65DF5436BA1C0A0FD664E0C50"/>
    <w:rsid w:val="009657C4"/>
  </w:style>
  <w:style w:type="paragraph" w:customStyle="1" w:styleId="0C2F0409CB7A458993011FA595FF76D6">
    <w:name w:val="0C2F0409CB7A458993011FA595FF76D6"/>
    <w:rsid w:val="009657C4"/>
  </w:style>
  <w:style w:type="paragraph" w:customStyle="1" w:styleId="AB738D25B27D4EDE815AE2F2519D4B50">
    <w:name w:val="AB738D25B27D4EDE815AE2F2519D4B50"/>
    <w:rsid w:val="009657C4"/>
  </w:style>
  <w:style w:type="paragraph" w:customStyle="1" w:styleId="9DC57E8F59384884A7D438D7BA13B1E1">
    <w:name w:val="9DC57E8F59384884A7D438D7BA13B1E1"/>
    <w:rsid w:val="009657C4"/>
  </w:style>
  <w:style w:type="paragraph" w:customStyle="1" w:styleId="724E716B100F4144A85D688D9DA66337">
    <w:name w:val="724E716B100F4144A85D688D9DA66337"/>
    <w:rsid w:val="009657C4"/>
  </w:style>
  <w:style w:type="paragraph" w:customStyle="1" w:styleId="A0AFBDB2B5084059B8F36844AF98E0E5">
    <w:name w:val="A0AFBDB2B5084059B8F36844AF98E0E5"/>
    <w:rsid w:val="009657C4"/>
  </w:style>
  <w:style w:type="paragraph" w:customStyle="1" w:styleId="7B2AA2D7D395454A8A5870339943E053">
    <w:name w:val="7B2AA2D7D395454A8A5870339943E053"/>
    <w:rsid w:val="009657C4"/>
  </w:style>
  <w:style w:type="paragraph" w:customStyle="1" w:styleId="2619DE824CCB47F0ABA4831FC3187FC3">
    <w:name w:val="2619DE824CCB47F0ABA4831FC3187FC3"/>
    <w:rsid w:val="009657C4"/>
  </w:style>
  <w:style w:type="paragraph" w:customStyle="1" w:styleId="DB79F4686F774FD1A57A6AF174072F58">
    <w:name w:val="DB79F4686F774FD1A57A6AF174072F58"/>
    <w:rsid w:val="009657C4"/>
  </w:style>
  <w:style w:type="paragraph" w:customStyle="1" w:styleId="33B23E4B6C0A451CAD41C1DD9C4535BE">
    <w:name w:val="33B23E4B6C0A451CAD41C1DD9C4535BE"/>
    <w:rsid w:val="009657C4"/>
  </w:style>
  <w:style w:type="paragraph" w:customStyle="1" w:styleId="F3ABF8A4D6B442EEB537A36EF907B022">
    <w:name w:val="F3ABF8A4D6B442EEB537A36EF907B022"/>
    <w:rsid w:val="009657C4"/>
  </w:style>
  <w:style w:type="paragraph" w:customStyle="1" w:styleId="905EC3871C7F41EA81CD80E623BD72AD">
    <w:name w:val="905EC3871C7F41EA81CD80E623BD72AD"/>
    <w:rsid w:val="009657C4"/>
  </w:style>
  <w:style w:type="paragraph" w:customStyle="1" w:styleId="856B7946D87C4CEE831DEBFF9724304C">
    <w:name w:val="856B7946D87C4CEE831DEBFF9724304C"/>
    <w:rsid w:val="009657C4"/>
  </w:style>
  <w:style w:type="paragraph" w:customStyle="1" w:styleId="90F4CD055323456ABC6974AF3885736B">
    <w:name w:val="90F4CD055323456ABC6974AF3885736B"/>
    <w:rsid w:val="009657C4"/>
  </w:style>
  <w:style w:type="paragraph" w:customStyle="1" w:styleId="899477906B794F09B73C82466060B62B">
    <w:name w:val="899477906B794F09B73C82466060B62B"/>
    <w:rsid w:val="009657C4"/>
  </w:style>
  <w:style w:type="paragraph" w:customStyle="1" w:styleId="2B4BCA1B91AB4B08B48C125D75C0A7CE">
    <w:name w:val="2B4BCA1B91AB4B08B48C125D75C0A7CE"/>
    <w:rsid w:val="009657C4"/>
  </w:style>
  <w:style w:type="paragraph" w:customStyle="1" w:styleId="E97AB273FC2A48E488917BBDC11B5B20">
    <w:name w:val="E97AB273FC2A48E488917BBDC11B5B20"/>
    <w:rsid w:val="009657C4"/>
  </w:style>
  <w:style w:type="paragraph" w:customStyle="1" w:styleId="1ACC408E3EF746128785717266EE63CB">
    <w:name w:val="1ACC408E3EF746128785717266EE63CB"/>
    <w:rsid w:val="009657C4"/>
  </w:style>
  <w:style w:type="paragraph" w:customStyle="1" w:styleId="0CB4571157CA468BB3C25CA8C52A899A">
    <w:name w:val="0CB4571157CA468BB3C25CA8C52A899A"/>
    <w:rsid w:val="009657C4"/>
  </w:style>
  <w:style w:type="paragraph" w:customStyle="1" w:styleId="5CA1E83D0687425D8B1A105C58503D58">
    <w:name w:val="5CA1E83D0687425D8B1A105C58503D58"/>
    <w:rsid w:val="009657C4"/>
  </w:style>
  <w:style w:type="paragraph" w:customStyle="1" w:styleId="2C3E7465DA114200BC886B060D50F9DA">
    <w:name w:val="2C3E7465DA114200BC886B060D50F9DA"/>
    <w:rsid w:val="009657C4"/>
  </w:style>
  <w:style w:type="paragraph" w:customStyle="1" w:styleId="F54573FE037843BBAB5CBB20FB7B24FF">
    <w:name w:val="F54573FE037843BBAB5CBB20FB7B24FF"/>
    <w:rsid w:val="009657C4"/>
  </w:style>
  <w:style w:type="paragraph" w:customStyle="1" w:styleId="885D9AD618F84576B671E2DA5A58EF6F">
    <w:name w:val="885D9AD618F84576B671E2DA5A58EF6F"/>
    <w:rsid w:val="009657C4"/>
  </w:style>
  <w:style w:type="paragraph" w:customStyle="1" w:styleId="1DDE88FB19964C75BA236312E7FE4E65">
    <w:name w:val="1DDE88FB19964C75BA236312E7FE4E65"/>
    <w:rsid w:val="009657C4"/>
  </w:style>
  <w:style w:type="paragraph" w:customStyle="1" w:styleId="07A83A7D36974702A623721DB70B6FBA">
    <w:name w:val="07A83A7D36974702A623721DB70B6FBA"/>
    <w:rsid w:val="009657C4"/>
  </w:style>
  <w:style w:type="paragraph" w:customStyle="1" w:styleId="1CFA477CBB4B40BC82F01B9A419266FA">
    <w:name w:val="1CFA477CBB4B40BC82F01B9A419266FA"/>
    <w:rsid w:val="009657C4"/>
  </w:style>
  <w:style w:type="paragraph" w:customStyle="1" w:styleId="F7402DA0A6554C8AB0AED0448CB440BC">
    <w:name w:val="F7402DA0A6554C8AB0AED0448CB440BC"/>
    <w:rsid w:val="009657C4"/>
  </w:style>
  <w:style w:type="paragraph" w:customStyle="1" w:styleId="6BD15A9272134EE58400DBE07414D010">
    <w:name w:val="6BD15A9272134EE58400DBE07414D010"/>
    <w:rsid w:val="009657C4"/>
  </w:style>
  <w:style w:type="paragraph" w:customStyle="1" w:styleId="F3E4511D7D52443BA60EBC5F6413A168">
    <w:name w:val="F3E4511D7D52443BA60EBC5F6413A168"/>
    <w:rsid w:val="009657C4"/>
  </w:style>
  <w:style w:type="paragraph" w:customStyle="1" w:styleId="FC4DC93F294E48EBBF07C22F464D6CC3">
    <w:name w:val="FC4DC93F294E48EBBF07C22F464D6CC3"/>
    <w:rsid w:val="009657C4"/>
  </w:style>
  <w:style w:type="paragraph" w:customStyle="1" w:styleId="C9F7FB4ED98749A2BBE0099F3006994B">
    <w:name w:val="C9F7FB4ED98749A2BBE0099F3006994B"/>
    <w:rsid w:val="009657C4"/>
  </w:style>
  <w:style w:type="paragraph" w:customStyle="1" w:styleId="8D19DFF78C2446A389B518D6F41A618F">
    <w:name w:val="8D19DFF78C2446A389B518D6F41A618F"/>
    <w:rsid w:val="009657C4"/>
  </w:style>
  <w:style w:type="paragraph" w:customStyle="1" w:styleId="2D068A5FD91247F3B06BC65DD5C342F9">
    <w:name w:val="2D068A5FD91247F3B06BC65DD5C342F9"/>
    <w:rsid w:val="009657C4"/>
  </w:style>
  <w:style w:type="paragraph" w:customStyle="1" w:styleId="E9647A5C76F246CD8F05AAB5CDDC7BD6">
    <w:name w:val="E9647A5C76F246CD8F05AAB5CDDC7BD6"/>
    <w:rsid w:val="009657C4"/>
  </w:style>
  <w:style w:type="paragraph" w:customStyle="1" w:styleId="CD4DC67EB23747B29A1AA89C20E00B02">
    <w:name w:val="CD4DC67EB23747B29A1AA89C20E00B02"/>
    <w:rsid w:val="0047790A"/>
  </w:style>
  <w:style w:type="paragraph" w:customStyle="1" w:styleId="B9361292BFA842E0A5E70029F46E8247">
    <w:name w:val="B9361292BFA842E0A5E70029F46E8247"/>
    <w:rsid w:val="0047790A"/>
  </w:style>
  <w:style w:type="paragraph" w:customStyle="1" w:styleId="C1D773CB559E4F4B972DC7E52AB94F12">
    <w:name w:val="C1D773CB559E4F4B972DC7E52AB94F12"/>
    <w:rsid w:val="0047790A"/>
  </w:style>
  <w:style w:type="paragraph" w:customStyle="1" w:styleId="0216890A164E47EB8D16968AF67BF001">
    <w:name w:val="0216890A164E47EB8D16968AF67BF001"/>
    <w:rsid w:val="0047790A"/>
  </w:style>
  <w:style w:type="paragraph" w:customStyle="1" w:styleId="4F6B013ED9D542DF8BBB8E66B5305246">
    <w:name w:val="4F6B013ED9D542DF8BBB8E66B5305246"/>
    <w:rsid w:val="0047790A"/>
  </w:style>
  <w:style w:type="paragraph" w:customStyle="1" w:styleId="CD2AF96DA4B7459CAB1C447DC019BC23">
    <w:name w:val="CD2AF96DA4B7459CAB1C447DC019BC23"/>
    <w:rsid w:val="0047790A"/>
  </w:style>
  <w:style w:type="paragraph" w:customStyle="1" w:styleId="1B65AAE3795A47FA9D710AA125EFE38A">
    <w:name w:val="1B65AAE3795A47FA9D710AA125EFE38A"/>
    <w:rsid w:val="0047790A"/>
  </w:style>
  <w:style w:type="paragraph" w:customStyle="1" w:styleId="D9EA6F71DD9D425690DDFE914CDE53B7">
    <w:name w:val="D9EA6F71DD9D425690DDFE914CDE53B7"/>
    <w:rsid w:val="0047790A"/>
  </w:style>
  <w:style w:type="paragraph" w:customStyle="1" w:styleId="5ED312E145F44F03AC731038861B4FB3">
    <w:name w:val="5ED312E145F44F03AC731038861B4FB3"/>
    <w:rsid w:val="0047790A"/>
  </w:style>
  <w:style w:type="paragraph" w:customStyle="1" w:styleId="40731C112D4441B095451F31DC596283">
    <w:name w:val="40731C112D4441B095451F31DC596283"/>
    <w:rsid w:val="0047790A"/>
  </w:style>
  <w:style w:type="paragraph" w:customStyle="1" w:styleId="88D81FEDC43B48F1821F0C6092FF0953">
    <w:name w:val="88D81FEDC43B48F1821F0C6092FF0953"/>
    <w:rsid w:val="0047790A"/>
  </w:style>
  <w:style w:type="paragraph" w:customStyle="1" w:styleId="BA9F6539E63B4F4A95EF06A97D1B8C07">
    <w:name w:val="BA9F6539E63B4F4A95EF06A97D1B8C07"/>
    <w:rsid w:val="008323CE"/>
  </w:style>
  <w:style w:type="paragraph" w:customStyle="1" w:styleId="C235FAE785744AF6A97BCB82616D8E1E">
    <w:name w:val="C235FAE785744AF6A97BCB82616D8E1E"/>
    <w:rsid w:val="008323CE"/>
  </w:style>
  <w:style w:type="paragraph" w:customStyle="1" w:styleId="2CC668CCAA3142EF8F1E8891F67AAF4B">
    <w:name w:val="2CC668CCAA3142EF8F1E8891F67AAF4B"/>
    <w:rsid w:val="00611F65"/>
  </w:style>
  <w:style w:type="paragraph" w:customStyle="1" w:styleId="32463D08F0B44F478EA106D0B336B11B">
    <w:name w:val="32463D08F0B44F478EA106D0B336B11B"/>
    <w:rsid w:val="00611F65"/>
  </w:style>
  <w:style w:type="paragraph" w:customStyle="1" w:styleId="19EF087B16B443448EC35DB27C4DC60B">
    <w:name w:val="19EF087B16B443448EC35DB27C4DC60B"/>
    <w:rsid w:val="00611F65"/>
  </w:style>
  <w:style w:type="paragraph" w:customStyle="1" w:styleId="6F38AF6AB4C1466F926C96F574CB8356">
    <w:name w:val="6F38AF6AB4C1466F926C96F574CB8356"/>
    <w:rsid w:val="00611F65"/>
  </w:style>
  <w:style w:type="paragraph" w:customStyle="1" w:styleId="DAE7E282DD7E4A86B2B07E15BE3C92E4">
    <w:name w:val="DAE7E282DD7E4A86B2B07E15BE3C92E4"/>
    <w:rsid w:val="00611F65"/>
  </w:style>
  <w:style w:type="paragraph" w:customStyle="1" w:styleId="6446E46058C548398B9785423F97D4DA">
    <w:name w:val="6446E46058C548398B9785423F97D4DA"/>
    <w:rsid w:val="00611F65"/>
  </w:style>
  <w:style w:type="paragraph" w:customStyle="1" w:styleId="18ACA3BAB9624A8B9E0EA9E4443E0E48">
    <w:name w:val="18ACA3BAB9624A8B9E0EA9E4443E0E48"/>
    <w:rsid w:val="00611F65"/>
  </w:style>
  <w:style w:type="paragraph" w:customStyle="1" w:styleId="090F8F992E9B40EB953BD8FFA050E6A8">
    <w:name w:val="090F8F992E9B40EB953BD8FFA050E6A8"/>
    <w:rsid w:val="00611F65"/>
  </w:style>
  <w:style w:type="paragraph" w:customStyle="1" w:styleId="CAC41624E65F4A98887E941FA0F5C065">
    <w:name w:val="CAC41624E65F4A98887E941FA0F5C065"/>
    <w:rsid w:val="00611F65"/>
  </w:style>
  <w:style w:type="paragraph" w:customStyle="1" w:styleId="FD20D541DE714FEC8E8AC38EB172B0D8">
    <w:name w:val="FD20D541DE714FEC8E8AC38EB172B0D8"/>
    <w:rsid w:val="00611F65"/>
  </w:style>
  <w:style w:type="paragraph" w:customStyle="1" w:styleId="571F8BFAFF59427FB8DC7D32189DB9DB">
    <w:name w:val="571F8BFAFF59427FB8DC7D32189DB9DB"/>
    <w:rsid w:val="00611F65"/>
  </w:style>
  <w:style w:type="paragraph" w:customStyle="1" w:styleId="A47D08F607DB4A8095A1143E9BC06C4B">
    <w:name w:val="A47D08F607DB4A8095A1143E9BC06C4B"/>
    <w:rsid w:val="00611F65"/>
  </w:style>
  <w:style w:type="paragraph" w:customStyle="1" w:styleId="2FDE88969E5941BBBC8322BACD0DA0C7">
    <w:name w:val="2FDE88969E5941BBBC8322BACD0DA0C7"/>
    <w:rsid w:val="00611F65"/>
  </w:style>
  <w:style w:type="paragraph" w:customStyle="1" w:styleId="55A02EE8AB5540859532934B843FFDEF">
    <w:name w:val="55A02EE8AB5540859532934B843FFDEF"/>
    <w:rsid w:val="00611F65"/>
  </w:style>
  <w:style w:type="paragraph" w:customStyle="1" w:styleId="B52336FEDC2643659FD6653B04B5CD62">
    <w:name w:val="B52336FEDC2643659FD6653B04B5CD62"/>
    <w:rsid w:val="00611F65"/>
  </w:style>
  <w:style w:type="paragraph" w:customStyle="1" w:styleId="2DEAA39314C84F7B8926477129273F9B">
    <w:name w:val="2DEAA39314C84F7B8926477129273F9B"/>
    <w:rsid w:val="00611F65"/>
  </w:style>
  <w:style w:type="paragraph" w:customStyle="1" w:styleId="0564DB7D2DB343B3AD07F1A4641AAC94">
    <w:name w:val="0564DB7D2DB343B3AD07F1A4641AAC94"/>
    <w:rsid w:val="00611F65"/>
  </w:style>
  <w:style w:type="paragraph" w:customStyle="1" w:styleId="76214C22D5D648D499C7DE0DF7109CE3">
    <w:name w:val="76214C22D5D648D499C7DE0DF7109CE3"/>
    <w:rsid w:val="00611F65"/>
  </w:style>
  <w:style w:type="paragraph" w:customStyle="1" w:styleId="1E04E94C52F442439E701428E56777F8">
    <w:name w:val="1E04E94C52F442439E701428E56777F8"/>
    <w:rsid w:val="009541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280B11AB954C44BB2ADB61C885D152" ma:contentTypeVersion="2" ma:contentTypeDescription="Create a new document." ma:contentTypeScope="" ma:versionID="6e613df8ebc607c640d17550a8d608bd">
  <xsd:schema xmlns:xsd="http://www.w3.org/2001/XMLSchema" xmlns:xs="http://www.w3.org/2001/XMLSchema" xmlns:p="http://schemas.microsoft.com/office/2006/metadata/properties" xmlns:ns3="86765d95-7958-4d60-b35d-769de0760221" targetNamespace="http://schemas.microsoft.com/office/2006/metadata/properties" ma:root="true" ma:fieldsID="6c7b2aa4cec69cc4a9e1f1eb27c5a9f7" ns3:_="">
    <xsd:import namespace="86765d95-7958-4d60-b35d-769de076022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765d95-7958-4d60-b35d-769de0760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07F61-9A68-48E9-BD23-18F15A7B72CD}">
  <ds:schemaRefs>
    <ds:schemaRef ds:uri="http://schemas.microsoft.com/sharepoint/v3/contenttype/forms"/>
  </ds:schemaRefs>
</ds:datastoreItem>
</file>

<file path=customXml/itemProps2.xml><?xml version="1.0" encoding="utf-8"?>
<ds:datastoreItem xmlns:ds="http://schemas.openxmlformats.org/officeDocument/2006/customXml" ds:itemID="{24E697F0-2363-4668-96C8-A1897F6BE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765d95-7958-4d60-b35d-769de0760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5238A5-F7E1-434A-A994-77274A52E302}">
  <ds:schemaRefs>
    <ds:schemaRef ds:uri="http://purl.org/dc/elements/1.1/"/>
    <ds:schemaRef ds:uri="http://purl.org/dc/term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86765d95-7958-4d60-b35d-769de0760221"/>
    <ds:schemaRef ds:uri="http://schemas.microsoft.com/office/2006/metadata/properties"/>
  </ds:schemaRefs>
</ds:datastoreItem>
</file>

<file path=customXml/itemProps4.xml><?xml version="1.0" encoding="utf-8"?>
<ds:datastoreItem xmlns:ds="http://schemas.openxmlformats.org/officeDocument/2006/customXml" ds:itemID="{ABCE07A2-D172-4CAB-B196-3E00EC76C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2525</Words>
  <Characters>14394</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Essuon, Aba (CDC/OID/NCHHSTP)</dc:creator>
  <cp:keywords/>
  <dc:description/>
  <cp:lastModifiedBy>Ellington, Renata (CDC/DDID/NCHHSTP/DHPIRS)</cp:lastModifiedBy>
  <cp:revision>2</cp:revision>
  <cp:lastPrinted>2020-02-21T17:05:00Z</cp:lastPrinted>
  <dcterms:created xsi:type="dcterms:W3CDTF">2020-03-11T18:25:00Z</dcterms:created>
  <dcterms:modified xsi:type="dcterms:W3CDTF">2020-03-11T18:25:00Z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1504296169</vt:i4>
  </property>
  <property fmtid="{D5CDD505-2E9C-101B-9397-08002B2CF9AE}" pid="3" name="ContentTypeId">
    <vt:lpwstr>0x010100B0280B11AB954C44BB2ADB61C885D152</vt:lpwstr>
  </property>
</Properties>
</file>