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3C5E8E" w14:textId="382BDB7D" w:rsidR="00D06FA3" w:rsidRDefault="0069759B" w:rsidP="004375CA">
      <w:pPr>
        <w:pStyle w:val="Title"/>
        <w:ind w:left="-900"/>
      </w:pPr>
      <w:r>
        <w:rPr>
          <w:noProof/>
        </w:rPr>
        <mc:AlternateContent>
          <mc:Choice Requires="wpg">
            <w:drawing>
              <wp:anchor distT="0" distB="0" distL="114300" distR="114300" simplePos="0" relativeHeight="251660288" behindDoc="0" locked="0" layoutInCell="1" allowOverlap="1" wp14:anchorId="64FF9058" wp14:editId="1271FCF2">
                <wp:simplePos x="0" y="0"/>
                <wp:positionH relativeFrom="margin">
                  <wp:align>center</wp:align>
                </wp:positionH>
                <wp:positionV relativeFrom="paragraph">
                  <wp:posOffset>-4445</wp:posOffset>
                </wp:positionV>
                <wp:extent cx="7564582" cy="1283368"/>
                <wp:effectExtent l="0" t="0" r="17780" b="12065"/>
                <wp:wrapNone/>
                <wp:docPr id="3" name="Group 3"/>
                <wp:cNvGraphicFramePr/>
                <a:graphic xmlns:a="http://schemas.openxmlformats.org/drawingml/2006/main">
                  <a:graphicData uri="http://schemas.microsoft.com/office/word/2010/wordprocessingGroup">
                    <wpg:wgp>
                      <wpg:cNvGrpSpPr/>
                      <wpg:grpSpPr>
                        <a:xfrm>
                          <a:off x="0" y="0"/>
                          <a:ext cx="7564582" cy="1283368"/>
                          <a:chOff x="48124" y="60763"/>
                          <a:chExt cx="7350397" cy="1580443"/>
                        </a:xfrm>
                      </wpg:grpSpPr>
                      <wps:wsp>
                        <wps:cNvPr id="1" name="Text Box 1"/>
                        <wps:cNvSpPr txBox="1"/>
                        <wps:spPr>
                          <a:xfrm>
                            <a:off x="48124" y="60763"/>
                            <a:ext cx="7350397" cy="158044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361842" w14:textId="0DF77014" w:rsidR="009A0EE4" w:rsidRPr="00255CC8" w:rsidRDefault="009A0EE4" w:rsidP="00255CC8">
                              <w:pPr>
                                <w:shd w:val="clear" w:color="auto" w:fill="BFBFBF" w:themeFill="background1" w:themeFillShade="BF"/>
                                <w:spacing w:line="240" w:lineRule="auto"/>
                                <w:ind w:left="810" w:hanging="810"/>
                                <w:rPr>
                                  <w:b/>
                                  <w:sz w:val="56"/>
                                  <w:szCs w:val="56"/>
                                </w:rPr>
                              </w:pPr>
                              <w:r>
                                <w:rPr>
                                  <w:sz w:val="56"/>
                                  <w:szCs w:val="56"/>
                                </w:rPr>
                                <w:t xml:space="preserve">        </w:t>
                              </w:r>
                              <w:r>
                                <w:rPr>
                                  <w:sz w:val="56"/>
                                  <w:szCs w:val="56"/>
                                </w:rPr>
                                <w:tab/>
                              </w:r>
                              <w:r w:rsidRPr="00255CC8">
                                <w:rPr>
                                  <w:b/>
                                  <w:sz w:val="48"/>
                                  <w:szCs w:val="48"/>
                                </w:rPr>
                                <w:t xml:space="preserve">PS20-2010 Ending the HIV Epidemic </w:t>
                              </w:r>
                            </w:p>
                            <w:p w14:paraId="509FA45A" w14:textId="5924E6A8" w:rsidR="009A0EE4" w:rsidRPr="0083675C" w:rsidRDefault="009A0EE4" w:rsidP="00255CC8">
                              <w:pPr>
                                <w:shd w:val="clear" w:color="auto" w:fill="BFBFBF" w:themeFill="background1" w:themeFillShade="BF"/>
                                <w:spacing w:line="240" w:lineRule="auto"/>
                                <w:ind w:left="810" w:hanging="810"/>
                                <w:rPr>
                                  <w:color w:val="FFFFFF" w:themeColor="background1"/>
                                  <w:sz w:val="32"/>
                                  <w:szCs w:val="32"/>
                                </w:rPr>
                              </w:pPr>
                              <w:r w:rsidRPr="00255CC8">
                                <w:rPr>
                                  <w:b/>
                                  <w:sz w:val="48"/>
                                  <w:szCs w:val="48"/>
                                </w:rPr>
                                <w:t xml:space="preserve">          </w:t>
                              </w:r>
                              <w:r w:rsidRPr="00255CC8">
                                <w:rPr>
                                  <w:b/>
                                  <w:sz w:val="48"/>
                                  <w:szCs w:val="48"/>
                                </w:rPr>
                                <w:tab/>
                              </w:r>
                              <w:r w:rsidRPr="0083675C">
                                <w:rPr>
                                  <w:sz w:val="32"/>
                                  <w:szCs w:val="32"/>
                                </w:rPr>
                                <w:t xml:space="preserve">Evaluation and Performance Measurement Plan (EPMP) and  </w:t>
                              </w:r>
                              <w:r w:rsidRPr="0083675C">
                                <w:rPr>
                                  <w:sz w:val="32"/>
                                  <w:szCs w:val="32"/>
                                </w:rPr>
                                <w:br/>
                                <w:t xml:space="preserve">       Work Plan: Component B - HIV Incidence Surveillance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6200" y="123825"/>
                            <a:ext cx="942975" cy="1419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FF9058" id="Group 3" o:spid="_x0000_s1026" style="position:absolute;left:0;text-align:left;margin-left:0;margin-top:-.35pt;width:595.65pt;height:101.05pt;z-index:251660288;mso-position-horizontal:center;mso-position-horizontal-relative:margin;mso-width-relative:margin;mso-height-relative:margin" coordorigin="481,607" coordsize="73503,1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">
                <v:shapetype id="_x0000_t202" coordsize="21600,21600" o:spt="202" path="m,l,21600r21600,l21600,xe">
                  <v:stroke joinstyle="miter"/>
                  <v:path gradientshapeok="t" o:connecttype="rect"/>
                </v:shapetype>
                <v:shape id="Text Box 1" o:spid="_x0000_s1027" type="#_x0000_t202" style="position:absolute;left:481;top:607;width:73504;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" fillcolor="white [3201]" strokecolor="black [3213]" strokeweight=".5pt">
                  <v:textbox>
                    <w:txbxContent>
                      <w:p w14:paraId="29361842" w14:textId="0DF77014" w:rsidR="009A0EE4" w:rsidRPr="00255CC8" w:rsidRDefault="009A0EE4" w:rsidP="00255CC8">
                        <w:pPr>
                          <w:shd w:val="clear" w:color="auto" w:fill="BFBFBF" w:themeFill="background1" w:themeFillShade="BF"/>
                          <w:spacing w:line="240" w:lineRule="auto"/>
                          <w:ind w:left="810" w:hanging="810"/>
                          <w:rPr>
                            <w:b/>
                            <w:sz w:val="56"/>
                            <w:szCs w:val="56"/>
                          </w:rPr>
                        </w:pPr>
                        <w:r>
                          <w:rPr>
                            <w:sz w:val="56"/>
                            <w:szCs w:val="56"/>
                          </w:rPr>
                          <w:t xml:space="preserve">        </w:t>
                        </w:r>
                        <w:r>
                          <w:rPr>
                            <w:sz w:val="56"/>
                            <w:szCs w:val="56"/>
                          </w:rPr>
                          <w:tab/>
                        </w:r>
                        <w:r w:rsidRPr="00255CC8">
                          <w:rPr>
                            <w:b/>
                            <w:sz w:val="48"/>
                            <w:szCs w:val="48"/>
                          </w:rPr>
                          <w:t xml:space="preserve">PS20-2010 Ending the HIV Epidemic </w:t>
                        </w:r>
                      </w:p>
                      <w:p w14:paraId="509FA45A" w14:textId="5924E6A8" w:rsidR="009A0EE4" w:rsidRPr="0083675C" w:rsidRDefault="009A0EE4" w:rsidP="00255CC8">
                        <w:pPr>
                          <w:shd w:val="clear" w:color="auto" w:fill="BFBFBF" w:themeFill="background1" w:themeFillShade="BF"/>
                          <w:spacing w:line="240" w:lineRule="auto"/>
                          <w:ind w:left="810" w:hanging="810"/>
                          <w:rPr>
                            <w:color w:val="FFFFFF" w:themeColor="background1"/>
                            <w:sz w:val="32"/>
                            <w:szCs w:val="32"/>
                          </w:rPr>
                        </w:pPr>
                        <w:r w:rsidRPr="00255CC8">
                          <w:rPr>
                            <w:b/>
                            <w:sz w:val="48"/>
                            <w:szCs w:val="48"/>
                          </w:rPr>
                          <w:t xml:space="preserve">          </w:t>
                        </w:r>
                        <w:r w:rsidRPr="00255CC8">
                          <w:rPr>
                            <w:b/>
                            <w:sz w:val="48"/>
                            <w:szCs w:val="48"/>
                          </w:rPr>
                          <w:tab/>
                        </w:r>
                        <w:r w:rsidRPr="0083675C">
                          <w:rPr>
                            <w:sz w:val="32"/>
                            <w:szCs w:val="32"/>
                          </w:rPr>
                          <w:t xml:space="preserve">Evaluation and Performance Measurement Plan (EPMP) and  </w:t>
                        </w:r>
                        <w:r w:rsidRPr="0083675C">
                          <w:rPr>
                            <w:sz w:val="32"/>
                            <w:szCs w:val="32"/>
                          </w:rPr>
                          <w:br/>
                          <w:t xml:space="preserve">       Work Plan: Component B - HIV Incidence Surveillance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62;top:1238;width:9429;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">
                  <v:imagedata r:id="rId12" o:title=""/>
                </v:shape>
                <w10:wrap anchorx="margin"/>
              </v:group>
            </w:pict>
          </mc:Fallback>
        </mc:AlternateContent>
      </w:r>
      <w:r>
        <w:rPr>
          <w:noProof/>
        </w:rPr>
        <mc:AlternateContent>
          <mc:Choice Requires="wps">
            <w:drawing>
              <wp:anchor distT="0" distB="0" distL="114300" distR="114300" simplePos="0" relativeHeight="251662336" behindDoc="0" locked="0" layoutInCell="1" allowOverlap="1" wp14:anchorId="2A7C8A1E" wp14:editId="5586A797">
                <wp:simplePos x="0" y="0"/>
                <wp:positionH relativeFrom="page">
                  <wp:align>right</wp:align>
                </wp:positionH>
                <wp:positionV relativeFrom="paragraph">
                  <wp:posOffset>-683772</wp:posOffset>
                </wp:positionV>
                <wp:extent cx="7772400" cy="498764"/>
                <wp:effectExtent l="0" t="0" r="0" b="0"/>
                <wp:wrapNone/>
                <wp:docPr id="9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98764"/>
                        </a:xfrm>
                        <a:prstGeom prst="rect">
                          <a:avLst/>
                        </a:prstGeom>
                        <a:solidFill>
                          <a:srgbClr val="C00000"/>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F15C5" id="Rectangle 16" o:spid="_x0000_s1026" style="position:absolute;margin-left:560.8pt;margin-top:-53.85pt;width:612pt;height:39.2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" fillcolor="#c00000" stroked="f">
                <w10:wrap anchorx="page"/>
              </v:rect>
            </w:pict>
          </mc:Fallback>
        </mc:AlternateContent>
      </w:r>
    </w:p>
    <w:p w14:paraId="14045E82" w14:textId="087523C0" w:rsidR="00B2259C" w:rsidRPr="00B2259C" w:rsidRDefault="00B2259C" w:rsidP="00B2259C">
      <w:pPr>
        <w:pStyle w:val="Title"/>
        <w:rPr>
          <w:sz w:val="28"/>
          <w:szCs w:val="28"/>
        </w:rPr>
      </w:pPr>
      <w:r w:rsidRPr="00B2259C">
        <w:t xml:space="preserve"> </w:t>
      </w:r>
    </w:p>
    <w:p w14:paraId="06AA4A71" w14:textId="77777777" w:rsidR="004375CA" w:rsidRDefault="004375CA" w:rsidP="004648E2">
      <w:pPr>
        <w:spacing w:line="276" w:lineRule="auto"/>
        <w:rPr>
          <w:b/>
          <w:color w:val="FF0000"/>
          <w:sz w:val="22"/>
          <w:u w:val="single"/>
        </w:rPr>
      </w:pPr>
    </w:p>
    <w:p w14:paraId="4DF680C8" w14:textId="77777777" w:rsidR="004375CA" w:rsidRDefault="004375CA" w:rsidP="004648E2">
      <w:pPr>
        <w:spacing w:line="276" w:lineRule="auto"/>
        <w:rPr>
          <w:b/>
          <w:color w:val="FF0000"/>
          <w:sz w:val="22"/>
          <w:u w:val="single"/>
        </w:rPr>
      </w:pPr>
    </w:p>
    <w:p w14:paraId="269F07DD" w14:textId="7E75AFEC" w:rsidR="004F584F" w:rsidRDefault="004F584F" w:rsidP="004648E2">
      <w:pPr>
        <w:spacing w:line="276" w:lineRule="auto"/>
        <w:rPr>
          <w:b/>
          <w:color w:val="FF0000"/>
          <w:sz w:val="22"/>
          <w:u w:val="single"/>
        </w:rPr>
      </w:pPr>
    </w:p>
    <w:p w14:paraId="759253F1" w14:textId="35230C4B" w:rsidR="0069759B" w:rsidRDefault="0069759B" w:rsidP="001C7021">
      <w:pPr>
        <w:pStyle w:val="bulletstyle"/>
        <w:numPr>
          <w:ilvl w:val="0"/>
          <w:numId w:val="0"/>
        </w:numPr>
        <w:ind w:left="720"/>
        <w:rPr>
          <w:sz w:val="22"/>
        </w:rPr>
      </w:pPr>
    </w:p>
    <w:p w14:paraId="26DEC177" w14:textId="50D7264F" w:rsidR="006468D4" w:rsidRPr="00563CC2" w:rsidRDefault="006468D4" w:rsidP="006468D4">
      <w:pPr>
        <w:pStyle w:val="bulletstyle"/>
        <w:numPr>
          <w:ilvl w:val="0"/>
          <w:numId w:val="0"/>
        </w:numPr>
        <w:rPr>
          <w:rFonts w:ascii="Calibri" w:hAnsi="Calibri" w:cs="Calibri"/>
          <w:sz w:val="28"/>
          <w:szCs w:val="28"/>
        </w:rPr>
      </w:pPr>
      <w:r w:rsidRPr="00563CC2">
        <w:rPr>
          <w:rFonts w:ascii="Calibri" w:hAnsi="Calibri" w:cs="Calibri"/>
          <w:b/>
          <w:sz w:val="28"/>
          <w:szCs w:val="28"/>
        </w:rPr>
        <w:t>Name of Jurisdiction/Agency Submitting Plan</w:t>
      </w:r>
      <w:r w:rsidRPr="00563CC2">
        <w:rPr>
          <w:rFonts w:ascii="Calibri" w:hAnsi="Calibri" w:cs="Calibri"/>
          <w:sz w:val="28"/>
          <w:szCs w:val="28"/>
        </w:rPr>
        <w:t xml:space="preserve">: </w:t>
      </w:r>
      <w:sdt>
        <w:sdtPr>
          <w:rPr>
            <w:rStyle w:val="Style14"/>
            <w:rFonts w:ascii="Calibri" w:hAnsi="Calibri" w:cs="Calibri"/>
            <w:sz w:val="28"/>
            <w:szCs w:val="28"/>
          </w:rPr>
          <w:alias w:val="Name of Agency"/>
          <w:tag w:val="Name of Agence"/>
          <w:id w:val="1461617162"/>
          <w:placeholder>
            <w:docPart w:val="D85E3E7338EB443FAA218A518C73EA06"/>
          </w:placeholder>
          <w:showingPlcHdr/>
        </w:sdtPr>
        <w:sdtEndPr>
          <w:rPr>
            <w:rStyle w:val="DefaultParagraphFont"/>
            <w:b w:val="0"/>
          </w:rPr>
        </w:sdtEndPr>
        <w:sdtContent>
          <w:r w:rsidR="00563CC2" w:rsidRPr="00563CC2">
            <w:rPr>
              <w:rStyle w:val="PlaceholderText"/>
              <w:sz w:val="28"/>
              <w:szCs w:val="28"/>
            </w:rPr>
            <w:t>Click to enter text.</w:t>
          </w:r>
        </w:sdtContent>
      </w:sdt>
    </w:p>
    <w:p w14:paraId="4AB0B8AA" w14:textId="77777777" w:rsidR="006468D4" w:rsidRPr="00563CC2" w:rsidRDefault="006468D4" w:rsidP="006468D4">
      <w:pPr>
        <w:spacing w:line="276" w:lineRule="auto"/>
        <w:rPr>
          <w:rFonts w:ascii="Calibri" w:hAnsi="Calibri" w:cs="Calibri"/>
          <w:sz w:val="28"/>
          <w:szCs w:val="28"/>
        </w:rPr>
      </w:pPr>
    </w:p>
    <w:p w14:paraId="1FB02396" w14:textId="63D58A38"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Point of Contact for Correspondence</w:t>
      </w:r>
      <w:r w:rsidRPr="00563CC2">
        <w:rPr>
          <w:rFonts w:ascii="Calibri" w:hAnsi="Calibri" w:cs="Calibri"/>
          <w:sz w:val="28"/>
          <w:szCs w:val="28"/>
        </w:rPr>
        <w:t xml:space="preserve">: </w:t>
      </w:r>
      <w:sdt>
        <w:sdtPr>
          <w:rPr>
            <w:rStyle w:val="Style14"/>
            <w:rFonts w:ascii="Calibri" w:hAnsi="Calibri" w:cs="Calibri"/>
            <w:sz w:val="28"/>
            <w:szCs w:val="28"/>
          </w:rPr>
          <w:alias w:val="Point of Contact"/>
          <w:tag w:val="Point of Contact"/>
          <w:id w:val="-1885558475"/>
          <w:placeholder>
            <w:docPart w:val="DAA48C6C1A974E4491D3FD7883116587"/>
          </w:placeholder>
          <w:showingPlcHdr/>
        </w:sdtPr>
        <w:sdtEndPr>
          <w:rPr>
            <w:rStyle w:val="DefaultParagraphFont"/>
            <w:b w:val="0"/>
          </w:rPr>
        </w:sdtEndPr>
        <w:sdtContent>
          <w:r w:rsidRPr="00563CC2">
            <w:rPr>
              <w:rStyle w:val="PlaceholderText"/>
              <w:rFonts w:ascii="Calibri" w:hAnsi="Calibri" w:cs="Calibri"/>
              <w:color w:val="808080" w:themeColor="background1" w:themeShade="80"/>
              <w:sz w:val="28"/>
              <w:szCs w:val="28"/>
            </w:rPr>
            <w:t>Click to enter text.</w:t>
          </w:r>
        </w:sdtContent>
      </w:sdt>
    </w:p>
    <w:p w14:paraId="43520291" w14:textId="77777777"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Mailing Address</w:t>
      </w:r>
      <w:r w:rsidRPr="00563CC2">
        <w:rPr>
          <w:rFonts w:ascii="Calibri" w:hAnsi="Calibri" w:cs="Calibri"/>
          <w:sz w:val="28"/>
          <w:szCs w:val="28"/>
        </w:rPr>
        <w:t xml:space="preserve">: </w:t>
      </w:r>
      <w:sdt>
        <w:sdtPr>
          <w:rPr>
            <w:rStyle w:val="Style15"/>
            <w:rFonts w:ascii="Calibri" w:hAnsi="Calibri" w:cs="Calibri"/>
            <w:sz w:val="28"/>
            <w:szCs w:val="28"/>
          </w:rPr>
          <w:alias w:val="Mailing address"/>
          <w:tag w:val="Mailing address"/>
          <w:id w:val="996921996"/>
          <w:placeholder>
            <w:docPart w:val="8FC74C59888B46D7B675A644ED80139C"/>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3C393CAF" w14:textId="485A6AEF" w:rsidR="006468D4" w:rsidRPr="00563CC2" w:rsidRDefault="006468D4" w:rsidP="006C0D41">
      <w:pPr>
        <w:tabs>
          <w:tab w:val="left" w:pos="9297"/>
        </w:tabs>
        <w:spacing w:line="276" w:lineRule="auto"/>
        <w:rPr>
          <w:rFonts w:ascii="Calibri" w:hAnsi="Calibri" w:cs="Calibri"/>
          <w:sz w:val="28"/>
          <w:szCs w:val="28"/>
        </w:rPr>
      </w:pPr>
      <w:r w:rsidRPr="00563CC2">
        <w:rPr>
          <w:rFonts w:ascii="Calibri" w:hAnsi="Calibri" w:cs="Calibri"/>
          <w:b/>
          <w:sz w:val="28"/>
          <w:szCs w:val="28"/>
        </w:rPr>
        <w:t>Email</w:t>
      </w:r>
      <w:r w:rsidRPr="00563CC2">
        <w:rPr>
          <w:rFonts w:ascii="Calibri" w:hAnsi="Calibri" w:cs="Calibri"/>
          <w:sz w:val="28"/>
          <w:szCs w:val="28"/>
        </w:rPr>
        <w:t xml:space="preserve">: </w:t>
      </w:r>
      <w:sdt>
        <w:sdtPr>
          <w:rPr>
            <w:rStyle w:val="Style14"/>
            <w:rFonts w:ascii="Calibri" w:hAnsi="Calibri" w:cs="Calibri"/>
            <w:sz w:val="28"/>
            <w:szCs w:val="28"/>
          </w:rPr>
          <w:alias w:val="Email address"/>
          <w:tag w:val="Email address"/>
          <w:id w:val="1039868197"/>
          <w:placeholder>
            <w:docPart w:val="75F0C95FBF1A487195CEE565CAA624F9"/>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r w:rsidR="006C0D41" w:rsidRPr="00563CC2">
        <w:rPr>
          <w:rStyle w:val="Style14"/>
          <w:rFonts w:ascii="Calibri" w:hAnsi="Calibri" w:cs="Calibri"/>
          <w:sz w:val="28"/>
          <w:szCs w:val="28"/>
        </w:rPr>
        <w:tab/>
      </w:r>
    </w:p>
    <w:p w14:paraId="7AD9CE67" w14:textId="77642484" w:rsidR="006468D4" w:rsidRPr="00563CC2" w:rsidRDefault="006468D4" w:rsidP="0056509D">
      <w:pPr>
        <w:tabs>
          <w:tab w:val="right" w:pos="10080"/>
        </w:tabs>
        <w:spacing w:line="276" w:lineRule="auto"/>
        <w:rPr>
          <w:rFonts w:ascii="Calibri" w:hAnsi="Calibri" w:cs="Calibri"/>
          <w:sz w:val="28"/>
          <w:szCs w:val="28"/>
        </w:rPr>
      </w:pPr>
      <w:r w:rsidRPr="00563CC2">
        <w:rPr>
          <w:rFonts w:ascii="Calibri" w:hAnsi="Calibri" w:cs="Calibri"/>
          <w:b/>
          <w:sz w:val="28"/>
          <w:szCs w:val="28"/>
        </w:rPr>
        <w:t>Phone</w:t>
      </w:r>
      <w:r w:rsidRPr="00563CC2">
        <w:rPr>
          <w:rFonts w:ascii="Calibri" w:hAnsi="Calibri" w:cs="Calibri"/>
          <w:sz w:val="28"/>
          <w:szCs w:val="28"/>
        </w:rPr>
        <w:t xml:space="preserve">: </w:t>
      </w:r>
      <w:sdt>
        <w:sdtPr>
          <w:rPr>
            <w:rStyle w:val="Style14"/>
            <w:rFonts w:ascii="Calibri" w:hAnsi="Calibri" w:cs="Calibri"/>
            <w:sz w:val="28"/>
            <w:szCs w:val="28"/>
          </w:rPr>
          <w:alias w:val="Phone number"/>
          <w:tag w:val="Phone number"/>
          <w:id w:val="-1900587317"/>
          <w:placeholder>
            <w:docPart w:val="886A3678DCAC4DBA88E9ECE3FA4A337F"/>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r w:rsidR="0056509D" w:rsidRPr="00563CC2">
        <w:rPr>
          <w:rStyle w:val="Style14"/>
          <w:rFonts w:ascii="Calibri" w:hAnsi="Calibri" w:cs="Calibri"/>
          <w:sz w:val="28"/>
          <w:szCs w:val="28"/>
        </w:rPr>
        <w:tab/>
      </w:r>
    </w:p>
    <w:p w14:paraId="10D0348A" w14:textId="5DF38A22" w:rsidR="006468D4" w:rsidRPr="00563CC2" w:rsidRDefault="006468D4" w:rsidP="006468D4">
      <w:pPr>
        <w:spacing w:line="276" w:lineRule="auto"/>
        <w:rPr>
          <w:rStyle w:val="Style14"/>
          <w:rFonts w:ascii="Calibri" w:hAnsi="Calibri" w:cs="Calibri"/>
          <w:sz w:val="28"/>
          <w:szCs w:val="28"/>
        </w:rPr>
      </w:pPr>
      <w:r w:rsidRPr="00563CC2">
        <w:rPr>
          <w:rFonts w:ascii="Calibri" w:hAnsi="Calibri" w:cs="Calibri"/>
          <w:b/>
          <w:sz w:val="28"/>
          <w:szCs w:val="28"/>
        </w:rPr>
        <w:t>Fax</w:t>
      </w:r>
      <w:r w:rsidRPr="00563CC2">
        <w:rPr>
          <w:rFonts w:ascii="Calibri" w:hAnsi="Calibri" w:cs="Calibri"/>
          <w:sz w:val="28"/>
          <w:szCs w:val="28"/>
        </w:rPr>
        <w:t xml:space="preserve">: </w:t>
      </w:r>
      <w:sdt>
        <w:sdtPr>
          <w:rPr>
            <w:rStyle w:val="Style14"/>
            <w:rFonts w:ascii="Calibri" w:hAnsi="Calibri" w:cs="Calibri"/>
            <w:sz w:val="28"/>
            <w:szCs w:val="28"/>
          </w:rPr>
          <w:alias w:val="Fax number "/>
          <w:tag w:val="Fax number"/>
          <w:id w:val="661122219"/>
          <w:placeholder>
            <w:docPart w:val="B1C57229BF514E9C94FB20DAB27A58AD"/>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63071E27" w14:textId="7B1AC8FF" w:rsidR="00F54AD2" w:rsidRPr="00563CC2" w:rsidRDefault="00F54AD2" w:rsidP="006468D4">
      <w:pPr>
        <w:spacing w:line="276" w:lineRule="auto"/>
        <w:rPr>
          <w:rStyle w:val="Style14"/>
          <w:rFonts w:ascii="Calibri" w:hAnsi="Calibri" w:cs="Calibri"/>
          <w:sz w:val="28"/>
          <w:szCs w:val="28"/>
        </w:rPr>
      </w:pPr>
    </w:p>
    <w:p w14:paraId="725F0A06" w14:textId="62F80ED0"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Point of Contact for Evaluation</w:t>
      </w:r>
      <w:r w:rsidRPr="00563CC2">
        <w:rPr>
          <w:rFonts w:ascii="Calibri" w:hAnsi="Calibri" w:cs="Calibri"/>
          <w:sz w:val="28"/>
          <w:szCs w:val="28"/>
        </w:rPr>
        <w:t xml:space="preserve">: </w:t>
      </w:r>
      <w:sdt>
        <w:sdtPr>
          <w:rPr>
            <w:rStyle w:val="Style14"/>
            <w:rFonts w:ascii="Calibri" w:hAnsi="Calibri" w:cs="Calibri"/>
            <w:sz w:val="28"/>
            <w:szCs w:val="28"/>
          </w:rPr>
          <w:alias w:val="Point of Contact"/>
          <w:tag w:val="Point of Contact"/>
          <w:id w:val="-1403975795"/>
          <w:placeholder>
            <w:docPart w:val="15A52D296BD6427C8B7670DF17E2107A"/>
          </w:placeholder>
          <w:showingPlcHdr/>
        </w:sdtPr>
        <w:sdtEndPr>
          <w:rPr>
            <w:rStyle w:val="DefaultParagraphFont"/>
            <w:b w:val="0"/>
          </w:rPr>
        </w:sdtEndPr>
        <w:sdtContent>
          <w:r w:rsidRPr="00563CC2">
            <w:rPr>
              <w:rStyle w:val="PlaceholderText"/>
              <w:rFonts w:ascii="Calibri" w:hAnsi="Calibri" w:cs="Calibri"/>
              <w:color w:val="808080" w:themeColor="background1" w:themeShade="80"/>
              <w:sz w:val="28"/>
              <w:szCs w:val="28"/>
            </w:rPr>
            <w:t>Click to enter text.</w:t>
          </w:r>
        </w:sdtContent>
      </w:sdt>
    </w:p>
    <w:p w14:paraId="43107BF2"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Mailing Address</w:t>
      </w:r>
      <w:r w:rsidRPr="00563CC2">
        <w:rPr>
          <w:rFonts w:ascii="Calibri" w:hAnsi="Calibri" w:cs="Calibri"/>
          <w:sz w:val="28"/>
          <w:szCs w:val="28"/>
        </w:rPr>
        <w:t xml:space="preserve">: </w:t>
      </w:r>
      <w:sdt>
        <w:sdtPr>
          <w:rPr>
            <w:rStyle w:val="Style15"/>
            <w:rFonts w:ascii="Calibri" w:hAnsi="Calibri" w:cs="Calibri"/>
            <w:sz w:val="28"/>
            <w:szCs w:val="28"/>
          </w:rPr>
          <w:alias w:val="Mailing address"/>
          <w:tag w:val="Mailing address"/>
          <w:id w:val="-333002785"/>
          <w:placeholder>
            <w:docPart w:val="DE1D2C9220234550A95608E778CB07A5"/>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6A6FBED0"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Email</w:t>
      </w:r>
      <w:r w:rsidRPr="00563CC2">
        <w:rPr>
          <w:rFonts w:ascii="Calibri" w:hAnsi="Calibri" w:cs="Calibri"/>
          <w:sz w:val="28"/>
          <w:szCs w:val="28"/>
        </w:rPr>
        <w:t xml:space="preserve">: </w:t>
      </w:r>
      <w:sdt>
        <w:sdtPr>
          <w:rPr>
            <w:rStyle w:val="Style14"/>
            <w:rFonts w:ascii="Calibri" w:hAnsi="Calibri" w:cs="Calibri"/>
            <w:sz w:val="28"/>
            <w:szCs w:val="28"/>
          </w:rPr>
          <w:alias w:val="Email address"/>
          <w:tag w:val="Email address"/>
          <w:id w:val="457536452"/>
          <w:placeholder>
            <w:docPart w:val="CDCF7ADF9A844CEE867D15515301E6B5"/>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5BF831D7"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Phone</w:t>
      </w:r>
      <w:r w:rsidRPr="00563CC2">
        <w:rPr>
          <w:rFonts w:ascii="Calibri" w:hAnsi="Calibri" w:cs="Calibri"/>
          <w:sz w:val="28"/>
          <w:szCs w:val="28"/>
        </w:rPr>
        <w:t xml:space="preserve">: </w:t>
      </w:r>
      <w:sdt>
        <w:sdtPr>
          <w:rPr>
            <w:rStyle w:val="Style14"/>
            <w:rFonts w:ascii="Calibri" w:hAnsi="Calibri" w:cs="Calibri"/>
            <w:sz w:val="28"/>
            <w:szCs w:val="28"/>
          </w:rPr>
          <w:alias w:val="Phone number"/>
          <w:tag w:val="Phone number"/>
          <w:id w:val="-2135932858"/>
          <w:placeholder>
            <w:docPart w:val="96DB48EB9A734DD88527D30D4477E3F8"/>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5B9CDDBF"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Fax</w:t>
      </w:r>
      <w:r w:rsidRPr="00563CC2">
        <w:rPr>
          <w:rFonts w:ascii="Calibri" w:hAnsi="Calibri" w:cs="Calibri"/>
          <w:sz w:val="28"/>
          <w:szCs w:val="28"/>
        </w:rPr>
        <w:t xml:space="preserve">: </w:t>
      </w:r>
      <w:sdt>
        <w:sdtPr>
          <w:rPr>
            <w:rStyle w:val="Style14"/>
            <w:rFonts w:ascii="Calibri" w:hAnsi="Calibri" w:cs="Calibri"/>
            <w:sz w:val="28"/>
            <w:szCs w:val="28"/>
          </w:rPr>
          <w:alias w:val="Fax number "/>
          <w:tag w:val="Fax number"/>
          <w:id w:val="373354464"/>
          <w:placeholder>
            <w:docPart w:val="B0DBAD03F1D14641B5A9AAEB62C1268D"/>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1E7C53FF" w14:textId="77777777" w:rsidR="006468D4" w:rsidRPr="00563CC2" w:rsidRDefault="006468D4" w:rsidP="006468D4">
      <w:pPr>
        <w:pStyle w:val="CommentText"/>
        <w:rPr>
          <w:rFonts w:ascii="Calibri" w:hAnsi="Calibri" w:cs="Calibri"/>
          <w:sz w:val="28"/>
          <w:szCs w:val="28"/>
        </w:rPr>
      </w:pPr>
    </w:p>
    <w:p w14:paraId="22AF2A84" w14:textId="0D8E6435"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Project Period</w:t>
      </w:r>
      <w:r w:rsidR="0013498A" w:rsidRPr="00563CC2">
        <w:rPr>
          <w:rFonts w:ascii="Calibri" w:hAnsi="Calibri" w:cs="Calibri"/>
          <w:sz w:val="28"/>
          <w:szCs w:val="28"/>
        </w:rPr>
        <w:t xml:space="preserve">: </w:t>
      </w:r>
      <w:r w:rsidR="00EE0724">
        <w:rPr>
          <w:rFonts w:ascii="Calibri" w:hAnsi="Calibri" w:cs="Calibri"/>
          <w:sz w:val="28"/>
          <w:szCs w:val="28"/>
        </w:rPr>
        <w:t>TBD</w:t>
      </w:r>
    </w:p>
    <w:p w14:paraId="34FECB5E" w14:textId="13274620" w:rsidR="006468D4" w:rsidRPr="00563CC2" w:rsidRDefault="006468D4" w:rsidP="006468D4">
      <w:pPr>
        <w:pStyle w:val="CommentText"/>
        <w:rPr>
          <w:rFonts w:ascii="Calibri" w:hAnsi="Calibri" w:cs="Calibri"/>
          <w:sz w:val="28"/>
          <w:szCs w:val="28"/>
        </w:rPr>
      </w:pPr>
    </w:p>
    <w:p w14:paraId="2DCC9E94" w14:textId="6A278F60" w:rsidR="006468D4" w:rsidRPr="00563CC2" w:rsidRDefault="003844DA" w:rsidP="006468D4">
      <w:pPr>
        <w:pStyle w:val="CommentText"/>
        <w:rPr>
          <w:rFonts w:ascii="Calibri" w:hAnsi="Calibri" w:cs="Calibri"/>
          <w:sz w:val="28"/>
          <w:szCs w:val="28"/>
        </w:rPr>
      </w:pPr>
      <w:r w:rsidRPr="00563CC2">
        <w:rPr>
          <w:rFonts w:ascii="Calibri" w:hAnsi="Calibri" w:cs="Calibri"/>
          <w:b/>
          <w:sz w:val="28"/>
          <w:szCs w:val="28"/>
        </w:rPr>
        <w:t>Last Updated</w:t>
      </w:r>
      <w:r w:rsidR="006468D4" w:rsidRPr="00563CC2">
        <w:rPr>
          <w:rFonts w:ascii="Calibri" w:hAnsi="Calibri" w:cs="Calibri"/>
          <w:b/>
          <w:sz w:val="28"/>
          <w:szCs w:val="28"/>
        </w:rPr>
        <w:t xml:space="preserve"> Date</w:t>
      </w:r>
      <w:r w:rsidR="006468D4" w:rsidRPr="00563CC2">
        <w:rPr>
          <w:rFonts w:ascii="Calibri" w:hAnsi="Calibri" w:cs="Calibri"/>
          <w:sz w:val="28"/>
          <w:szCs w:val="28"/>
        </w:rPr>
        <w:t xml:space="preserve">: </w:t>
      </w:r>
      <w:sdt>
        <w:sdtPr>
          <w:rPr>
            <w:rFonts w:ascii="Calibri" w:hAnsi="Calibri" w:cs="Calibri"/>
            <w:sz w:val="28"/>
            <w:szCs w:val="28"/>
          </w:rPr>
          <w:alias w:val="Version date"/>
          <w:tag w:val="Version date"/>
          <w:id w:val="-2071100379"/>
          <w:placeholder>
            <w:docPart w:val="EF332DAA2AE34F058ECCD6C794C0D912"/>
          </w:placeholder>
          <w:showingPlcHdr/>
          <w:date>
            <w:dateFormat w:val="M/d/yyyy"/>
            <w:lid w:val="en-US"/>
            <w:storeMappedDataAs w:val="dateTime"/>
            <w:calendar w:val="gregorian"/>
          </w:date>
        </w:sdtPr>
        <w:sdtEndPr/>
        <w:sdtContent>
          <w:r w:rsidR="006468D4" w:rsidRPr="00563CC2">
            <w:rPr>
              <w:rStyle w:val="PlaceholderText"/>
              <w:rFonts w:ascii="Calibri" w:hAnsi="Calibri" w:cs="Calibri"/>
              <w:sz w:val="28"/>
              <w:szCs w:val="28"/>
            </w:rPr>
            <w:t>Click to enter a date.</w:t>
          </w:r>
        </w:sdtContent>
      </w:sdt>
    </w:p>
    <w:p w14:paraId="51ECBC33" w14:textId="77777777" w:rsidR="00621B95" w:rsidRDefault="00621B95" w:rsidP="00621B95">
      <w:pPr>
        <w:pStyle w:val="bulletstyle"/>
        <w:numPr>
          <w:ilvl w:val="0"/>
          <w:numId w:val="0"/>
        </w:numPr>
        <w:ind w:left="720" w:hanging="360"/>
        <w:rPr>
          <w:rFonts w:ascii="Calibri" w:hAnsi="Calibri" w:cs="Calibri"/>
          <w:sz w:val="22"/>
        </w:rPr>
      </w:pPr>
    </w:p>
    <w:p w14:paraId="5B73383B" w14:textId="77777777" w:rsidR="00621B95" w:rsidRDefault="00621B95" w:rsidP="00621B95">
      <w:pPr>
        <w:pStyle w:val="bulletstyle"/>
        <w:numPr>
          <w:ilvl w:val="0"/>
          <w:numId w:val="0"/>
        </w:numPr>
        <w:ind w:left="720" w:hanging="360"/>
        <w:rPr>
          <w:rFonts w:ascii="Calibri" w:hAnsi="Calibri" w:cs="Calibri"/>
          <w:sz w:val="22"/>
        </w:rPr>
      </w:pPr>
    </w:p>
    <w:p w14:paraId="523B5204" w14:textId="77777777" w:rsidR="00621B95" w:rsidRDefault="00621B95" w:rsidP="00621B95">
      <w:pPr>
        <w:pStyle w:val="bulletstyle"/>
        <w:numPr>
          <w:ilvl w:val="0"/>
          <w:numId w:val="0"/>
        </w:numPr>
        <w:ind w:left="720" w:hanging="360"/>
        <w:rPr>
          <w:rFonts w:ascii="Calibri" w:hAnsi="Calibri" w:cs="Calibri"/>
          <w:sz w:val="22"/>
        </w:rPr>
      </w:pPr>
    </w:p>
    <w:p w14:paraId="77ABBD9B" w14:textId="14D598A1" w:rsidR="00621B95" w:rsidRPr="00A05FB7" w:rsidRDefault="008F59BD">
      <w:pPr>
        <w:pStyle w:val="bulletstyle"/>
        <w:numPr>
          <w:ilvl w:val="0"/>
          <w:numId w:val="0"/>
        </w:numPr>
        <w:rPr>
          <w:rFonts w:ascii="Calibri" w:hAnsi="Calibri" w:cs="Calibri"/>
          <w:b/>
          <w:sz w:val="28"/>
          <w:szCs w:val="28"/>
        </w:rPr>
      </w:pPr>
      <w:r w:rsidRPr="00A05FB7">
        <w:rPr>
          <w:rFonts w:ascii="Calibri" w:hAnsi="Calibri" w:cs="Calibri"/>
          <w:b/>
          <w:sz w:val="28"/>
          <w:szCs w:val="28"/>
        </w:rPr>
        <w:t xml:space="preserve">Version </w:t>
      </w:r>
      <w:r w:rsidR="00D26B28">
        <w:rPr>
          <w:rFonts w:ascii="Calibri" w:hAnsi="Calibri" w:cs="Calibri"/>
          <w:b/>
          <w:sz w:val="28"/>
          <w:szCs w:val="28"/>
        </w:rPr>
        <w:t>B</w:t>
      </w:r>
      <w:r w:rsidRPr="00A05FB7">
        <w:rPr>
          <w:rFonts w:ascii="Calibri" w:hAnsi="Calibri" w:cs="Calibri"/>
          <w:b/>
          <w:sz w:val="28"/>
          <w:szCs w:val="28"/>
        </w:rPr>
        <w:t>1.0</w:t>
      </w:r>
    </w:p>
    <w:p w14:paraId="3B728BD3" w14:textId="6B820DDB" w:rsidR="00621B95" w:rsidRPr="00A05FB7" w:rsidRDefault="00621B95">
      <w:pPr>
        <w:pStyle w:val="bulletstyle"/>
        <w:numPr>
          <w:ilvl w:val="0"/>
          <w:numId w:val="0"/>
        </w:numPr>
        <w:rPr>
          <w:rFonts w:ascii="Calibri" w:hAnsi="Calibri" w:cs="Calibri"/>
          <w:sz w:val="28"/>
          <w:szCs w:val="28"/>
        </w:rPr>
      </w:pPr>
      <w:r w:rsidRPr="00A05FB7">
        <w:rPr>
          <w:rFonts w:ascii="Calibri" w:hAnsi="Calibri" w:cs="Calibri"/>
          <w:sz w:val="28"/>
          <w:szCs w:val="28"/>
        </w:rPr>
        <w:t xml:space="preserve">Note: </w:t>
      </w:r>
      <w:r w:rsidR="00875B38">
        <w:rPr>
          <w:rFonts w:ascii="Calibri" w:hAnsi="Calibri" w:cs="Calibri"/>
          <w:sz w:val="28"/>
          <w:szCs w:val="28"/>
        </w:rPr>
        <w:t xml:space="preserve">PS20-2010 </w:t>
      </w:r>
      <w:r w:rsidRPr="00A05FB7">
        <w:rPr>
          <w:rFonts w:ascii="Calibri" w:hAnsi="Calibri" w:cs="Calibri"/>
          <w:sz w:val="28"/>
          <w:szCs w:val="28"/>
        </w:rPr>
        <w:t xml:space="preserve">EPMP </w:t>
      </w:r>
      <w:r w:rsidR="00875B38">
        <w:rPr>
          <w:rFonts w:ascii="Calibri" w:hAnsi="Calibri" w:cs="Calibri"/>
          <w:sz w:val="28"/>
          <w:szCs w:val="28"/>
        </w:rPr>
        <w:t>V</w:t>
      </w:r>
      <w:r w:rsidR="008F59BD">
        <w:rPr>
          <w:rFonts w:ascii="Calibri" w:hAnsi="Calibri" w:cs="Calibri"/>
          <w:sz w:val="28"/>
          <w:szCs w:val="28"/>
        </w:rPr>
        <w:t xml:space="preserve">ersion </w:t>
      </w:r>
      <w:r w:rsidR="003B05BE">
        <w:rPr>
          <w:rFonts w:ascii="Calibri" w:hAnsi="Calibri" w:cs="Calibri"/>
          <w:sz w:val="28"/>
          <w:szCs w:val="28"/>
        </w:rPr>
        <w:t>B</w:t>
      </w:r>
      <w:r w:rsidR="00875B38">
        <w:rPr>
          <w:rFonts w:ascii="Calibri" w:hAnsi="Calibri" w:cs="Calibri"/>
          <w:sz w:val="28"/>
          <w:szCs w:val="28"/>
        </w:rPr>
        <w:t xml:space="preserve">1.0 </w:t>
      </w:r>
      <w:r w:rsidR="006158D3">
        <w:rPr>
          <w:rFonts w:ascii="Calibri" w:hAnsi="Calibri" w:cs="Calibri"/>
          <w:sz w:val="28"/>
          <w:szCs w:val="28"/>
        </w:rPr>
        <w:t>applies</w:t>
      </w:r>
      <w:r w:rsidRPr="00A05FB7">
        <w:rPr>
          <w:rFonts w:ascii="Calibri" w:hAnsi="Calibri" w:cs="Calibri"/>
          <w:sz w:val="28"/>
          <w:szCs w:val="28"/>
        </w:rPr>
        <w:t xml:space="preserve"> to Component </w:t>
      </w:r>
      <w:r w:rsidR="00D26B28">
        <w:rPr>
          <w:rFonts w:ascii="Calibri" w:hAnsi="Calibri" w:cs="Calibri"/>
          <w:sz w:val="28"/>
          <w:szCs w:val="28"/>
        </w:rPr>
        <w:t xml:space="preserve">B </w:t>
      </w:r>
      <w:r w:rsidR="00875B38">
        <w:rPr>
          <w:rFonts w:ascii="Calibri" w:hAnsi="Calibri" w:cs="Calibri"/>
          <w:sz w:val="28"/>
          <w:szCs w:val="28"/>
        </w:rPr>
        <w:t xml:space="preserve">and should not be completed for </w:t>
      </w:r>
      <w:r w:rsidRPr="00A05FB7">
        <w:rPr>
          <w:rFonts w:ascii="Calibri" w:hAnsi="Calibri" w:cs="Calibri"/>
          <w:sz w:val="28"/>
          <w:szCs w:val="28"/>
        </w:rPr>
        <w:t xml:space="preserve">Component </w:t>
      </w:r>
      <w:r w:rsidR="00D26B28">
        <w:rPr>
          <w:rFonts w:ascii="Calibri" w:hAnsi="Calibri" w:cs="Calibri"/>
          <w:sz w:val="28"/>
          <w:szCs w:val="28"/>
        </w:rPr>
        <w:t>A</w:t>
      </w:r>
      <w:r w:rsidRPr="00A05FB7">
        <w:rPr>
          <w:rFonts w:ascii="Calibri" w:hAnsi="Calibri" w:cs="Calibri"/>
          <w:sz w:val="28"/>
          <w:szCs w:val="28"/>
        </w:rPr>
        <w:t xml:space="preserve"> </w:t>
      </w:r>
      <w:r w:rsidR="00875B38">
        <w:rPr>
          <w:rFonts w:ascii="Calibri" w:hAnsi="Calibri" w:cs="Calibri"/>
          <w:sz w:val="28"/>
          <w:szCs w:val="28"/>
        </w:rPr>
        <w:t xml:space="preserve">or Component </w:t>
      </w:r>
      <w:r w:rsidRPr="00A05FB7">
        <w:rPr>
          <w:rFonts w:ascii="Calibri" w:hAnsi="Calibri" w:cs="Calibri"/>
          <w:sz w:val="28"/>
          <w:szCs w:val="28"/>
        </w:rPr>
        <w:t xml:space="preserve">C. </w:t>
      </w:r>
    </w:p>
    <w:p w14:paraId="12412477" w14:textId="77777777" w:rsidR="001C7021" w:rsidRPr="00A05FB7" w:rsidRDefault="001C7021" w:rsidP="001C7021">
      <w:pPr>
        <w:pStyle w:val="bulletstyle"/>
        <w:numPr>
          <w:ilvl w:val="0"/>
          <w:numId w:val="0"/>
        </w:numPr>
        <w:ind w:left="720" w:hanging="360"/>
        <w:rPr>
          <w:sz w:val="28"/>
          <w:szCs w:val="28"/>
        </w:rPr>
      </w:pPr>
    </w:p>
    <w:p w14:paraId="10E6B3D1" w14:textId="188B4C55" w:rsidR="001C7021" w:rsidRPr="008F59BD" w:rsidRDefault="001C7021" w:rsidP="00B2259C">
      <w:pPr>
        <w:spacing w:line="276" w:lineRule="auto"/>
        <w:rPr>
          <w:b/>
          <w:color w:val="002060"/>
          <w:sz w:val="28"/>
          <w:szCs w:val="28"/>
        </w:rPr>
      </w:pPr>
    </w:p>
    <w:p w14:paraId="7D8D1218" w14:textId="77777777" w:rsidR="001C7021" w:rsidRDefault="001C7021" w:rsidP="00B2259C">
      <w:pPr>
        <w:spacing w:line="276" w:lineRule="auto"/>
        <w:rPr>
          <w:b/>
          <w:color w:val="002060"/>
          <w:sz w:val="28"/>
          <w:szCs w:val="28"/>
        </w:rPr>
      </w:pPr>
    </w:p>
    <w:p w14:paraId="27FC1343" w14:textId="77777777" w:rsidR="001C7021" w:rsidRDefault="001C7021" w:rsidP="00B2259C">
      <w:pPr>
        <w:spacing w:line="276" w:lineRule="auto"/>
        <w:rPr>
          <w:b/>
          <w:color w:val="002060"/>
          <w:sz w:val="28"/>
          <w:szCs w:val="28"/>
        </w:rPr>
      </w:pPr>
    </w:p>
    <w:p w14:paraId="1D25A39D" w14:textId="71DDBD7E" w:rsidR="001C7021" w:rsidRDefault="001C7021" w:rsidP="00B2259C">
      <w:pPr>
        <w:spacing w:line="276" w:lineRule="auto"/>
        <w:rPr>
          <w:b/>
          <w:color w:val="002060"/>
          <w:sz w:val="28"/>
          <w:szCs w:val="28"/>
        </w:rPr>
      </w:pPr>
    </w:p>
    <w:p w14:paraId="62BB716C" w14:textId="62F8D97B" w:rsidR="00470380" w:rsidRDefault="00470380" w:rsidP="00B2259C">
      <w:pPr>
        <w:spacing w:line="276" w:lineRule="auto"/>
        <w:rPr>
          <w:b/>
          <w:color w:val="002060"/>
          <w:sz w:val="28"/>
          <w:szCs w:val="28"/>
        </w:rPr>
      </w:pPr>
    </w:p>
    <w:p w14:paraId="7FBC2B88" w14:textId="77777777" w:rsidR="0069759B" w:rsidRDefault="0069759B" w:rsidP="00B2259C">
      <w:pPr>
        <w:spacing w:line="276" w:lineRule="auto"/>
        <w:rPr>
          <w:b/>
          <w:color w:val="002060"/>
          <w:sz w:val="28"/>
          <w:szCs w:val="28"/>
        </w:rPr>
      </w:pPr>
    </w:p>
    <w:p w14:paraId="35CA18CE" w14:textId="732D2578" w:rsidR="00EB2050" w:rsidRDefault="00EB2050" w:rsidP="00B2259C">
      <w:pPr>
        <w:spacing w:line="276" w:lineRule="auto"/>
        <w:rPr>
          <w:b/>
          <w:color w:val="002060"/>
          <w:sz w:val="28"/>
          <w:szCs w:val="28"/>
        </w:rPr>
      </w:pPr>
    </w:p>
    <w:p w14:paraId="16B0593F" w14:textId="2DBFBF98" w:rsidR="00470380" w:rsidRDefault="00470380" w:rsidP="00B2259C">
      <w:pPr>
        <w:spacing w:line="276" w:lineRule="auto"/>
        <w:rPr>
          <w:b/>
          <w:color w:val="002060"/>
          <w:sz w:val="28"/>
          <w:szCs w:val="28"/>
        </w:rPr>
      </w:pPr>
    </w:p>
    <w:sdt>
      <w:sdtPr>
        <w:rPr>
          <w:rFonts w:asciiTheme="minorHAnsi" w:eastAsiaTheme="minorHAnsi" w:hAnsiTheme="minorHAnsi" w:cstheme="minorBidi"/>
          <w:color w:val="auto"/>
          <w:sz w:val="24"/>
          <w:szCs w:val="22"/>
        </w:rPr>
        <w:id w:val="21376807"/>
        <w:docPartObj>
          <w:docPartGallery w:val="Table of Contents"/>
          <w:docPartUnique/>
        </w:docPartObj>
      </w:sdtPr>
      <w:sdtEndPr>
        <w:rPr>
          <w:b/>
          <w:bCs/>
          <w:noProof/>
          <w:sz w:val="36"/>
        </w:rPr>
      </w:sdtEndPr>
      <w:sdtContent>
        <w:p w14:paraId="1EDC9489" w14:textId="04882823" w:rsidR="00ED33DF" w:rsidRPr="00ED33DF" w:rsidRDefault="00ED33DF" w:rsidP="00ED33DF">
          <w:pPr>
            <w:pStyle w:val="TOCHeading"/>
            <w:numPr>
              <w:ilvl w:val="0"/>
              <w:numId w:val="0"/>
            </w:numPr>
            <w:jc w:val="center"/>
            <w:rPr>
              <w:color w:val="auto"/>
            </w:rPr>
          </w:pPr>
          <w:r w:rsidRPr="00ED33DF">
            <w:rPr>
              <w:color w:val="auto"/>
            </w:rPr>
            <w:t>Table of Contents</w:t>
          </w:r>
        </w:p>
        <w:p w14:paraId="069843FA" w14:textId="77777777" w:rsidR="00ED33DF" w:rsidRPr="00512D06" w:rsidRDefault="00ED33DF" w:rsidP="00ED33DF">
          <w:pPr>
            <w:rPr>
              <w:sz w:val="26"/>
              <w:szCs w:val="26"/>
            </w:rPr>
          </w:pPr>
        </w:p>
        <w:p w14:paraId="3559CE03" w14:textId="79078C1B" w:rsidR="009C68B2" w:rsidRPr="00512D06" w:rsidRDefault="00ED33DF">
          <w:pPr>
            <w:pStyle w:val="TOC1"/>
            <w:tabs>
              <w:tab w:val="left" w:pos="440"/>
            </w:tabs>
            <w:rPr>
              <w:rFonts w:eastAsiaTheme="minorEastAsia"/>
              <w:noProof/>
              <w:sz w:val="26"/>
              <w:szCs w:val="26"/>
            </w:rPr>
          </w:pPr>
          <w:r w:rsidRPr="00512D06">
            <w:rPr>
              <w:rFonts w:ascii="Calibri" w:hAnsi="Calibri" w:cs="Calibri"/>
              <w:sz w:val="26"/>
              <w:szCs w:val="26"/>
            </w:rPr>
            <w:fldChar w:fldCharType="begin"/>
          </w:r>
          <w:r w:rsidRPr="00512D06">
            <w:rPr>
              <w:rFonts w:ascii="Calibri" w:hAnsi="Calibri" w:cs="Calibri"/>
              <w:sz w:val="26"/>
              <w:szCs w:val="26"/>
            </w:rPr>
            <w:instrText xml:space="preserve"> TOC \o "1-3" \h \z \u </w:instrText>
          </w:r>
          <w:r w:rsidRPr="00512D06">
            <w:rPr>
              <w:rFonts w:ascii="Calibri" w:hAnsi="Calibri" w:cs="Calibri"/>
              <w:sz w:val="26"/>
              <w:szCs w:val="26"/>
            </w:rPr>
            <w:fldChar w:fldCharType="separate"/>
          </w:r>
          <w:hyperlink w:anchor="_Toc29883371" w:history="1">
            <w:r w:rsidR="009C68B2" w:rsidRPr="00512D06">
              <w:rPr>
                <w:rStyle w:val="Hyperlink"/>
                <w:rFonts w:cs="Segoe UI Semibold"/>
                <w:b/>
                <w:noProof/>
                <w:sz w:val="26"/>
                <w:szCs w:val="26"/>
              </w:rPr>
              <w:t>I.</w:t>
            </w:r>
            <w:r w:rsidR="009C68B2" w:rsidRPr="00512D06">
              <w:rPr>
                <w:rFonts w:eastAsiaTheme="minorEastAsia"/>
                <w:noProof/>
                <w:sz w:val="26"/>
                <w:szCs w:val="26"/>
              </w:rPr>
              <w:tab/>
            </w:r>
            <w:r w:rsidR="009C68B2" w:rsidRPr="00512D06">
              <w:rPr>
                <w:rStyle w:val="Hyperlink"/>
                <w:rFonts w:cs="Segoe UI Semibold"/>
                <w:b/>
                <w:noProof/>
                <w:sz w:val="26"/>
                <w:szCs w:val="26"/>
              </w:rPr>
              <w:t xml:space="preserve">Program Description </w:t>
            </w:r>
            <w:r w:rsidR="009C68B2" w:rsidRPr="00512D06">
              <w:rPr>
                <w:rStyle w:val="Hyperlink"/>
                <w:noProof/>
                <w:sz w:val="26"/>
                <w:szCs w:val="26"/>
              </w:rPr>
              <w:t xml:space="preserve">– </w:t>
            </w:r>
            <w:r w:rsidR="009C68B2" w:rsidRPr="00512D06">
              <w:rPr>
                <w:rStyle w:val="Hyperlink"/>
                <w:rFonts w:cs="Segoe UI Semibold"/>
                <w:b/>
                <w:noProof/>
                <w:sz w:val="26"/>
                <w:szCs w:val="26"/>
              </w:rPr>
              <w:t xml:space="preserve">Component </w:t>
            </w:r>
            <w:r w:rsidR="0083675C">
              <w:rPr>
                <w:rStyle w:val="Hyperlink"/>
                <w:rFonts w:cs="Segoe UI Semibold"/>
                <w:b/>
                <w:noProof/>
                <w:sz w:val="26"/>
                <w:szCs w:val="26"/>
              </w:rPr>
              <w:t>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_Toc29883371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2</w:t>
            </w:r>
            <w:r w:rsidR="009C68B2" w:rsidRPr="00512D06">
              <w:rPr>
                <w:noProof/>
                <w:webHidden/>
                <w:sz w:val="26"/>
                <w:szCs w:val="26"/>
              </w:rPr>
              <w:fldChar w:fldCharType="end"/>
            </w:r>
          </w:hyperlink>
        </w:p>
        <w:p w14:paraId="51410661" w14:textId="7C87C443" w:rsidR="009C68B2" w:rsidRPr="00512D06" w:rsidRDefault="0088341D">
          <w:pPr>
            <w:pStyle w:val="TOC2"/>
            <w:rPr>
              <w:rFonts w:eastAsiaTheme="minorEastAsia"/>
              <w:noProof/>
              <w:sz w:val="26"/>
              <w:szCs w:val="26"/>
            </w:rPr>
          </w:pPr>
          <w:hyperlink w:anchor="_Toc29883372" w:history="1">
            <w:r w:rsidR="009C68B2" w:rsidRPr="00512D06">
              <w:rPr>
                <w:rStyle w:val="Hyperlink"/>
                <w:noProof/>
                <w:sz w:val="26"/>
                <w:szCs w:val="26"/>
              </w:rPr>
              <w:t>Section 1: Logic Model – Component</w:t>
            </w:r>
            <w:r w:rsidR="0083675C">
              <w:rPr>
                <w:rStyle w:val="Hyperlink"/>
                <w:noProof/>
                <w:sz w:val="26"/>
                <w:szCs w:val="26"/>
              </w:rPr>
              <w:t xml:space="preserve"> 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_Toc29883372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2</w:t>
            </w:r>
            <w:r w:rsidR="009C68B2" w:rsidRPr="00512D06">
              <w:rPr>
                <w:noProof/>
                <w:webHidden/>
                <w:sz w:val="26"/>
                <w:szCs w:val="26"/>
              </w:rPr>
              <w:fldChar w:fldCharType="end"/>
            </w:r>
          </w:hyperlink>
        </w:p>
        <w:p w14:paraId="469EA768" w14:textId="1A2704D1" w:rsidR="009C68B2" w:rsidRPr="00512D06" w:rsidRDefault="0088341D">
          <w:pPr>
            <w:pStyle w:val="TOC2"/>
            <w:rPr>
              <w:rFonts w:eastAsiaTheme="minorEastAsia"/>
              <w:noProof/>
              <w:sz w:val="26"/>
              <w:szCs w:val="26"/>
            </w:rPr>
          </w:pPr>
          <w:hyperlink w:anchor="_Toc29883373" w:history="1">
            <w:r w:rsidR="009C68B2" w:rsidRPr="00512D06">
              <w:rPr>
                <w:rStyle w:val="Hyperlink"/>
                <w:rFonts w:eastAsia="Calibri"/>
                <w:noProof/>
                <w:sz w:val="26"/>
                <w:szCs w:val="26"/>
              </w:rPr>
              <w:t xml:space="preserve">Section 2: Program Activities – Component </w:t>
            </w:r>
            <w:r w:rsidR="0083675C">
              <w:rPr>
                <w:rStyle w:val="Hyperlink"/>
                <w:rFonts w:eastAsia="Calibri"/>
                <w:noProof/>
                <w:sz w:val="26"/>
                <w:szCs w:val="26"/>
              </w:rPr>
              <w:t>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_Toc29883373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3</w:t>
            </w:r>
            <w:r w:rsidR="009C68B2" w:rsidRPr="00512D06">
              <w:rPr>
                <w:noProof/>
                <w:webHidden/>
                <w:sz w:val="26"/>
                <w:szCs w:val="26"/>
              </w:rPr>
              <w:fldChar w:fldCharType="end"/>
            </w:r>
          </w:hyperlink>
        </w:p>
        <w:p w14:paraId="4F891766" w14:textId="4CCDBABB" w:rsidR="009C68B2" w:rsidRPr="00512D06" w:rsidRDefault="0088341D">
          <w:pPr>
            <w:pStyle w:val="TOC2"/>
            <w:rPr>
              <w:rFonts w:eastAsiaTheme="minorEastAsia"/>
              <w:noProof/>
              <w:sz w:val="26"/>
              <w:szCs w:val="26"/>
            </w:rPr>
          </w:pPr>
          <w:hyperlink w:anchor="_Toc29883374" w:history="1">
            <w:r w:rsidR="009C68B2" w:rsidRPr="00512D06">
              <w:rPr>
                <w:rStyle w:val="Hyperlink"/>
                <w:noProof/>
                <w:sz w:val="26"/>
                <w:szCs w:val="26"/>
              </w:rPr>
              <w:t xml:space="preserve">Section 3: Priority Populations </w:t>
            </w:r>
            <w:r w:rsidR="009C68B2" w:rsidRPr="00512D06">
              <w:rPr>
                <w:rStyle w:val="Hyperlink"/>
                <w:rFonts w:eastAsia="Calibri"/>
                <w:noProof/>
                <w:sz w:val="26"/>
                <w:szCs w:val="26"/>
              </w:rPr>
              <w:t xml:space="preserve">– Component </w:t>
            </w:r>
            <w:r w:rsidR="0083675C">
              <w:rPr>
                <w:rStyle w:val="Hyperlink"/>
                <w:rFonts w:eastAsia="Calibri"/>
                <w:noProof/>
                <w:sz w:val="26"/>
                <w:szCs w:val="26"/>
              </w:rPr>
              <w:t>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_Toc29883374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3</w:t>
            </w:r>
            <w:r w:rsidR="009C68B2" w:rsidRPr="00512D06">
              <w:rPr>
                <w:noProof/>
                <w:webHidden/>
                <w:sz w:val="26"/>
                <w:szCs w:val="26"/>
              </w:rPr>
              <w:fldChar w:fldCharType="end"/>
            </w:r>
          </w:hyperlink>
        </w:p>
        <w:p w14:paraId="59537CFE" w14:textId="07635983" w:rsidR="009C68B2" w:rsidRPr="00512D06" w:rsidRDefault="0088341D">
          <w:pPr>
            <w:pStyle w:val="TOC1"/>
            <w:tabs>
              <w:tab w:val="left" w:pos="440"/>
            </w:tabs>
            <w:rPr>
              <w:rFonts w:eastAsiaTheme="minorEastAsia"/>
              <w:noProof/>
              <w:sz w:val="26"/>
              <w:szCs w:val="26"/>
            </w:rPr>
          </w:pPr>
          <w:hyperlink w:anchor="_Toc29883375" w:history="1">
            <w:r w:rsidR="009C68B2" w:rsidRPr="00512D06">
              <w:rPr>
                <w:rStyle w:val="Hyperlink"/>
                <w:rFonts w:cs="Segoe UI Semibold"/>
                <w:b/>
                <w:noProof/>
                <w:sz w:val="26"/>
                <w:szCs w:val="26"/>
              </w:rPr>
              <w:t>II.</w:t>
            </w:r>
            <w:r w:rsidR="009C68B2" w:rsidRPr="00512D06">
              <w:rPr>
                <w:rFonts w:eastAsiaTheme="minorEastAsia"/>
                <w:noProof/>
                <w:sz w:val="26"/>
                <w:szCs w:val="26"/>
              </w:rPr>
              <w:tab/>
            </w:r>
            <w:r w:rsidR="009C68B2" w:rsidRPr="00512D06">
              <w:rPr>
                <w:rStyle w:val="Hyperlink"/>
                <w:rFonts w:cs="Segoe UI Semibold"/>
                <w:b/>
                <w:noProof/>
                <w:sz w:val="26"/>
                <w:szCs w:val="26"/>
              </w:rPr>
              <w:t xml:space="preserve">Jurisdiction Evaluation Plan </w:t>
            </w:r>
            <w:r w:rsidR="009C68B2" w:rsidRPr="00512D06">
              <w:rPr>
                <w:rStyle w:val="Hyperlink"/>
                <w:rFonts w:eastAsia="Calibri"/>
                <w:noProof/>
                <w:sz w:val="26"/>
                <w:szCs w:val="26"/>
              </w:rPr>
              <w:t xml:space="preserve">– </w:t>
            </w:r>
            <w:r w:rsidR="009C68B2" w:rsidRPr="00512D06">
              <w:rPr>
                <w:rStyle w:val="Hyperlink"/>
                <w:rFonts w:cs="Segoe UI Semibold"/>
                <w:b/>
                <w:noProof/>
                <w:sz w:val="26"/>
                <w:szCs w:val="26"/>
              </w:rPr>
              <w:t xml:space="preserve">Component </w:t>
            </w:r>
            <w:r w:rsidR="0083675C">
              <w:rPr>
                <w:rStyle w:val="Hyperlink"/>
                <w:rFonts w:cs="Segoe UI Semibold"/>
                <w:b/>
                <w:noProof/>
                <w:sz w:val="26"/>
                <w:szCs w:val="26"/>
              </w:rPr>
              <w:t>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_Toc29883375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4</w:t>
            </w:r>
            <w:r w:rsidR="009C68B2" w:rsidRPr="00512D06">
              <w:rPr>
                <w:noProof/>
                <w:webHidden/>
                <w:sz w:val="26"/>
                <w:szCs w:val="26"/>
              </w:rPr>
              <w:fldChar w:fldCharType="end"/>
            </w:r>
          </w:hyperlink>
        </w:p>
        <w:p w14:paraId="72EF0D6A" w14:textId="096DA6B3" w:rsidR="009C68B2" w:rsidRPr="00512D06" w:rsidRDefault="0088341D">
          <w:pPr>
            <w:pStyle w:val="TOC2"/>
            <w:rPr>
              <w:rFonts w:eastAsiaTheme="minorEastAsia"/>
              <w:noProof/>
              <w:sz w:val="26"/>
              <w:szCs w:val="26"/>
            </w:rPr>
          </w:pPr>
          <w:hyperlink w:anchor="_Toc29883376" w:history="1">
            <w:r w:rsidR="009C68B2" w:rsidRPr="00512D06">
              <w:rPr>
                <w:rStyle w:val="Hyperlink"/>
                <w:noProof/>
                <w:sz w:val="26"/>
                <w:szCs w:val="26"/>
              </w:rPr>
              <w:t>Section 5: Proposed Activities and Indicators</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_Toc29883376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4</w:t>
            </w:r>
            <w:r w:rsidR="009C68B2" w:rsidRPr="00512D06">
              <w:rPr>
                <w:noProof/>
                <w:webHidden/>
                <w:sz w:val="26"/>
                <w:szCs w:val="26"/>
              </w:rPr>
              <w:fldChar w:fldCharType="end"/>
            </w:r>
          </w:hyperlink>
        </w:p>
        <w:p w14:paraId="57E27FFC" w14:textId="4EA0C5AB" w:rsidR="009C68B2" w:rsidRPr="00512D06" w:rsidRDefault="0088341D">
          <w:pPr>
            <w:pStyle w:val="TOC2"/>
            <w:rPr>
              <w:rFonts w:eastAsiaTheme="minorEastAsia"/>
              <w:noProof/>
              <w:sz w:val="26"/>
              <w:szCs w:val="26"/>
            </w:rPr>
          </w:pPr>
          <w:hyperlink w:anchor="_Toc29883377" w:history="1">
            <w:r w:rsidR="009C68B2" w:rsidRPr="00512D06">
              <w:rPr>
                <w:rStyle w:val="Hyperlink"/>
                <w:noProof/>
                <w:sz w:val="26"/>
                <w:szCs w:val="26"/>
              </w:rPr>
              <w:t xml:space="preserve">Section 6: Data Management Plan (DMP) – Component </w:t>
            </w:r>
            <w:r w:rsidR="0083675C">
              <w:rPr>
                <w:rStyle w:val="Hyperlink"/>
                <w:noProof/>
                <w:sz w:val="26"/>
                <w:szCs w:val="26"/>
              </w:rPr>
              <w:t>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_Toc29883377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9</w:t>
            </w:r>
            <w:r w:rsidR="009C68B2" w:rsidRPr="00512D06">
              <w:rPr>
                <w:noProof/>
                <w:webHidden/>
                <w:sz w:val="26"/>
                <w:szCs w:val="26"/>
              </w:rPr>
              <w:fldChar w:fldCharType="end"/>
            </w:r>
          </w:hyperlink>
        </w:p>
        <w:p w14:paraId="2754D6B7" w14:textId="08CC0425" w:rsidR="009C68B2" w:rsidRPr="00512D06" w:rsidRDefault="0088341D">
          <w:pPr>
            <w:pStyle w:val="TOC2"/>
            <w:rPr>
              <w:rFonts w:eastAsiaTheme="minorEastAsia"/>
              <w:noProof/>
              <w:sz w:val="26"/>
              <w:szCs w:val="26"/>
            </w:rPr>
          </w:pPr>
          <w:hyperlink w:anchor="_Toc29883378" w:history="1">
            <w:r w:rsidR="009C68B2" w:rsidRPr="00512D06">
              <w:rPr>
                <w:rStyle w:val="Hyperlink"/>
                <w:noProof/>
                <w:sz w:val="26"/>
                <w:szCs w:val="26"/>
              </w:rPr>
              <w:t>Section 7: Human Subjects</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_Toc29883378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10</w:t>
            </w:r>
            <w:r w:rsidR="009C68B2" w:rsidRPr="00512D06">
              <w:rPr>
                <w:noProof/>
                <w:webHidden/>
                <w:sz w:val="26"/>
                <w:szCs w:val="26"/>
              </w:rPr>
              <w:fldChar w:fldCharType="end"/>
            </w:r>
          </w:hyperlink>
        </w:p>
        <w:p w14:paraId="7CBE0118" w14:textId="15C7BCD0" w:rsidR="009C68B2" w:rsidRPr="00512D06" w:rsidRDefault="0088341D">
          <w:pPr>
            <w:pStyle w:val="TOC1"/>
            <w:tabs>
              <w:tab w:val="left" w:pos="660"/>
            </w:tabs>
            <w:rPr>
              <w:rFonts w:eastAsiaTheme="minorEastAsia"/>
              <w:noProof/>
              <w:sz w:val="26"/>
              <w:szCs w:val="26"/>
            </w:rPr>
          </w:pPr>
          <w:hyperlink w:anchor="_Toc29883379" w:history="1">
            <w:r w:rsidR="009C68B2" w:rsidRPr="00512D06">
              <w:rPr>
                <w:rStyle w:val="Hyperlink"/>
                <w:rFonts w:cs="Segoe UI Semibold"/>
                <w:b/>
                <w:noProof/>
                <w:sz w:val="26"/>
                <w:szCs w:val="26"/>
              </w:rPr>
              <w:t>III.</w:t>
            </w:r>
            <w:r w:rsidR="009C68B2" w:rsidRPr="00512D06">
              <w:rPr>
                <w:rFonts w:eastAsiaTheme="minorEastAsia"/>
                <w:noProof/>
                <w:sz w:val="26"/>
                <w:szCs w:val="26"/>
              </w:rPr>
              <w:tab/>
            </w:r>
            <w:r w:rsidR="009C68B2" w:rsidRPr="00512D06">
              <w:rPr>
                <w:rStyle w:val="Hyperlink"/>
                <w:rFonts w:cs="Segoe UI Semibold"/>
                <w:b/>
                <w:noProof/>
                <w:sz w:val="26"/>
                <w:szCs w:val="26"/>
              </w:rPr>
              <w:t xml:space="preserve">Standards, Targets, and Local Objectives </w:t>
            </w:r>
            <w:r w:rsidR="009C68B2" w:rsidRPr="00512D06">
              <w:rPr>
                <w:rStyle w:val="Hyperlink"/>
                <w:rFonts w:eastAsia="Calibri"/>
                <w:noProof/>
                <w:sz w:val="26"/>
                <w:szCs w:val="26"/>
              </w:rPr>
              <w:t xml:space="preserve">– </w:t>
            </w:r>
            <w:r w:rsidR="009C68B2" w:rsidRPr="00512D06">
              <w:rPr>
                <w:rStyle w:val="Hyperlink"/>
                <w:rFonts w:cs="Segoe UI Semibold"/>
                <w:b/>
                <w:noProof/>
                <w:sz w:val="26"/>
                <w:szCs w:val="26"/>
              </w:rPr>
              <w:t>Component</w:t>
            </w:r>
            <w:r w:rsidR="0083675C">
              <w:rPr>
                <w:rStyle w:val="Hyperlink"/>
                <w:rFonts w:cs="Segoe UI Semibold"/>
                <w:b/>
                <w:noProof/>
                <w:sz w:val="26"/>
                <w:szCs w:val="26"/>
              </w:rPr>
              <w:t xml:space="preserve"> 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_Toc29883379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11</w:t>
            </w:r>
            <w:r w:rsidR="009C68B2" w:rsidRPr="00512D06">
              <w:rPr>
                <w:noProof/>
                <w:webHidden/>
                <w:sz w:val="26"/>
                <w:szCs w:val="26"/>
              </w:rPr>
              <w:fldChar w:fldCharType="end"/>
            </w:r>
          </w:hyperlink>
        </w:p>
        <w:p w14:paraId="203CF506" w14:textId="2AA321F9" w:rsidR="009C68B2" w:rsidRPr="00512D06" w:rsidRDefault="0088341D">
          <w:pPr>
            <w:pStyle w:val="TOC2"/>
            <w:rPr>
              <w:rFonts w:eastAsiaTheme="minorEastAsia"/>
              <w:noProof/>
              <w:sz w:val="26"/>
              <w:szCs w:val="26"/>
            </w:rPr>
          </w:pPr>
          <w:hyperlink w:anchor="_Toc29883380" w:history="1">
            <w:r w:rsidR="009C68B2" w:rsidRPr="00512D06">
              <w:rPr>
                <w:rStyle w:val="Hyperlink"/>
                <w:noProof/>
                <w:sz w:val="26"/>
                <w:szCs w:val="26"/>
              </w:rPr>
              <w:t>Section 9: EHE Targets and Jurisdiction Objectives – Component</w:t>
            </w:r>
            <w:r w:rsidR="0083675C">
              <w:rPr>
                <w:rStyle w:val="Hyperlink"/>
                <w:noProof/>
                <w:sz w:val="26"/>
                <w:szCs w:val="26"/>
              </w:rPr>
              <w:t xml:space="preserve"> B</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_Toc29883380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11</w:t>
            </w:r>
            <w:r w:rsidR="009C68B2" w:rsidRPr="00512D06">
              <w:rPr>
                <w:noProof/>
                <w:webHidden/>
                <w:sz w:val="26"/>
                <w:szCs w:val="26"/>
              </w:rPr>
              <w:fldChar w:fldCharType="end"/>
            </w:r>
          </w:hyperlink>
        </w:p>
        <w:p w14:paraId="5D90B208" w14:textId="4F5B1FF4" w:rsidR="009C68B2" w:rsidRPr="00512D06" w:rsidRDefault="0088341D">
          <w:pPr>
            <w:pStyle w:val="TOC1"/>
            <w:tabs>
              <w:tab w:val="left" w:pos="660"/>
            </w:tabs>
            <w:rPr>
              <w:rFonts w:eastAsiaTheme="minorEastAsia"/>
              <w:noProof/>
              <w:sz w:val="26"/>
              <w:szCs w:val="26"/>
            </w:rPr>
          </w:pPr>
          <w:hyperlink w:anchor="_Toc29883381" w:history="1">
            <w:r w:rsidR="009C68B2" w:rsidRPr="00512D06">
              <w:rPr>
                <w:rStyle w:val="Hyperlink"/>
                <w:rFonts w:cs="Segoe UI Semibold"/>
                <w:b/>
                <w:noProof/>
                <w:sz w:val="26"/>
                <w:szCs w:val="26"/>
              </w:rPr>
              <w:t>IV.</w:t>
            </w:r>
            <w:r w:rsidR="009C68B2" w:rsidRPr="00512D06">
              <w:rPr>
                <w:rFonts w:eastAsiaTheme="minorEastAsia"/>
                <w:noProof/>
                <w:sz w:val="26"/>
                <w:szCs w:val="26"/>
              </w:rPr>
              <w:tab/>
            </w:r>
            <w:r w:rsidR="009C68B2" w:rsidRPr="00512D06">
              <w:rPr>
                <w:rStyle w:val="Hyperlink"/>
                <w:rFonts w:cs="Segoe UI Semibold"/>
                <w:b/>
                <w:noProof/>
                <w:sz w:val="26"/>
                <w:szCs w:val="26"/>
              </w:rPr>
              <w:t>Appendix A: Logic Model</w:t>
            </w:r>
            <w:r w:rsidR="009C68B2" w:rsidRPr="00512D06">
              <w:rPr>
                <w:noProof/>
                <w:webHidden/>
                <w:sz w:val="26"/>
                <w:szCs w:val="26"/>
              </w:rPr>
              <w:tab/>
            </w:r>
            <w:r w:rsidR="009C68B2" w:rsidRPr="00512D06">
              <w:rPr>
                <w:noProof/>
                <w:webHidden/>
                <w:sz w:val="26"/>
                <w:szCs w:val="26"/>
              </w:rPr>
              <w:fldChar w:fldCharType="begin"/>
            </w:r>
            <w:r w:rsidR="009C68B2" w:rsidRPr="00512D06">
              <w:rPr>
                <w:noProof/>
                <w:webHidden/>
                <w:sz w:val="26"/>
                <w:szCs w:val="26"/>
              </w:rPr>
              <w:instrText xml:space="preserve"> PAGEREF _Toc29883381 \h </w:instrText>
            </w:r>
            <w:r w:rsidR="009C68B2" w:rsidRPr="00512D06">
              <w:rPr>
                <w:noProof/>
                <w:webHidden/>
                <w:sz w:val="26"/>
                <w:szCs w:val="26"/>
              </w:rPr>
            </w:r>
            <w:r w:rsidR="009C68B2" w:rsidRPr="00512D06">
              <w:rPr>
                <w:noProof/>
                <w:webHidden/>
                <w:sz w:val="26"/>
                <w:szCs w:val="26"/>
              </w:rPr>
              <w:fldChar w:fldCharType="separate"/>
            </w:r>
            <w:r w:rsidR="0031583E">
              <w:rPr>
                <w:noProof/>
                <w:webHidden/>
                <w:sz w:val="26"/>
                <w:szCs w:val="26"/>
              </w:rPr>
              <w:t>12</w:t>
            </w:r>
            <w:r w:rsidR="009C68B2" w:rsidRPr="00512D06">
              <w:rPr>
                <w:noProof/>
                <w:webHidden/>
                <w:sz w:val="26"/>
                <w:szCs w:val="26"/>
              </w:rPr>
              <w:fldChar w:fldCharType="end"/>
            </w:r>
          </w:hyperlink>
        </w:p>
        <w:p w14:paraId="0F3B1F3E" w14:textId="1C8BAC32" w:rsidR="00ED33DF" w:rsidRPr="003523B7" w:rsidRDefault="00ED33DF">
          <w:pPr>
            <w:rPr>
              <w:sz w:val="36"/>
            </w:rPr>
          </w:pPr>
          <w:r w:rsidRPr="00512D06">
            <w:rPr>
              <w:rFonts w:ascii="Calibri" w:hAnsi="Calibri" w:cs="Calibri"/>
              <w:b/>
              <w:bCs/>
              <w:noProof/>
              <w:sz w:val="26"/>
              <w:szCs w:val="26"/>
            </w:rPr>
            <w:fldChar w:fldCharType="end"/>
          </w:r>
        </w:p>
      </w:sdtContent>
    </w:sdt>
    <w:p w14:paraId="3025E603" w14:textId="3C62F64B" w:rsidR="00470380" w:rsidRDefault="00470380" w:rsidP="00B2259C">
      <w:pPr>
        <w:spacing w:line="276" w:lineRule="auto"/>
        <w:rPr>
          <w:b/>
          <w:color w:val="002060"/>
          <w:sz w:val="28"/>
          <w:szCs w:val="28"/>
        </w:rPr>
      </w:pPr>
    </w:p>
    <w:p w14:paraId="3B8F7F93" w14:textId="400D79F3" w:rsidR="00470380" w:rsidRDefault="00470380" w:rsidP="00B2259C">
      <w:pPr>
        <w:spacing w:line="276" w:lineRule="auto"/>
        <w:rPr>
          <w:b/>
          <w:color w:val="002060"/>
          <w:sz w:val="28"/>
          <w:szCs w:val="28"/>
        </w:rPr>
      </w:pPr>
    </w:p>
    <w:p w14:paraId="600C2C87" w14:textId="1D65FF87" w:rsidR="00470380" w:rsidRDefault="006C0D41" w:rsidP="006C0D41">
      <w:pPr>
        <w:tabs>
          <w:tab w:val="left" w:pos="1869"/>
        </w:tabs>
        <w:spacing w:line="276" w:lineRule="auto"/>
        <w:rPr>
          <w:b/>
          <w:color w:val="002060"/>
          <w:sz w:val="28"/>
          <w:szCs w:val="28"/>
        </w:rPr>
      </w:pPr>
      <w:r>
        <w:rPr>
          <w:b/>
          <w:color w:val="002060"/>
          <w:sz w:val="28"/>
          <w:szCs w:val="28"/>
        </w:rPr>
        <w:tab/>
      </w:r>
    </w:p>
    <w:p w14:paraId="3D2AD11E" w14:textId="5B80595F" w:rsidR="00470380" w:rsidRDefault="00470380" w:rsidP="00B2259C">
      <w:pPr>
        <w:spacing w:line="276" w:lineRule="auto"/>
        <w:rPr>
          <w:b/>
          <w:color w:val="002060"/>
          <w:sz w:val="28"/>
          <w:szCs w:val="28"/>
        </w:rPr>
      </w:pPr>
    </w:p>
    <w:p w14:paraId="65F1704B" w14:textId="7C9D51D0" w:rsidR="00470380" w:rsidRDefault="00470380" w:rsidP="00B2259C">
      <w:pPr>
        <w:spacing w:line="276" w:lineRule="auto"/>
        <w:rPr>
          <w:b/>
          <w:color w:val="002060"/>
          <w:sz w:val="28"/>
          <w:szCs w:val="28"/>
        </w:rPr>
      </w:pPr>
    </w:p>
    <w:p w14:paraId="3A588F66" w14:textId="0B170204" w:rsidR="00470380" w:rsidRDefault="00470380" w:rsidP="00B2259C">
      <w:pPr>
        <w:spacing w:line="276" w:lineRule="auto"/>
        <w:rPr>
          <w:b/>
          <w:color w:val="002060"/>
          <w:sz w:val="28"/>
          <w:szCs w:val="28"/>
        </w:rPr>
      </w:pPr>
    </w:p>
    <w:p w14:paraId="0CB519BD" w14:textId="2DAD6E1D" w:rsidR="00470380" w:rsidRDefault="00E8766B" w:rsidP="00B2259C">
      <w:pPr>
        <w:spacing w:line="276" w:lineRule="auto"/>
        <w:rPr>
          <w:b/>
          <w:color w:val="002060"/>
          <w:sz w:val="28"/>
          <w:szCs w:val="28"/>
        </w:rPr>
      </w:pPr>
      <w:r>
        <w:rPr>
          <w:b/>
          <w:color w:val="002060"/>
          <w:sz w:val="28"/>
          <w:szCs w:val="28"/>
        </w:rPr>
        <w:t xml:space="preserve"> </w:t>
      </w:r>
    </w:p>
    <w:p w14:paraId="7A5BE29E" w14:textId="18B3A263" w:rsidR="00470380" w:rsidRDefault="00470380" w:rsidP="00B2259C">
      <w:pPr>
        <w:spacing w:line="276" w:lineRule="auto"/>
        <w:rPr>
          <w:b/>
          <w:color w:val="002060"/>
          <w:sz w:val="28"/>
          <w:szCs w:val="28"/>
        </w:rPr>
      </w:pPr>
    </w:p>
    <w:p w14:paraId="3E69634B" w14:textId="7197220D" w:rsidR="005563AB" w:rsidRDefault="005563AB" w:rsidP="00B2259C">
      <w:pPr>
        <w:spacing w:line="276" w:lineRule="auto"/>
        <w:rPr>
          <w:b/>
          <w:color w:val="002060"/>
          <w:sz w:val="28"/>
          <w:szCs w:val="28"/>
        </w:rPr>
      </w:pPr>
    </w:p>
    <w:p w14:paraId="4587847F" w14:textId="3C90B8CF" w:rsidR="008F59BD" w:rsidRDefault="008F59BD">
      <w:pPr>
        <w:spacing w:line="240" w:lineRule="auto"/>
        <w:rPr>
          <w:b/>
          <w:color w:val="002060"/>
          <w:sz w:val="28"/>
          <w:szCs w:val="28"/>
        </w:rPr>
      </w:pPr>
      <w:r>
        <w:rPr>
          <w:b/>
          <w:color w:val="002060"/>
          <w:sz w:val="28"/>
          <w:szCs w:val="28"/>
        </w:rPr>
        <w:br w:type="page"/>
      </w:r>
    </w:p>
    <w:p w14:paraId="170EB325" w14:textId="77777777" w:rsidR="00470380" w:rsidRDefault="00470380" w:rsidP="00B2259C">
      <w:pPr>
        <w:spacing w:line="276" w:lineRule="auto"/>
        <w:rPr>
          <w:b/>
          <w:color w:val="002060"/>
          <w:sz w:val="28"/>
          <w:szCs w:val="28"/>
        </w:rPr>
      </w:pPr>
    </w:p>
    <w:p w14:paraId="480291A8" w14:textId="5B6539E4" w:rsidR="00B2259C" w:rsidRPr="00187482" w:rsidRDefault="001C7021" w:rsidP="00B2259C">
      <w:pPr>
        <w:pStyle w:val="Heading1"/>
        <w:rPr>
          <w:rFonts w:cs="Segoe UI Semibold"/>
          <w:b/>
          <w:color w:val="auto"/>
        </w:rPr>
      </w:pPr>
      <w:bookmarkStart w:id="1" w:name="_Toc29883371"/>
      <w:r w:rsidRPr="00187482">
        <w:rPr>
          <w:rFonts w:cs="Segoe UI Semibold"/>
          <w:b/>
          <w:color w:val="auto"/>
        </w:rPr>
        <w:t>Program Description</w:t>
      </w:r>
      <w:r w:rsidR="008F59BD">
        <w:rPr>
          <w:rFonts w:cs="Segoe UI Semibold"/>
          <w:b/>
          <w:color w:val="auto"/>
        </w:rPr>
        <w:t xml:space="preserve"> </w:t>
      </w:r>
      <w:r w:rsidR="002D6A56" w:rsidRPr="00A05FB7">
        <w:rPr>
          <w:color w:val="auto"/>
        </w:rPr>
        <w:t xml:space="preserve">– </w:t>
      </w:r>
      <w:r w:rsidR="00621B95">
        <w:rPr>
          <w:rFonts w:cs="Segoe UI Semibold"/>
          <w:b/>
          <w:color w:val="auto"/>
        </w:rPr>
        <w:t xml:space="preserve">Component </w:t>
      </w:r>
      <w:bookmarkEnd w:id="1"/>
      <w:r w:rsidR="007A2521">
        <w:rPr>
          <w:rFonts w:cs="Segoe UI Semibold"/>
          <w:b/>
          <w:color w:val="auto"/>
        </w:rPr>
        <w:t>B</w:t>
      </w:r>
    </w:p>
    <w:p w14:paraId="259ABFC9" w14:textId="77777777" w:rsidR="00B2259C" w:rsidRPr="00B2259C" w:rsidRDefault="00B2259C" w:rsidP="00B2259C">
      <w:pPr>
        <w:spacing w:line="276" w:lineRule="auto"/>
        <w:rPr>
          <w:sz w:val="22"/>
        </w:rPr>
      </w:pPr>
    </w:p>
    <w:p w14:paraId="36D384D2" w14:textId="7A9B2434" w:rsidR="007269F9" w:rsidRPr="00E7290C" w:rsidRDefault="00B2259C" w:rsidP="00E7290C">
      <w:pPr>
        <w:pStyle w:val="Heading2"/>
        <w:rPr>
          <w:color w:val="7030A0"/>
        </w:rPr>
      </w:pPr>
      <w:bookmarkStart w:id="2" w:name="_Section_2:_Logic"/>
      <w:bookmarkStart w:id="3" w:name="_Toc29883372"/>
      <w:bookmarkEnd w:id="2"/>
      <w:r w:rsidRPr="008D32EB">
        <w:t xml:space="preserve">Section </w:t>
      </w:r>
      <w:r w:rsidR="00EB2050">
        <w:t>1</w:t>
      </w:r>
      <w:r w:rsidRPr="008D32EB">
        <w:t>: Logic Model</w:t>
      </w:r>
      <w:r w:rsidR="00875B38">
        <w:t xml:space="preserve"> – Component </w:t>
      </w:r>
      <w:bookmarkEnd w:id="3"/>
      <w:r w:rsidR="007A2521">
        <w:t>B</w:t>
      </w:r>
    </w:p>
    <w:p w14:paraId="761B90AD" w14:textId="04C395E1" w:rsidR="00B96F89" w:rsidRDefault="00B96F89" w:rsidP="00B2259C">
      <w:pPr>
        <w:spacing w:line="240" w:lineRule="auto"/>
        <w:rPr>
          <w:rFonts w:eastAsia="Calibri" w:cs="Times New Roman"/>
          <w:bCs/>
          <w:sz w:val="22"/>
        </w:rPr>
      </w:pPr>
      <w:r>
        <w:rPr>
          <w:rFonts w:eastAsia="Calibri" w:cs="Times New Roman"/>
          <w:bCs/>
          <w:sz w:val="22"/>
        </w:rPr>
        <w:t xml:space="preserve">Please provide a logic model for </w:t>
      </w:r>
      <w:r w:rsidR="00995653">
        <w:rPr>
          <w:rFonts w:eastAsia="Calibri" w:cs="Times New Roman"/>
          <w:bCs/>
          <w:sz w:val="22"/>
        </w:rPr>
        <w:t xml:space="preserve">PS20-2010 </w:t>
      </w:r>
      <w:r w:rsidR="00875B38">
        <w:rPr>
          <w:rFonts w:eastAsia="Calibri" w:cs="Times New Roman"/>
          <w:bCs/>
          <w:sz w:val="22"/>
        </w:rPr>
        <w:t xml:space="preserve">Component </w:t>
      </w:r>
      <w:r w:rsidR="00B165D4">
        <w:rPr>
          <w:rFonts w:eastAsia="Calibri" w:cs="Times New Roman"/>
          <w:bCs/>
          <w:sz w:val="22"/>
        </w:rPr>
        <w:t>B</w:t>
      </w:r>
      <w:r w:rsidR="00875B38">
        <w:rPr>
          <w:rFonts w:eastAsia="Calibri" w:cs="Times New Roman"/>
          <w:bCs/>
          <w:sz w:val="22"/>
        </w:rPr>
        <w:t xml:space="preserve"> </w:t>
      </w:r>
      <w:r>
        <w:rPr>
          <w:rFonts w:eastAsia="Calibri" w:cs="Times New Roman"/>
          <w:bCs/>
          <w:sz w:val="22"/>
        </w:rPr>
        <w:t xml:space="preserve">that reflects the relationships between your project’s strategies and outcomes. </w:t>
      </w:r>
    </w:p>
    <w:p w14:paraId="23A9380B" w14:textId="1C600C38" w:rsidR="00B96F89" w:rsidRDefault="00B96F89" w:rsidP="00B2259C">
      <w:pPr>
        <w:spacing w:line="240" w:lineRule="auto"/>
        <w:rPr>
          <w:rFonts w:eastAsia="Calibri" w:cs="Times New Roman"/>
          <w:bCs/>
          <w:sz w:val="22"/>
        </w:rPr>
      </w:pPr>
    </w:p>
    <w:p w14:paraId="37CF0941" w14:textId="4F0F715C" w:rsidR="007269F9" w:rsidRPr="00E375D2" w:rsidRDefault="00995653" w:rsidP="00B2259C">
      <w:pPr>
        <w:spacing w:line="240" w:lineRule="auto"/>
        <w:rPr>
          <w:rFonts w:eastAsia="Calibri" w:cs="Times New Roman"/>
          <w:bCs/>
          <w:sz w:val="22"/>
        </w:rPr>
      </w:pPr>
      <w:r w:rsidRPr="00995653">
        <w:rPr>
          <w:rFonts w:eastAsia="Calibri" w:cs="Times New Roman"/>
          <w:b/>
          <w:bCs/>
          <w:sz w:val="22"/>
        </w:rPr>
        <w:t>Note</w:t>
      </w:r>
      <w:r>
        <w:rPr>
          <w:rFonts w:eastAsia="Calibri" w:cs="Times New Roman"/>
          <w:bCs/>
          <w:sz w:val="22"/>
        </w:rPr>
        <w:t xml:space="preserve">: </w:t>
      </w:r>
      <w:r w:rsidR="00B96F89">
        <w:rPr>
          <w:rFonts w:eastAsia="Calibri" w:cs="Times New Roman"/>
          <w:bCs/>
          <w:sz w:val="22"/>
        </w:rPr>
        <w:t>You may adopt the CDC</w:t>
      </w:r>
      <w:r w:rsidR="00B96F89" w:rsidRPr="00B96F89">
        <w:rPr>
          <w:rFonts w:eastAsia="Calibri" w:cs="Times New Roman"/>
          <w:bCs/>
          <w:sz w:val="22"/>
        </w:rPr>
        <w:t xml:space="preserve"> logic model</w:t>
      </w:r>
      <w:r w:rsidR="00B96F89">
        <w:rPr>
          <w:rFonts w:eastAsia="Calibri" w:cs="Times New Roman"/>
          <w:bCs/>
          <w:sz w:val="22"/>
        </w:rPr>
        <w:t xml:space="preserve"> (refer to Appendix A)</w:t>
      </w:r>
      <w:r w:rsidR="00B96F89" w:rsidRPr="00B96F89">
        <w:rPr>
          <w:rFonts w:eastAsia="Calibri" w:cs="Times New Roman"/>
          <w:bCs/>
          <w:sz w:val="22"/>
        </w:rPr>
        <w:t xml:space="preserve"> for your local PS20-2010 </w:t>
      </w:r>
      <w:r w:rsidR="004C10F0">
        <w:rPr>
          <w:rFonts w:eastAsia="Calibri" w:cs="Times New Roman"/>
          <w:bCs/>
          <w:sz w:val="22"/>
        </w:rPr>
        <w:t xml:space="preserve">Component B </w:t>
      </w:r>
      <w:r w:rsidR="00B96F89" w:rsidRPr="00B96F89">
        <w:rPr>
          <w:rFonts w:eastAsia="Calibri" w:cs="Times New Roman"/>
          <w:bCs/>
          <w:sz w:val="22"/>
        </w:rPr>
        <w:t>program without modification.</w:t>
      </w:r>
      <w:r w:rsidR="00B96F89">
        <w:rPr>
          <w:rFonts w:eastAsia="Calibri" w:cs="Times New Roman"/>
          <w:bCs/>
          <w:sz w:val="22"/>
        </w:rPr>
        <w:t xml:space="preserve"> </w:t>
      </w:r>
      <w:r w:rsidR="00553EA7" w:rsidRPr="00E375D2">
        <w:rPr>
          <w:rFonts w:eastAsia="Calibri" w:cs="Times New Roman"/>
          <w:bCs/>
          <w:sz w:val="22"/>
        </w:rPr>
        <w:t>H</w:t>
      </w:r>
      <w:r w:rsidR="007269F9" w:rsidRPr="00E375D2">
        <w:rPr>
          <w:rFonts w:eastAsia="Calibri" w:cs="Times New Roman"/>
          <w:bCs/>
          <w:sz w:val="22"/>
        </w:rPr>
        <w:t>owever, if you wish to include m</w:t>
      </w:r>
      <w:r w:rsidR="00881E84">
        <w:rPr>
          <w:rFonts w:eastAsia="Calibri" w:cs="Times New Roman"/>
          <w:bCs/>
          <w:sz w:val="22"/>
        </w:rPr>
        <w:t>ore detail in your logic model for your jurisdiction, please do so below.</w:t>
      </w:r>
      <w:r w:rsidR="00621B95">
        <w:rPr>
          <w:rFonts w:eastAsia="Calibri" w:cs="Times New Roman"/>
          <w:bCs/>
          <w:sz w:val="22"/>
        </w:rPr>
        <w:t xml:space="preserve">  </w:t>
      </w:r>
      <w:r w:rsidR="00621B95" w:rsidRPr="00A05FB7">
        <w:rPr>
          <w:rFonts w:eastAsia="Calibri" w:cs="Times New Roman"/>
          <w:b/>
          <w:bCs/>
          <w:sz w:val="22"/>
        </w:rPr>
        <w:t xml:space="preserve">Section 1 need </w:t>
      </w:r>
      <w:r w:rsidR="008F59BD" w:rsidRPr="00A05FB7">
        <w:rPr>
          <w:rFonts w:eastAsia="Calibri" w:cs="Times New Roman"/>
          <w:b/>
          <w:bCs/>
          <w:sz w:val="22"/>
        </w:rPr>
        <w:t xml:space="preserve">not </w:t>
      </w:r>
      <w:r w:rsidR="00621B95" w:rsidRPr="00A05FB7">
        <w:rPr>
          <w:rFonts w:eastAsia="Calibri" w:cs="Times New Roman"/>
          <w:b/>
          <w:bCs/>
          <w:sz w:val="22"/>
        </w:rPr>
        <w:t>be completed if the jurisdiction has adopted the CDC logic model</w:t>
      </w:r>
      <w:r w:rsidR="00875B38">
        <w:rPr>
          <w:rFonts w:eastAsia="Calibri" w:cs="Times New Roman"/>
          <w:b/>
          <w:bCs/>
          <w:sz w:val="22"/>
        </w:rPr>
        <w:t xml:space="preserve"> – Component </w:t>
      </w:r>
      <w:r w:rsidR="00B165D4">
        <w:rPr>
          <w:rFonts w:eastAsia="Calibri" w:cs="Times New Roman"/>
          <w:b/>
          <w:bCs/>
          <w:sz w:val="22"/>
        </w:rPr>
        <w:t>B</w:t>
      </w:r>
      <w:r w:rsidR="002B2C2F">
        <w:rPr>
          <w:rFonts w:eastAsia="Calibri" w:cs="Times New Roman"/>
          <w:b/>
          <w:bCs/>
          <w:sz w:val="22"/>
        </w:rPr>
        <w:t xml:space="preserve"> </w:t>
      </w:r>
      <w:r w:rsidR="00621B95" w:rsidRPr="00A05FB7">
        <w:rPr>
          <w:rFonts w:eastAsia="Calibri" w:cs="Times New Roman"/>
          <w:b/>
          <w:bCs/>
          <w:sz w:val="22"/>
        </w:rPr>
        <w:t>(Appendix A).</w:t>
      </w:r>
      <w:r w:rsidR="00621B95">
        <w:rPr>
          <w:rFonts w:eastAsia="Calibri" w:cs="Times New Roman"/>
          <w:bCs/>
          <w:sz w:val="22"/>
        </w:rPr>
        <w:t xml:space="preserve">  </w:t>
      </w:r>
    </w:p>
    <w:p w14:paraId="4AC63DD2" w14:textId="77777777" w:rsidR="00B2259C" w:rsidRPr="00553EA7" w:rsidRDefault="00B2259C" w:rsidP="00B2259C">
      <w:pPr>
        <w:spacing w:line="240" w:lineRule="auto"/>
        <w:rPr>
          <w:rFonts w:eastAsia="Calibri" w:cs="Times New Roman"/>
          <w:b/>
          <w:bCs/>
          <w:color w:val="742836"/>
          <w:sz w:val="22"/>
        </w:rPr>
      </w:pPr>
    </w:p>
    <w:tbl>
      <w:tblPr>
        <w:tblStyle w:val="TableGrid3"/>
        <w:tblW w:w="5362" w:type="pct"/>
        <w:tblInd w:w="-365" w:type="dxa"/>
        <w:tblLook w:val="04A0" w:firstRow="1" w:lastRow="0" w:firstColumn="1" w:lastColumn="0" w:noHBand="0" w:noVBand="1"/>
      </w:tblPr>
      <w:tblGrid>
        <w:gridCol w:w="559"/>
        <w:gridCol w:w="2860"/>
        <w:gridCol w:w="2611"/>
        <w:gridCol w:w="2430"/>
        <w:gridCol w:w="2339"/>
      </w:tblGrid>
      <w:tr w:rsidR="00CC47AC" w:rsidRPr="00E26EB5" w14:paraId="5FE3FAAE" w14:textId="77777777" w:rsidTr="0056509D">
        <w:trPr>
          <w:trHeight w:val="629"/>
          <w:tblHeader/>
        </w:trPr>
        <w:tc>
          <w:tcPr>
            <w:tcW w:w="5000" w:type="pct"/>
            <w:gridSpan w:val="5"/>
            <w:shd w:val="clear" w:color="auto" w:fill="808080" w:themeFill="background1" w:themeFillShade="80"/>
            <w:vAlign w:val="center"/>
          </w:tcPr>
          <w:p w14:paraId="102B157C" w14:textId="06454CA3" w:rsidR="00CC47AC" w:rsidRPr="00E26EB5" w:rsidRDefault="00CC47AC" w:rsidP="001C3D30">
            <w:pPr>
              <w:pStyle w:val="NoSpacing"/>
              <w:jc w:val="center"/>
              <w:rPr>
                <w:b/>
              </w:rPr>
            </w:pPr>
            <w:r w:rsidRPr="0056509D">
              <w:rPr>
                <w:rFonts w:cstheme="minorHAnsi"/>
                <w:b/>
                <w:color w:val="FFFFFF" w:themeColor="background1"/>
                <w:szCs w:val="24"/>
              </w:rPr>
              <w:t xml:space="preserve">PS20-2010 </w:t>
            </w:r>
            <w:r w:rsidR="004C10F0">
              <w:rPr>
                <w:rFonts w:cstheme="minorHAnsi"/>
                <w:b/>
                <w:color w:val="FFFFFF" w:themeColor="background1"/>
                <w:szCs w:val="24"/>
              </w:rPr>
              <w:t xml:space="preserve">Component B </w:t>
            </w:r>
            <w:r w:rsidRPr="0056509D">
              <w:rPr>
                <w:rFonts w:cstheme="minorHAnsi"/>
                <w:b/>
                <w:color w:val="FFFFFF" w:themeColor="background1"/>
                <w:szCs w:val="24"/>
              </w:rPr>
              <w:t>Logic Model – Ending the HIV Epidemic</w:t>
            </w:r>
          </w:p>
        </w:tc>
      </w:tr>
      <w:tr w:rsidR="00CC47AC" w:rsidRPr="00E26EB5" w14:paraId="3B27B8F6" w14:textId="77777777" w:rsidTr="0086759B">
        <w:trPr>
          <w:trHeight w:val="467"/>
          <w:tblHeader/>
        </w:trPr>
        <w:tc>
          <w:tcPr>
            <w:tcW w:w="1583" w:type="pct"/>
            <w:gridSpan w:val="2"/>
            <w:shd w:val="clear" w:color="auto" w:fill="D9D9D9" w:themeFill="background1" w:themeFillShade="D9"/>
            <w:vAlign w:val="center"/>
          </w:tcPr>
          <w:p w14:paraId="10734A83" w14:textId="70F1AD2A" w:rsidR="00CC47AC" w:rsidRPr="00E26EB5" w:rsidRDefault="001C3D30" w:rsidP="00F80266">
            <w:pPr>
              <w:pStyle w:val="NoSpacing"/>
              <w:jc w:val="center"/>
              <w:rPr>
                <w:b/>
              </w:rPr>
            </w:pPr>
            <w:r>
              <w:rPr>
                <w:b/>
              </w:rPr>
              <w:t>Strateg</w:t>
            </w:r>
            <w:r w:rsidR="00F80266">
              <w:rPr>
                <w:b/>
              </w:rPr>
              <w:t>y</w:t>
            </w:r>
          </w:p>
        </w:tc>
        <w:tc>
          <w:tcPr>
            <w:tcW w:w="1209" w:type="pct"/>
            <w:shd w:val="clear" w:color="auto" w:fill="D9D9D9" w:themeFill="background1" w:themeFillShade="D9"/>
            <w:vAlign w:val="center"/>
          </w:tcPr>
          <w:p w14:paraId="31FE37D1" w14:textId="3DECC2A8" w:rsidR="00CC47AC" w:rsidRPr="00E26EB5" w:rsidRDefault="00CC47AC" w:rsidP="00997A64">
            <w:pPr>
              <w:pStyle w:val="NoSpacing"/>
              <w:jc w:val="center"/>
              <w:rPr>
                <w:b/>
              </w:rPr>
            </w:pPr>
            <w:r w:rsidRPr="00E26EB5">
              <w:rPr>
                <w:b/>
              </w:rPr>
              <w:t>S</w:t>
            </w:r>
            <w:r w:rsidR="00F80266">
              <w:rPr>
                <w:b/>
              </w:rPr>
              <w:t>hort-Term Outcome</w:t>
            </w:r>
          </w:p>
        </w:tc>
        <w:tc>
          <w:tcPr>
            <w:tcW w:w="1125" w:type="pct"/>
            <w:shd w:val="clear" w:color="auto" w:fill="D9D9D9" w:themeFill="background1" w:themeFillShade="D9"/>
            <w:vAlign w:val="center"/>
          </w:tcPr>
          <w:p w14:paraId="00B0178F" w14:textId="2A8F21B4" w:rsidR="00CC47AC" w:rsidRPr="00E26EB5" w:rsidRDefault="00F80266" w:rsidP="00997A64">
            <w:pPr>
              <w:pStyle w:val="NoSpacing"/>
              <w:jc w:val="center"/>
              <w:rPr>
                <w:b/>
              </w:rPr>
            </w:pPr>
            <w:r>
              <w:rPr>
                <w:b/>
              </w:rPr>
              <w:t>Intermediate Outcome</w:t>
            </w:r>
          </w:p>
        </w:tc>
        <w:tc>
          <w:tcPr>
            <w:tcW w:w="1083" w:type="pct"/>
            <w:shd w:val="clear" w:color="auto" w:fill="D9D9D9" w:themeFill="background1" w:themeFillShade="D9"/>
            <w:vAlign w:val="center"/>
          </w:tcPr>
          <w:p w14:paraId="7E847920" w14:textId="55120803" w:rsidR="00CC47AC" w:rsidRPr="00E26EB5" w:rsidRDefault="00F80266" w:rsidP="00997A64">
            <w:pPr>
              <w:pStyle w:val="NoSpacing"/>
              <w:jc w:val="center"/>
              <w:rPr>
                <w:b/>
              </w:rPr>
            </w:pPr>
            <w:r>
              <w:rPr>
                <w:b/>
              </w:rPr>
              <w:t>Long-Term Outcome</w:t>
            </w:r>
          </w:p>
        </w:tc>
      </w:tr>
      <w:tr w:rsidR="00CC47AC" w:rsidRPr="00E26EB5" w14:paraId="2D0D4ECC" w14:textId="77777777" w:rsidTr="0086759B">
        <w:trPr>
          <w:cantSplit/>
          <w:trHeight w:val="1916"/>
        </w:trPr>
        <w:tc>
          <w:tcPr>
            <w:tcW w:w="259" w:type="pct"/>
            <w:shd w:val="clear" w:color="auto" w:fill="4F6228"/>
            <w:textDirection w:val="btLr"/>
          </w:tcPr>
          <w:p w14:paraId="6DEEE9AE" w14:textId="4C3719AF" w:rsidR="00875FD4" w:rsidRPr="00CC47AC" w:rsidRDefault="00875FD4" w:rsidP="00875FD4">
            <w:pPr>
              <w:ind w:left="113" w:right="113"/>
              <w:jc w:val="center"/>
              <w:rPr>
                <w:b/>
                <w:szCs w:val="20"/>
              </w:rPr>
            </w:pPr>
          </w:p>
        </w:tc>
        <w:tc>
          <w:tcPr>
            <w:tcW w:w="1324" w:type="pct"/>
            <w:shd w:val="clear" w:color="auto" w:fill="auto"/>
          </w:tcPr>
          <w:p w14:paraId="71BBCBBA" w14:textId="77777777" w:rsidR="00EC5751" w:rsidRPr="00EC5751" w:rsidRDefault="00EC5751" w:rsidP="00EC5751">
            <w:pPr>
              <w:autoSpaceDE w:val="0"/>
              <w:autoSpaceDN w:val="0"/>
              <w:adjustRightInd w:val="0"/>
              <w:spacing w:line="240" w:lineRule="auto"/>
              <w:rPr>
                <w:rFonts w:ascii="Times New Roman" w:hAnsi="Times New Roman" w:cs="Times New Roman"/>
                <w:color w:val="000000"/>
                <w:szCs w:val="24"/>
              </w:rPr>
            </w:pPr>
          </w:p>
          <w:tbl>
            <w:tblPr>
              <w:tblW w:w="0" w:type="auto"/>
              <w:tblBorders>
                <w:top w:val="nil"/>
                <w:left w:val="nil"/>
                <w:bottom w:val="nil"/>
                <w:right w:val="nil"/>
              </w:tblBorders>
              <w:tblLook w:val="0000" w:firstRow="0" w:lastRow="0" w:firstColumn="0" w:lastColumn="0" w:noHBand="0" w:noVBand="0"/>
            </w:tblPr>
            <w:tblGrid>
              <w:gridCol w:w="2644"/>
            </w:tblGrid>
            <w:tr w:rsidR="00EC5751" w:rsidRPr="00EC5751" w14:paraId="6E07BF5A" w14:textId="77777777">
              <w:trPr>
                <w:trHeight w:val="299"/>
              </w:trPr>
              <w:tc>
                <w:tcPr>
                  <w:tcW w:w="0" w:type="auto"/>
                </w:tcPr>
                <w:p w14:paraId="4C838EBD" w14:textId="77777777" w:rsidR="00EC5751" w:rsidRPr="00EC5751" w:rsidRDefault="00EC5751" w:rsidP="00EC5751">
                  <w:pPr>
                    <w:autoSpaceDE w:val="0"/>
                    <w:autoSpaceDN w:val="0"/>
                    <w:adjustRightInd w:val="0"/>
                    <w:spacing w:line="240" w:lineRule="auto"/>
                    <w:rPr>
                      <w:rFonts w:ascii="Times New Roman" w:hAnsi="Times New Roman" w:cs="Times New Roman"/>
                      <w:color w:val="000000"/>
                      <w:sz w:val="23"/>
                      <w:szCs w:val="23"/>
                    </w:rPr>
                  </w:pPr>
                  <w:r w:rsidRPr="00EC5751">
                    <w:rPr>
                      <w:rFonts w:ascii="Times New Roman" w:hAnsi="Times New Roman" w:cs="Times New Roman"/>
                      <w:color w:val="000000"/>
                      <w:sz w:val="23"/>
                      <w:szCs w:val="23"/>
                    </w:rPr>
                    <w:t xml:space="preserve">Strategy B1: Work with stakeholders to identify best practices for implementing a recency-based HIV incidence surveillance. </w:t>
                  </w:r>
                </w:p>
              </w:tc>
            </w:tr>
          </w:tbl>
          <w:p w14:paraId="12D3B100" w14:textId="56EDF5F6" w:rsidR="00875FD4" w:rsidRPr="00875FD4" w:rsidRDefault="00875FD4" w:rsidP="00443255">
            <w:pPr>
              <w:spacing w:line="240" w:lineRule="auto"/>
              <w:ind w:left="165"/>
              <w:rPr>
                <w:sz w:val="20"/>
                <w:szCs w:val="20"/>
              </w:rPr>
            </w:pPr>
          </w:p>
        </w:tc>
        <w:tc>
          <w:tcPr>
            <w:tcW w:w="1209" w:type="pct"/>
          </w:tcPr>
          <w:p w14:paraId="1C923507" w14:textId="77777777" w:rsidR="00875FD4" w:rsidRPr="00875FD4" w:rsidRDefault="00875FD4" w:rsidP="00997A64">
            <w:pPr>
              <w:rPr>
                <w:sz w:val="20"/>
                <w:szCs w:val="20"/>
                <w:u w:val="single"/>
              </w:rPr>
            </w:pPr>
          </w:p>
        </w:tc>
        <w:tc>
          <w:tcPr>
            <w:tcW w:w="1125" w:type="pct"/>
            <w:shd w:val="clear" w:color="auto" w:fill="auto"/>
          </w:tcPr>
          <w:p w14:paraId="6869E118" w14:textId="7FEA3486" w:rsidR="00875FD4" w:rsidRPr="00875FD4" w:rsidRDefault="00875FD4" w:rsidP="00443255">
            <w:pPr>
              <w:spacing w:line="240" w:lineRule="auto"/>
              <w:ind w:left="166"/>
              <w:contextualSpacing/>
              <w:rPr>
                <w:bCs/>
                <w:sz w:val="20"/>
                <w:szCs w:val="20"/>
              </w:rPr>
            </w:pPr>
          </w:p>
        </w:tc>
        <w:tc>
          <w:tcPr>
            <w:tcW w:w="1083" w:type="pct"/>
            <w:shd w:val="clear" w:color="auto" w:fill="auto"/>
          </w:tcPr>
          <w:p w14:paraId="28BE714D" w14:textId="77777777" w:rsidR="00875FD4" w:rsidRPr="00E26EB5" w:rsidRDefault="00875FD4" w:rsidP="00997A64">
            <w:pPr>
              <w:rPr>
                <w:b/>
                <w:sz w:val="20"/>
                <w:szCs w:val="20"/>
                <w:u w:val="single"/>
              </w:rPr>
            </w:pPr>
          </w:p>
        </w:tc>
      </w:tr>
      <w:tr w:rsidR="00CC47AC" w:rsidRPr="00E26EB5" w14:paraId="1EBCFFB6" w14:textId="77777777" w:rsidTr="0086759B">
        <w:trPr>
          <w:cantSplit/>
          <w:trHeight w:val="2060"/>
        </w:trPr>
        <w:tc>
          <w:tcPr>
            <w:tcW w:w="259" w:type="pct"/>
            <w:shd w:val="clear" w:color="auto" w:fill="990099"/>
            <w:textDirection w:val="btLr"/>
          </w:tcPr>
          <w:p w14:paraId="4DD77665" w14:textId="22CDCCD0" w:rsidR="00875FD4" w:rsidRPr="00CC47AC" w:rsidRDefault="00875FD4" w:rsidP="00875FD4">
            <w:pPr>
              <w:ind w:left="113" w:right="113"/>
              <w:jc w:val="center"/>
              <w:rPr>
                <w:b/>
                <w:szCs w:val="20"/>
              </w:rPr>
            </w:pPr>
          </w:p>
        </w:tc>
        <w:tc>
          <w:tcPr>
            <w:tcW w:w="1324" w:type="pct"/>
            <w:shd w:val="clear" w:color="auto" w:fill="auto"/>
          </w:tcPr>
          <w:p w14:paraId="14A6F273" w14:textId="77777777" w:rsidR="00EC5751" w:rsidRPr="00EC5751" w:rsidRDefault="00EC5751" w:rsidP="00EC5751">
            <w:pPr>
              <w:autoSpaceDE w:val="0"/>
              <w:autoSpaceDN w:val="0"/>
              <w:adjustRightInd w:val="0"/>
              <w:spacing w:line="240" w:lineRule="auto"/>
              <w:rPr>
                <w:rFonts w:ascii="Times New Roman" w:hAnsi="Times New Roman" w:cs="Times New Roman"/>
                <w:color w:val="000000"/>
                <w:szCs w:val="24"/>
              </w:rPr>
            </w:pPr>
          </w:p>
          <w:tbl>
            <w:tblPr>
              <w:tblW w:w="0" w:type="auto"/>
              <w:tblBorders>
                <w:top w:val="nil"/>
                <w:left w:val="nil"/>
                <w:bottom w:val="nil"/>
                <w:right w:val="nil"/>
              </w:tblBorders>
              <w:tblLook w:val="0000" w:firstRow="0" w:lastRow="0" w:firstColumn="0" w:lastColumn="0" w:noHBand="0" w:noVBand="0"/>
            </w:tblPr>
            <w:tblGrid>
              <w:gridCol w:w="2644"/>
            </w:tblGrid>
            <w:tr w:rsidR="00EC5751" w:rsidRPr="00EC5751" w14:paraId="6DFD2F76" w14:textId="77777777">
              <w:trPr>
                <w:trHeight w:val="161"/>
              </w:trPr>
              <w:tc>
                <w:tcPr>
                  <w:tcW w:w="0" w:type="auto"/>
                </w:tcPr>
                <w:p w14:paraId="63AFE551" w14:textId="77777777" w:rsidR="00EC5751" w:rsidRPr="00EC5751" w:rsidRDefault="00EC5751" w:rsidP="00EC5751">
                  <w:pPr>
                    <w:autoSpaceDE w:val="0"/>
                    <w:autoSpaceDN w:val="0"/>
                    <w:adjustRightInd w:val="0"/>
                    <w:spacing w:line="240" w:lineRule="auto"/>
                    <w:rPr>
                      <w:rFonts w:ascii="Times New Roman" w:hAnsi="Times New Roman" w:cs="Times New Roman"/>
                      <w:color w:val="000000"/>
                      <w:sz w:val="23"/>
                      <w:szCs w:val="23"/>
                    </w:rPr>
                  </w:pPr>
                  <w:r w:rsidRPr="00EC5751">
                    <w:rPr>
                      <w:rFonts w:ascii="Times New Roman" w:hAnsi="Times New Roman" w:cs="Times New Roman"/>
                      <w:color w:val="000000"/>
                      <w:sz w:val="23"/>
                      <w:szCs w:val="23"/>
                    </w:rPr>
                    <w:t xml:space="preserve">Strategy B2: Conduct recency-based HIV incidence surveillance in selected jurisdictions. </w:t>
                  </w:r>
                </w:p>
              </w:tc>
            </w:tr>
          </w:tbl>
          <w:p w14:paraId="19ACB3AF" w14:textId="62FFD7A4" w:rsidR="00875FD4" w:rsidRPr="00875FD4" w:rsidRDefault="00875FD4" w:rsidP="00443255">
            <w:pPr>
              <w:spacing w:line="240" w:lineRule="auto"/>
              <w:ind w:left="165"/>
              <w:contextualSpacing/>
              <w:rPr>
                <w:bCs/>
                <w:sz w:val="20"/>
                <w:szCs w:val="20"/>
              </w:rPr>
            </w:pPr>
          </w:p>
        </w:tc>
        <w:tc>
          <w:tcPr>
            <w:tcW w:w="1209" w:type="pct"/>
          </w:tcPr>
          <w:p w14:paraId="52AECABF" w14:textId="2B151628" w:rsidR="00875FD4" w:rsidRPr="00875FD4" w:rsidRDefault="00875FD4" w:rsidP="00443255">
            <w:pPr>
              <w:spacing w:line="240" w:lineRule="auto"/>
              <w:ind w:left="166"/>
              <w:contextualSpacing/>
              <w:rPr>
                <w:sz w:val="20"/>
                <w:szCs w:val="20"/>
              </w:rPr>
            </w:pPr>
          </w:p>
        </w:tc>
        <w:tc>
          <w:tcPr>
            <w:tcW w:w="1125" w:type="pct"/>
            <w:shd w:val="clear" w:color="auto" w:fill="auto"/>
          </w:tcPr>
          <w:p w14:paraId="3DBE87DB" w14:textId="77777777" w:rsidR="00875FD4" w:rsidRPr="00875FD4" w:rsidRDefault="00875FD4" w:rsidP="00997A64">
            <w:pPr>
              <w:rPr>
                <w:sz w:val="20"/>
                <w:szCs w:val="20"/>
              </w:rPr>
            </w:pPr>
          </w:p>
        </w:tc>
        <w:tc>
          <w:tcPr>
            <w:tcW w:w="1083" w:type="pct"/>
            <w:shd w:val="clear" w:color="auto" w:fill="auto"/>
          </w:tcPr>
          <w:p w14:paraId="516EB25A" w14:textId="77777777" w:rsidR="00875FD4" w:rsidRPr="00E26EB5" w:rsidRDefault="00875FD4" w:rsidP="00997A64">
            <w:pPr>
              <w:ind w:left="316" w:hanging="316"/>
              <w:contextualSpacing/>
              <w:rPr>
                <w:b/>
                <w:sz w:val="20"/>
                <w:szCs w:val="20"/>
                <w:u w:val="single"/>
              </w:rPr>
            </w:pPr>
          </w:p>
        </w:tc>
      </w:tr>
      <w:tr w:rsidR="00CC47AC" w:rsidRPr="00E26EB5" w14:paraId="7BF69C85" w14:textId="77777777" w:rsidTr="0086759B">
        <w:trPr>
          <w:cantSplit/>
          <w:trHeight w:val="2150"/>
        </w:trPr>
        <w:tc>
          <w:tcPr>
            <w:tcW w:w="259" w:type="pct"/>
            <w:shd w:val="clear" w:color="auto" w:fill="FFC000"/>
            <w:textDirection w:val="btLr"/>
          </w:tcPr>
          <w:p w14:paraId="58B7F11D" w14:textId="183E22E8" w:rsidR="00875FD4" w:rsidRPr="00CC47AC" w:rsidRDefault="00875FD4" w:rsidP="00875FD4">
            <w:pPr>
              <w:ind w:left="113" w:right="113"/>
              <w:contextualSpacing/>
              <w:jc w:val="center"/>
              <w:rPr>
                <w:b/>
                <w:szCs w:val="20"/>
              </w:rPr>
            </w:pPr>
          </w:p>
        </w:tc>
        <w:tc>
          <w:tcPr>
            <w:tcW w:w="1324" w:type="pct"/>
            <w:shd w:val="clear" w:color="auto" w:fill="auto"/>
          </w:tcPr>
          <w:p w14:paraId="17057E19" w14:textId="77777777" w:rsidR="00EC5751" w:rsidRPr="00EC5751" w:rsidRDefault="00EC5751" w:rsidP="00EC5751">
            <w:pPr>
              <w:autoSpaceDE w:val="0"/>
              <w:autoSpaceDN w:val="0"/>
              <w:adjustRightInd w:val="0"/>
              <w:spacing w:line="240" w:lineRule="auto"/>
              <w:rPr>
                <w:rFonts w:ascii="Times New Roman" w:hAnsi="Times New Roman" w:cs="Times New Roman"/>
                <w:color w:val="000000"/>
                <w:szCs w:val="24"/>
              </w:rPr>
            </w:pPr>
          </w:p>
          <w:tbl>
            <w:tblPr>
              <w:tblW w:w="0" w:type="auto"/>
              <w:tblBorders>
                <w:top w:val="nil"/>
                <w:left w:val="nil"/>
                <w:bottom w:val="nil"/>
                <w:right w:val="nil"/>
              </w:tblBorders>
              <w:tblLook w:val="0000" w:firstRow="0" w:lastRow="0" w:firstColumn="0" w:lastColumn="0" w:noHBand="0" w:noVBand="0"/>
            </w:tblPr>
            <w:tblGrid>
              <w:gridCol w:w="2644"/>
            </w:tblGrid>
            <w:tr w:rsidR="00EC5751" w:rsidRPr="00EC5751" w14:paraId="06EA1A45" w14:textId="77777777">
              <w:trPr>
                <w:trHeight w:val="299"/>
              </w:trPr>
              <w:tc>
                <w:tcPr>
                  <w:tcW w:w="0" w:type="auto"/>
                </w:tcPr>
                <w:p w14:paraId="48C34991" w14:textId="77777777" w:rsidR="00EC5751" w:rsidRPr="00EC5751" w:rsidRDefault="00EC5751" w:rsidP="00EC5751">
                  <w:pPr>
                    <w:autoSpaceDE w:val="0"/>
                    <w:autoSpaceDN w:val="0"/>
                    <w:adjustRightInd w:val="0"/>
                    <w:spacing w:line="240" w:lineRule="auto"/>
                    <w:rPr>
                      <w:rFonts w:ascii="Times New Roman" w:hAnsi="Times New Roman" w:cs="Times New Roman"/>
                      <w:color w:val="000000"/>
                      <w:sz w:val="23"/>
                      <w:szCs w:val="23"/>
                    </w:rPr>
                  </w:pPr>
                  <w:r w:rsidRPr="00EC5751">
                    <w:rPr>
                      <w:rFonts w:ascii="Times New Roman" w:hAnsi="Times New Roman" w:cs="Times New Roman"/>
                      <w:color w:val="000000"/>
                      <w:sz w:val="23"/>
                      <w:szCs w:val="23"/>
                    </w:rPr>
                    <w:t xml:space="preserve">Strategy B3: Review incidence results from a CD4 depletion model and a recency-based assay model. </w:t>
                  </w:r>
                </w:p>
              </w:tc>
            </w:tr>
          </w:tbl>
          <w:p w14:paraId="50ECD40B" w14:textId="4BD38600" w:rsidR="00875FD4" w:rsidRPr="00875FD4" w:rsidRDefault="00875FD4" w:rsidP="00443255">
            <w:pPr>
              <w:spacing w:line="240" w:lineRule="auto"/>
              <w:ind w:left="165"/>
              <w:contextualSpacing/>
              <w:rPr>
                <w:sz w:val="20"/>
                <w:szCs w:val="20"/>
              </w:rPr>
            </w:pPr>
          </w:p>
        </w:tc>
        <w:tc>
          <w:tcPr>
            <w:tcW w:w="1209" w:type="pct"/>
          </w:tcPr>
          <w:p w14:paraId="2E6F117E" w14:textId="77777777" w:rsidR="00875FD4" w:rsidRPr="00875FD4" w:rsidRDefault="00875FD4" w:rsidP="00997A64">
            <w:pPr>
              <w:ind w:left="166"/>
              <w:rPr>
                <w:sz w:val="20"/>
                <w:szCs w:val="20"/>
              </w:rPr>
            </w:pPr>
          </w:p>
        </w:tc>
        <w:tc>
          <w:tcPr>
            <w:tcW w:w="1125" w:type="pct"/>
            <w:shd w:val="clear" w:color="auto" w:fill="auto"/>
          </w:tcPr>
          <w:p w14:paraId="1F8D2389" w14:textId="36BB55B3" w:rsidR="00875FD4" w:rsidRPr="00875FD4" w:rsidRDefault="00875FD4" w:rsidP="00443255">
            <w:pPr>
              <w:spacing w:line="240" w:lineRule="auto"/>
              <w:ind w:left="166"/>
              <w:rPr>
                <w:sz w:val="20"/>
                <w:szCs w:val="20"/>
              </w:rPr>
            </w:pPr>
          </w:p>
        </w:tc>
        <w:tc>
          <w:tcPr>
            <w:tcW w:w="1083" w:type="pct"/>
            <w:shd w:val="clear" w:color="auto" w:fill="auto"/>
          </w:tcPr>
          <w:p w14:paraId="0498FB8A" w14:textId="77777777" w:rsidR="00875FD4" w:rsidRPr="00E26EB5" w:rsidRDefault="00875FD4" w:rsidP="00997A64">
            <w:pPr>
              <w:rPr>
                <w:b/>
                <w:sz w:val="20"/>
                <w:szCs w:val="20"/>
                <w:u w:val="single"/>
              </w:rPr>
            </w:pPr>
          </w:p>
        </w:tc>
      </w:tr>
    </w:tbl>
    <w:p w14:paraId="2AF2A65B" w14:textId="3888A6A6" w:rsidR="001F33F7" w:rsidRPr="00F96709" w:rsidRDefault="001F33F7" w:rsidP="00F96709">
      <w:pPr>
        <w:tabs>
          <w:tab w:val="left" w:pos="2956"/>
        </w:tabs>
        <w:rPr>
          <w:rFonts w:eastAsia="Calibri" w:cs="Times New Roman"/>
          <w:sz w:val="22"/>
        </w:rPr>
        <w:sectPr w:rsidR="001F33F7" w:rsidRPr="00F96709" w:rsidSect="00507AA7">
          <w:footerReference w:type="default" r:id="rId13"/>
          <w:footerReference w:type="first" r:id="rId14"/>
          <w:pgSz w:w="12240" w:h="15840" w:code="1"/>
          <w:pgMar w:top="1080" w:right="1080" w:bottom="1080" w:left="1080" w:header="0" w:footer="288" w:gutter="0"/>
          <w:pgNumType w:start="0"/>
          <w:cols w:space="720"/>
          <w:titlePg/>
          <w:docGrid w:linePitch="360"/>
        </w:sectPr>
      </w:pPr>
    </w:p>
    <w:p w14:paraId="0FC655BB" w14:textId="35329C85" w:rsidR="00153889" w:rsidRDefault="002B0650" w:rsidP="00AF35C6">
      <w:pPr>
        <w:pStyle w:val="Heading2"/>
        <w:rPr>
          <w:rFonts w:eastAsia="Calibri"/>
        </w:rPr>
      </w:pPr>
      <w:bookmarkStart w:id="4" w:name="_Section_4:_Detailed"/>
      <w:bookmarkStart w:id="5" w:name="_Section_3:_Detailed"/>
      <w:bookmarkStart w:id="6" w:name="_Toc29883373"/>
      <w:bookmarkEnd w:id="4"/>
      <w:bookmarkEnd w:id="5"/>
      <w:r>
        <w:rPr>
          <w:rFonts w:eastAsia="Calibri"/>
        </w:rPr>
        <w:lastRenderedPageBreak/>
        <w:t xml:space="preserve">Section </w:t>
      </w:r>
      <w:r w:rsidR="005B0E20">
        <w:rPr>
          <w:rFonts w:eastAsia="Calibri"/>
        </w:rPr>
        <w:t>2</w:t>
      </w:r>
      <w:r w:rsidR="00236902">
        <w:rPr>
          <w:rFonts w:eastAsia="Calibri"/>
        </w:rPr>
        <w:t xml:space="preserve">: </w:t>
      </w:r>
      <w:r w:rsidR="00881E84">
        <w:rPr>
          <w:rFonts w:eastAsia="Calibri"/>
        </w:rPr>
        <w:t>Program Activities</w:t>
      </w:r>
      <w:r w:rsidR="00153889">
        <w:rPr>
          <w:rFonts w:eastAsia="Calibri"/>
        </w:rPr>
        <w:t xml:space="preserve"> </w:t>
      </w:r>
      <w:r w:rsidR="002D6A56" w:rsidRPr="002D6A56">
        <w:rPr>
          <w:rFonts w:eastAsia="Calibri"/>
        </w:rPr>
        <w:t>–</w:t>
      </w:r>
      <w:r w:rsidR="002D6A56">
        <w:rPr>
          <w:rFonts w:eastAsia="Calibri"/>
        </w:rPr>
        <w:t xml:space="preserve"> Component </w:t>
      </w:r>
      <w:bookmarkEnd w:id="6"/>
      <w:r w:rsidR="0083675C">
        <w:rPr>
          <w:rFonts w:eastAsia="Calibri"/>
        </w:rPr>
        <w:t>B</w:t>
      </w:r>
    </w:p>
    <w:p w14:paraId="2EF9BF80" w14:textId="4E35D32E" w:rsidR="00C63405" w:rsidRPr="00995653" w:rsidRDefault="00C63405" w:rsidP="00995653">
      <w:pPr>
        <w:spacing w:line="240" w:lineRule="auto"/>
        <w:rPr>
          <w:sz w:val="22"/>
        </w:rPr>
      </w:pPr>
      <w:r w:rsidRPr="00995653">
        <w:rPr>
          <w:sz w:val="22"/>
        </w:rPr>
        <w:t xml:space="preserve">In the table below, </w:t>
      </w:r>
      <w:r w:rsidR="001A567B" w:rsidRPr="00995653">
        <w:rPr>
          <w:sz w:val="22"/>
        </w:rPr>
        <w:t xml:space="preserve">please </w:t>
      </w:r>
      <w:r w:rsidRPr="00995653">
        <w:rPr>
          <w:sz w:val="22"/>
        </w:rPr>
        <w:t xml:space="preserve">provide a description of </w:t>
      </w:r>
      <w:r w:rsidR="001A567B" w:rsidRPr="00995653">
        <w:rPr>
          <w:sz w:val="22"/>
        </w:rPr>
        <w:t>the program</w:t>
      </w:r>
      <w:r w:rsidR="005B0E20" w:rsidRPr="00995653">
        <w:rPr>
          <w:sz w:val="22"/>
        </w:rPr>
        <w:t xml:space="preserve"> activities </w:t>
      </w:r>
      <w:r w:rsidR="001A567B" w:rsidRPr="00995653">
        <w:rPr>
          <w:sz w:val="22"/>
        </w:rPr>
        <w:t xml:space="preserve">to be implemented </w:t>
      </w:r>
      <w:r w:rsidRPr="00995653">
        <w:rPr>
          <w:sz w:val="22"/>
        </w:rPr>
        <w:t xml:space="preserve">under </w:t>
      </w:r>
      <w:r w:rsidR="00BF2216" w:rsidRPr="00995653">
        <w:rPr>
          <w:sz w:val="22"/>
        </w:rPr>
        <w:t>PS20-2010</w:t>
      </w:r>
      <w:r w:rsidR="008529DA">
        <w:rPr>
          <w:sz w:val="22"/>
        </w:rPr>
        <w:t xml:space="preserve"> Component B</w:t>
      </w:r>
      <w:r w:rsidR="002B5E92" w:rsidRPr="00995653">
        <w:rPr>
          <w:sz w:val="22"/>
        </w:rPr>
        <w:t xml:space="preserve">. </w:t>
      </w:r>
      <w:r w:rsidRPr="00995653">
        <w:rPr>
          <w:sz w:val="22"/>
        </w:rPr>
        <w:t xml:space="preserve">Activities described in this section should </w:t>
      </w:r>
      <w:r w:rsidR="003559EE" w:rsidRPr="00995653">
        <w:rPr>
          <w:sz w:val="22"/>
        </w:rPr>
        <w:t>align with</w:t>
      </w:r>
      <w:r w:rsidRPr="00995653">
        <w:rPr>
          <w:sz w:val="22"/>
        </w:rPr>
        <w:t xml:space="preserve"> the </w:t>
      </w:r>
      <w:r w:rsidR="00A25460" w:rsidRPr="00995653">
        <w:rPr>
          <w:sz w:val="22"/>
        </w:rPr>
        <w:t>strategies and outcomes</w:t>
      </w:r>
      <w:r w:rsidR="003559EE" w:rsidRPr="00995653">
        <w:rPr>
          <w:sz w:val="22"/>
        </w:rPr>
        <w:t xml:space="preserve"> noted in the logic model provided </w:t>
      </w:r>
      <w:r w:rsidR="00A25460" w:rsidRPr="00995653">
        <w:rPr>
          <w:sz w:val="22"/>
        </w:rPr>
        <w:t>in Appendix A</w:t>
      </w:r>
      <w:r w:rsidR="00781501">
        <w:rPr>
          <w:sz w:val="22"/>
        </w:rPr>
        <w:t xml:space="preserve"> (and Section 1, if applicable)</w:t>
      </w:r>
      <w:r w:rsidR="000B17C6" w:rsidRPr="00995653">
        <w:rPr>
          <w:sz w:val="22"/>
        </w:rPr>
        <w:t xml:space="preserve">. </w:t>
      </w:r>
      <w:r w:rsidR="003559EE" w:rsidRPr="00995653">
        <w:rPr>
          <w:sz w:val="22"/>
        </w:rPr>
        <w:t>Your description</w:t>
      </w:r>
      <w:r w:rsidR="0087251B">
        <w:rPr>
          <w:sz w:val="22"/>
        </w:rPr>
        <w:t xml:space="preserve"> for </w:t>
      </w:r>
      <w:r w:rsidR="000D6DDA">
        <w:rPr>
          <w:sz w:val="22"/>
        </w:rPr>
        <w:t xml:space="preserve">PS20 2010 </w:t>
      </w:r>
      <w:r w:rsidR="0087251B">
        <w:rPr>
          <w:sz w:val="22"/>
        </w:rPr>
        <w:t xml:space="preserve">Year </w:t>
      </w:r>
      <w:r w:rsidR="000D6DDA">
        <w:rPr>
          <w:sz w:val="22"/>
        </w:rPr>
        <w:t>2 (project year 1)</w:t>
      </w:r>
      <w:r w:rsidR="0087251B">
        <w:rPr>
          <w:sz w:val="22"/>
        </w:rPr>
        <w:t xml:space="preserve"> should be a summary and </w:t>
      </w:r>
      <w:r w:rsidR="003559EE" w:rsidRPr="00995653">
        <w:rPr>
          <w:sz w:val="22"/>
        </w:rPr>
        <w:t>should convey enough detail to ensure the understanding of program goals</w:t>
      </w:r>
      <w:r w:rsidR="00A25460" w:rsidRPr="00995653">
        <w:rPr>
          <w:sz w:val="22"/>
        </w:rPr>
        <w:t xml:space="preserve"> and activities</w:t>
      </w:r>
      <w:r w:rsidR="0087251B">
        <w:rPr>
          <w:sz w:val="22"/>
        </w:rPr>
        <w:t xml:space="preserve"> (note: this should not be a copy/paste of</w:t>
      </w:r>
      <w:r w:rsidR="00CA1839">
        <w:rPr>
          <w:sz w:val="22"/>
        </w:rPr>
        <w:t xml:space="preserve"> program activities</w:t>
      </w:r>
      <w:r w:rsidR="0087251B">
        <w:rPr>
          <w:sz w:val="22"/>
        </w:rPr>
        <w:t xml:space="preserve"> from the application.) Your description of </w:t>
      </w:r>
      <w:r w:rsidR="000D6DDA">
        <w:rPr>
          <w:sz w:val="22"/>
        </w:rPr>
        <w:t xml:space="preserve">PS20 2010 </w:t>
      </w:r>
      <w:r w:rsidR="00BF246A">
        <w:rPr>
          <w:sz w:val="22"/>
        </w:rPr>
        <w:t xml:space="preserve">Component B </w:t>
      </w:r>
      <w:r w:rsidR="0087251B">
        <w:rPr>
          <w:sz w:val="22"/>
        </w:rPr>
        <w:t>Year 2-</w:t>
      </w:r>
      <w:r w:rsidR="00E2540F">
        <w:rPr>
          <w:sz w:val="22"/>
        </w:rPr>
        <w:t>4</w:t>
      </w:r>
      <w:r w:rsidR="0087251B">
        <w:rPr>
          <w:sz w:val="22"/>
        </w:rPr>
        <w:t xml:space="preserve"> should be high-level</w:t>
      </w:r>
      <w:r w:rsidR="00621B95">
        <w:rPr>
          <w:sz w:val="22"/>
        </w:rPr>
        <w:t xml:space="preserve"> summary of the activities</w:t>
      </w:r>
      <w:r w:rsidR="00CA1839">
        <w:rPr>
          <w:sz w:val="22"/>
        </w:rPr>
        <w:t xml:space="preserve">. </w:t>
      </w:r>
    </w:p>
    <w:p w14:paraId="77CD4C1A" w14:textId="38AE555A" w:rsidR="001A567B" w:rsidRDefault="001A567B" w:rsidP="001A567B">
      <w:pPr>
        <w:pStyle w:val="ListParagraph"/>
        <w:spacing w:line="240" w:lineRule="auto"/>
        <w:rPr>
          <w:sz w:val="22"/>
        </w:rPr>
      </w:pPr>
    </w:p>
    <w:p w14:paraId="130D1F43" w14:textId="6F2E975B" w:rsidR="001A567B" w:rsidRPr="00995653" w:rsidRDefault="001A567B" w:rsidP="00995653">
      <w:pPr>
        <w:spacing w:line="240" w:lineRule="auto"/>
        <w:rPr>
          <w:sz w:val="22"/>
        </w:rPr>
      </w:pPr>
      <w:r w:rsidRPr="00995653">
        <w:rPr>
          <w:b/>
          <w:sz w:val="22"/>
        </w:rPr>
        <w:t>Note:</w:t>
      </w:r>
      <w:r w:rsidRPr="00995653">
        <w:rPr>
          <w:sz w:val="22"/>
        </w:rPr>
        <w:t xml:space="preserve"> If you need assistance, please contact your </w:t>
      </w:r>
      <w:r w:rsidR="00BF2216" w:rsidRPr="00995653">
        <w:rPr>
          <w:sz w:val="22"/>
        </w:rPr>
        <w:t>PS20-2010</w:t>
      </w:r>
      <w:r w:rsidRPr="00995653">
        <w:rPr>
          <w:sz w:val="22"/>
        </w:rPr>
        <w:t xml:space="preserve"> CDC </w:t>
      </w:r>
      <w:r w:rsidR="00C30089" w:rsidRPr="00995653">
        <w:rPr>
          <w:sz w:val="22"/>
        </w:rPr>
        <w:t>Joint Monitoring Team</w:t>
      </w:r>
      <w:r w:rsidR="00CA1839">
        <w:rPr>
          <w:sz w:val="22"/>
        </w:rPr>
        <w:t xml:space="preserve"> (JMT)</w:t>
      </w:r>
      <w:r w:rsidR="00C30089" w:rsidRPr="00995653">
        <w:rPr>
          <w:sz w:val="22"/>
        </w:rPr>
        <w:t xml:space="preserve">. </w:t>
      </w:r>
    </w:p>
    <w:p w14:paraId="00B12069" w14:textId="73FE644E" w:rsidR="001F33F7" w:rsidRDefault="001F33F7" w:rsidP="00153889">
      <w:pPr>
        <w:autoSpaceDE w:val="0"/>
        <w:autoSpaceDN w:val="0"/>
        <w:adjustRightInd w:val="0"/>
        <w:spacing w:line="240" w:lineRule="auto"/>
        <w:rPr>
          <w:sz w:val="22"/>
        </w:rPr>
      </w:pPr>
    </w:p>
    <w:tbl>
      <w:tblPr>
        <w:tblStyle w:val="TableGrid"/>
        <w:tblW w:w="14745" w:type="dxa"/>
        <w:tblInd w:w="-545" w:type="dxa"/>
        <w:tblLook w:val="04A0" w:firstRow="1" w:lastRow="0" w:firstColumn="1" w:lastColumn="0" w:noHBand="0" w:noVBand="1"/>
      </w:tblPr>
      <w:tblGrid>
        <w:gridCol w:w="5879"/>
        <w:gridCol w:w="4433"/>
        <w:gridCol w:w="4433"/>
      </w:tblGrid>
      <w:tr w:rsidR="003C43D3" w:rsidRPr="00B13CDB" w14:paraId="6549AC2F" w14:textId="77777777" w:rsidTr="00BD096D">
        <w:trPr>
          <w:trHeight w:val="413"/>
          <w:tblHeader/>
        </w:trPr>
        <w:tc>
          <w:tcPr>
            <w:tcW w:w="14745" w:type="dxa"/>
            <w:gridSpan w:val="3"/>
            <w:tcBorders>
              <w:bottom w:val="single" w:sz="4" w:space="0" w:color="auto"/>
            </w:tcBorders>
            <w:shd w:val="clear" w:color="auto" w:fill="4F6228"/>
            <w:vAlign w:val="center"/>
          </w:tcPr>
          <w:p w14:paraId="506F9F93" w14:textId="5BB7F25B" w:rsidR="003C43D3" w:rsidRPr="00D85A3C" w:rsidRDefault="00B8583F" w:rsidP="003559EE">
            <w:pPr>
              <w:spacing w:line="240" w:lineRule="auto"/>
              <w:jc w:val="center"/>
              <w:rPr>
                <w:rFonts w:cs="Compugraphic Times"/>
                <w:b/>
                <w:iCs/>
                <w:color w:val="FFFFFF" w:themeColor="background1"/>
                <w:szCs w:val="24"/>
              </w:rPr>
            </w:pPr>
            <w:r w:rsidRPr="00995653">
              <w:rPr>
                <w:sz w:val="22"/>
              </w:rPr>
              <w:t>PS20-2010</w:t>
            </w:r>
            <w:r>
              <w:rPr>
                <w:sz w:val="22"/>
              </w:rPr>
              <w:t xml:space="preserve"> Component B</w:t>
            </w:r>
            <w:r w:rsidR="00933BB9">
              <w:rPr>
                <w:sz w:val="22"/>
              </w:rPr>
              <w:t>: HIV Incidence Surveillance</w:t>
            </w:r>
          </w:p>
        </w:tc>
      </w:tr>
      <w:tr w:rsidR="003C43D3" w:rsidRPr="00B13CDB" w14:paraId="2A0C53EE" w14:textId="77777777" w:rsidTr="00044FEB">
        <w:trPr>
          <w:trHeight w:val="440"/>
          <w:tblHeader/>
        </w:trPr>
        <w:tc>
          <w:tcPr>
            <w:tcW w:w="5879" w:type="dxa"/>
            <w:vMerge w:val="restart"/>
            <w:shd w:val="clear" w:color="auto" w:fill="D9D9D9" w:themeFill="background1" w:themeFillShade="D9"/>
            <w:vAlign w:val="center"/>
          </w:tcPr>
          <w:p w14:paraId="085D79A7" w14:textId="7A359DFD" w:rsidR="003C43D3" w:rsidRPr="00D85A3C" w:rsidRDefault="00F80266" w:rsidP="003559EE">
            <w:pPr>
              <w:spacing w:line="240" w:lineRule="auto"/>
              <w:jc w:val="center"/>
              <w:rPr>
                <w:rFonts w:cs="Compugraphic Times"/>
                <w:b/>
                <w:iCs/>
                <w:szCs w:val="24"/>
              </w:rPr>
            </w:pPr>
            <w:r>
              <w:rPr>
                <w:rFonts w:cs="Compugraphic Times"/>
                <w:b/>
                <w:iCs/>
                <w:szCs w:val="24"/>
              </w:rPr>
              <w:t>Strategy</w:t>
            </w:r>
          </w:p>
        </w:tc>
        <w:tc>
          <w:tcPr>
            <w:tcW w:w="8866" w:type="dxa"/>
            <w:gridSpan w:val="2"/>
            <w:tcBorders>
              <w:bottom w:val="single" w:sz="4" w:space="0" w:color="auto"/>
            </w:tcBorders>
            <w:shd w:val="clear" w:color="auto" w:fill="D9D9D9" w:themeFill="background1" w:themeFillShade="D9"/>
            <w:vAlign w:val="center"/>
          </w:tcPr>
          <w:p w14:paraId="0510B8BD" w14:textId="13941364" w:rsidR="003C43D3" w:rsidRPr="00D85A3C" w:rsidRDefault="00F80266" w:rsidP="003559EE">
            <w:pPr>
              <w:spacing w:line="240" w:lineRule="auto"/>
              <w:jc w:val="center"/>
              <w:rPr>
                <w:rFonts w:cs="Compugraphic Times"/>
                <w:b/>
                <w:iCs/>
                <w:szCs w:val="24"/>
              </w:rPr>
            </w:pPr>
            <w:r>
              <w:rPr>
                <w:rFonts w:cs="Compugraphic Times"/>
                <w:b/>
                <w:iCs/>
                <w:szCs w:val="24"/>
              </w:rPr>
              <w:t>Activity</w:t>
            </w:r>
          </w:p>
        </w:tc>
      </w:tr>
      <w:tr w:rsidR="003C43D3" w:rsidRPr="00B13CDB" w14:paraId="09054BF5" w14:textId="77777777" w:rsidTr="00044FEB">
        <w:trPr>
          <w:trHeight w:val="440"/>
          <w:tblHeader/>
        </w:trPr>
        <w:tc>
          <w:tcPr>
            <w:tcW w:w="5879" w:type="dxa"/>
            <w:vMerge/>
            <w:tcBorders>
              <w:bottom w:val="single" w:sz="4" w:space="0" w:color="auto"/>
            </w:tcBorders>
            <w:shd w:val="clear" w:color="auto" w:fill="D9D9D9" w:themeFill="background1" w:themeFillShade="D9"/>
            <w:vAlign w:val="center"/>
          </w:tcPr>
          <w:p w14:paraId="4E62EDA9" w14:textId="77777777" w:rsidR="003C43D3" w:rsidRPr="00D85A3C" w:rsidRDefault="003C43D3" w:rsidP="003559EE">
            <w:pPr>
              <w:spacing w:line="240" w:lineRule="auto"/>
              <w:jc w:val="center"/>
              <w:rPr>
                <w:rFonts w:cs="Compugraphic Times"/>
                <w:b/>
                <w:iCs/>
                <w:szCs w:val="24"/>
              </w:rPr>
            </w:pPr>
          </w:p>
        </w:tc>
        <w:tc>
          <w:tcPr>
            <w:tcW w:w="4433" w:type="dxa"/>
            <w:tcBorders>
              <w:bottom w:val="single" w:sz="4" w:space="0" w:color="auto"/>
            </w:tcBorders>
            <w:shd w:val="clear" w:color="auto" w:fill="D9D9D9" w:themeFill="background1" w:themeFillShade="D9"/>
            <w:vAlign w:val="center"/>
          </w:tcPr>
          <w:p w14:paraId="51F61BF2" w14:textId="6997DE9B" w:rsidR="003C43D3" w:rsidRPr="00D85A3C" w:rsidRDefault="000D6DDA" w:rsidP="00C30089">
            <w:pPr>
              <w:spacing w:line="240" w:lineRule="auto"/>
              <w:jc w:val="center"/>
              <w:rPr>
                <w:rFonts w:cs="Compugraphic Times"/>
                <w:b/>
                <w:iCs/>
                <w:szCs w:val="24"/>
              </w:rPr>
            </w:pPr>
            <w:r w:rsidRPr="005656EA">
              <w:rPr>
                <w:b/>
              </w:rPr>
              <w:t>PS20 2010</w:t>
            </w:r>
            <w:r w:rsidRPr="005656EA">
              <w:t xml:space="preserve"> </w:t>
            </w:r>
            <w:r w:rsidR="00D85A3C">
              <w:rPr>
                <w:rFonts w:cs="Compugraphic Times"/>
                <w:b/>
                <w:iCs/>
                <w:szCs w:val="24"/>
              </w:rPr>
              <w:t xml:space="preserve">Year </w:t>
            </w:r>
            <w:r w:rsidR="0083675C">
              <w:rPr>
                <w:rFonts w:cs="Compugraphic Times"/>
                <w:b/>
                <w:iCs/>
                <w:szCs w:val="24"/>
              </w:rPr>
              <w:t>2</w:t>
            </w:r>
          </w:p>
        </w:tc>
        <w:tc>
          <w:tcPr>
            <w:tcW w:w="4433" w:type="dxa"/>
            <w:tcBorders>
              <w:bottom w:val="single" w:sz="4" w:space="0" w:color="auto"/>
            </w:tcBorders>
            <w:shd w:val="clear" w:color="auto" w:fill="D9D9D9" w:themeFill="background1" w:themeFillShade="D9"/>
            <w:vAlign w:val="center"/>
          </w:tcPr>
          <w:p w14:paraId="44443DD7" w14:textId="748011C8" w:rsidR="003C43D3" w:rsidRPr="00D85A3C" w:rsidRDefault="000D6DDA" w:rsidP="00C30089">
            <w:pPr>
              <w:spacing w:line="240" w:lineRule="auto"/>
              <w:jc w:val="center"/>
              <w:rPr>
                <w:rFonts w:cs="Compugraphic Times"/>
                <w:b/>
                <w:iCs/>
                <w:szCs w:val="24"/>
              </w:rPr>
            </w:pPr>
            <w:r w:rsidRPr="005A0016">
              <w:rPr>
                <w:b/>
              </w:rPr>
              <w:t>PS20 2010</w:t>
            </w:r>
            <w:r w:rsidRPr="005A0016">
              <w:t xml:space="preserve"> </w:t>
            </w:r>
            <w:r w:rsidR="00D85A3C">
              <w:rPr>
                <w:rFonts w:cs="Compugraphic Times"/>
                <w:b/>
                <w:iCs/>
                <w:szCs w:val="24"/>
              </w:rPr>
              <w:t xml:space="preserve">Year </w:t>
            </w:r>
            <w:r w:rsidR="0083675C">
              <w:rPr>
                <w:rFonts w:cs="Compugraphic Times"/>
                <w:b/>
                <w:iCs/>
                <w:szCs w:val="24"/>
              </w:rPr>
              <w:t>3</w:t>
            </w:r>
            <w:r w:rsidR="00C30089">
              <w:rPr>
                <w:rFonts w:cs="Compugraphic Times"/>
                <w:b/>
                <w:iCs/>
                <w:szCs w:val="24"/>
              </w:rPr>
              <w:t>-5</w:t>
            </w:r>
          </w:p>
        </w:tc>
      </w:tr>
      <w:tr w:rsidR="00A019BF" w:rsidRPr="00923684" w14:paraId="1793CEC1" w14:textId="77777777" w:rsidTr="00A019BF">
        <w:trPr>
          <w:trHeight w:val="890"/>
        </w:trPr>
        <w:tc>
          <w:tcPr>
            <w:tcW w:w="5879" w:type="dxa"/>
            <w:vAlign w:val="center"/>
          </w:tcPr>
          <w:p w14:paraId="5FFB242C" w14:textId="09F1D43E" w:rsidR="00A019BF" w:rsidRPr="00BF18F2" w:rsidRDefault="00813B62" w:rsidP="0083675C">
            <w:pPr>
              <w:spacing w:line="240" w:lineRule="auto"/>
              <w:rPr>
                <w:rFonts w:cs="Compugraphic Times"/>
                <w:iCs/>
                <w:sz w:val="20"/>
                <w:szCs w:val="20"/>
              </w:rPr>
            </w:pPr>
            <w:r w:rsidRPr="00EC5751">
              <w:rPr>
                <w:rFonts w:ascii="Times New Roman" w:hAnsi="Times New Roman" w:cs="Times New Roman"/>
                <w:color w:val="000000"/>
                <w:sz w:val="23"/>
                <w:szCs w:val="23"/>
              </w:rPr>
              <w:t>Strategy B1: Work with stakeholders to identify best practices for implementing a recency-based HIV incidence surveillance.</w:t>
            </w:r>
          </w:p>
        </w:tc>
        <w:tc>
          <w:tcPr>
            <w:tcW w:w="4433" w:type="dxa"/>
            <w:vAlign w:val="center"/>
          </w:tcPr>
          <w:p w14:paraId="463D7D3F" w14:textId="429EAEDC" w:rsidR="00A019BF" w:rsidRPr="00C63405" w:rsidRDefault="00A019BF" w:rsidP="001F33F7">
            <w:pPr>
              <w:spacing w:line="240" w:lineRule="auto"/>
              <w:rPr>
                <w:rFonts w:cs="Compugraphic Times"/>
                <w:iCs/>
                <w:sz w:val="20"/>
                <w:szCs w:val="20"/>
              </w:rPr>
            </w:pPr>
          </w:p>
        </w:tc>
        <w:tc>
          <w:tcPr>
            <w:tcW w:w="4433" w:type="dxa"/>
            <w:vAlign w:val="center"/>
          </w:tcPr>
          <w:p w14:paraId="785243F7" w14:textId="77777777" w:rsidR="00A019BF" w:rsidRPr="00C63405" w:rsidRDefault="00A019BF" w:rsidP="003559EE">
            <w:pPr>
              <w:spacing w:line="240" w:lineRule="auto"/>
              <w:rPr>
                <w:rFonts w:cs="Compugraphic Times"/>
                <w:iCs/>
                <w:sz w:val="20"/>
                <w:szCs w:val="20"/>
              </w:rPr>
            </w:pPr>
          </w:p>
        </w:tc>
      </w:tr>
      <w:tr w:rsidR="00A019BF" w:rsidRPr="00923684" w14:paraId="39194E87" w14:textId="77777777" w:rsidTr="00A019BF">
        <w:trPr>
          <w:trHeight w:val="815"/>
        </w:trPr>
        <w:tc>
          <w:tcPr>
            <w:tcW w:w="5879" w:type="dxa"/>
            <w:vAlign w:val="center"/>
          </w:tcPr>
          <w:p w14:paraId="676E1F52" w14:textId="09708803" w:rsidR="00A019BF" w:rsidRPr="00A019BF" w:rsidRDefault="00933BB9" w:rsidP="00F060D4">
            <w:pPr>
              <w:spacing w:line="240" w:lineRule="auto"/>
              <w:rPr>
                <w:rFonts w:cs="Compugraphic Times"/>
                <w:iCs/>
                <w:sz w:val="20"/>
                <w:szCs w:val="20"/>
              </w:rPr>
            </w:pPr>
            <w:r w:rsidRPr="00EC5751">
              <w:rPr>
                <w:rFonts w:ascii="Times New Roman" w:hAnsi="Times New Roman" w:cs="Times New Roman"/>
                <w:color w:val="000000"/>
                <w:sz w:val="23"/>
                <w:szCs w:val="23"/>
              </w:rPr>
              <w:t>Strategy B2: Conduct recency-based HIV incidence surveillance in selected jurisdictions</w:t>
            </w:r>
          </w:p>
        </w:tc>
        <w:tc>
          <w:tcPr>
            <w:tcW w:w="4433" w:type="dxa"/>
            <w:vAlign w:val="center"/>
          </w:tcPr>
          <w:p w14:paraId="06B4758B" w14:textId="77777777" w:rsidR="00A019BF" w:rsidRPr="00C63405" w:rsidRDefault="00A019BF" w:rsidP="001F33F7">
            <w:pPr>
              <w:spacing w:line="240" w:lineRule="auto"/>
              <w:rPr>
                <w:rFonts w:cs="Compugraphic Times"/>
                <w:iCs/>
                <w:sz w:val="20"/>
                <w:szCs w:val="20"/>
              </w:rPr>
            </w:pPr>
          </w:p>
        </w:tc>
        <w:tc>
          <w:tcPr>
            <w:tcW w:w="4433" w:type="dxa"/>
            <w:vAlign w:val="center"/>
          </w:tcPr>
          <w:p w14:paraId="540E066C" w14:textId="77777777" w:rsidR="00A019BF" w:rsidRPr="00C63405" w:rsidRDefault="00A019BF" w:rsidP="003559EE">
            <w:pPr>
              <w:spacing w:line="240" w:lineRule="auto"/>
              <w:rPr>
                <w:rFonts w:cs="Compugraphic Times"/>
                <w:iCs/>
                <w:sz w:val="20"/>
                <w:szCs w:val="20"/>
              </w:rPr>
            </w:pPr>
          </w:p>
        </w:tc>
      </w:tr>
      <w:tr w:rsidR="00A019BF" w:rsidRPr="00923684" w14:paraId="52A38D3C" w14:textId="77777777" w:rsidTr="00F060D4">
        <w:trPr>
          <w:trHeight w:val="815"/>
        </w:trPr>
        <w:tc>
          <w:tcPr>
            <w:tcW w:w="5879" w:type="dxa"/>
            <w:tcBorders>
              <w:bottom w:val="single" w:sz="8" w:space="0" w:color="auto"/>
            </w:tcBorders>
            <w:vAlign w:val="center"/>
          </w:tcPr>
          <w:p w14:paraId="69DD7E84" w14:textId="41B05495" w:rsidR="00A019BF" w:rsidRPr="00F060D4" w:rsidRDefault="00933BB9" w:rsidP="00F060D4">
            <w:pPr>
              <w:spacing w:line="240" w:lineRule="auto"/>
              <w:rPr>
                <w:rFonts w:cs="Compugraphic Times"/>
                <w:b/>
                <w:iCs/>
                <w:sz w:val="20"/>
                <w:szCs w:val="20"/>
              </w:rPr>
            </w:pPr>
            <w:r w:rsidRPr="00EC5751">
              <w:rPr>
                <w:rFonts w:ascii="Times New Roman" w:hAnsi="Times New Roman" w:cs="Times New Roman"/>
                <w:color w:val="000000"/>
                <w:sz w:val="23"/>
                <w:szCs w:val="23"/>
              </w:rPr>
              <w:t>Strategy B3: Review incidence results from a CD4 depletion model and a recency-based assay model</w:t>
            </w:r>
          </w:p>
        </w:tc>
        <w:tc>
          <w:tcPr>
            <w:tcW w:w="4433" w:type="dxa"/>
            <w:tcBorders>
              <w:bottom w:val="single" w:sz="8" w:space="0" w:color="auto"/>
            </w:tcBorders>
            <w:vAlign w:val="center"/>
          </w:tcPr>
          <w:p w14:paraId="714B8144" w14:textId="77777777" w:rsidR="00A019BF" w:rsidRPr="00C63405" w:rsidRDefault="00A019BF" w:rsidP="001F33F7">
            <w:pPr>
              <w:spacing w:line="240" w:lineRule="auto"/>
              <w:rPr>
                <w:rFonts w:cs="Compugraphic Times"/>
                <w:iCs/>
                <w:sz w:val="20"/>
                <w:szCs w:val="20"/>
              </w:rPr>
            </w:pPr>
          </w:p>
        </w:tc>
        <w:tc>
          <w:tcPr>
            <w:tcW w:w="4433" w:type="dxa"/>
            <w:tcBorders>
              <w:bottom w:val="single" w:sz="8" w:space="0" w:color="auto"/>
            </w:tcBorders>
            <w:vAlign w:val="center"/>
          </w:tcPr>
          <w:p w14:paraId="78AAFC72" w14:textId="77777777" w:rsidR="00A019BF" w:rsidRPr="00C63405" w:rsidRDefault="00A019BF" w:rsidP="003559EE">
            <w:pPr>
              <w:spacing w:line="240" w:lineRule="auto"/>
              <w:rPr>
                <w:rFonts w:cs="Compugraphic Times"/>
                <w:iCs/>
                <w:sz w:val="20"/>
                <w:szCs w:val="20"/>
              </w:rPr>
            </w:pPr>
          </w:p>
        </w:tc>
      </w:tr>
    </w:tbl>
    <w:p w14:paraId="22F01D73" w14:textId="77777777" w:rsidR="00D85A3C" w:rsidRDefault="00C63405" w:rsidP="00C63405">
      <w:pPr>
        <w:tabs>
          <w:tab w:val="left" w:pos="1095"/>
        </w:tabs>
        <w:rPr>
          <w:sz w:val="22"/>
        </w:rPr>
      </w:pPr>
      <w:r>
        <w:rPr>
          <w:sz w:val="22"/>
        </w:rPr>
        <w:tab/>
      </w:r>
    </w:p>
    <w:p w14:paraId="638753C7" w14:textId="2AF0DDD8" w:rsidR="00D85A3C" w:rsidRDefault="00D85A3C" w:rsidP="00C63405">
      <w:pPr>
        <w:tabs>
          <w:tab w:val="left" w:pos="1095"/>
        </w:tabs>
        <w:rPr>
          <w:sz w:val="22"/>
        </w:rPr>
      </w:pPr>
    </w:p>
    <w:p w14:paraId="55C4F9BD" w14:textId="5A1ED349" w:rsidR="002D6A56" w:rsidRDefault="0013567B" w:rsidP="002D6A56">
      <w:pPr>
        <w:pStyle w:val="Heading2"/>
        <w:rPr>
          <w:rFonts w:eastAsia="Calibri"/>
        </w:rPr>
      </w:pPr>
      <w:bookmarkStart w:id="7" w:name="_Toc29883374"/>
      <w:r w:rsidRPr="008D32EB">
        <w:t xml:space="preserve">Section </w:t>
      </w:r>
      <w:r>
        <w:t>3</w:t>
      </w:r>
      <w:r w:rsidRPr="008D32EB">
        <w:t xml:space="preserve">: </w:t>
      </w:r>
      <w:r w:rsidR="00691578">
        <w:t xml:space="preserve">Priority </w:t>
      </w:r>
      <w:r w:rsidRPr="0013567B">
        <w:t xml:space="preserve">Populations </w:t>
      </w:r>
      <w:r w:rsidR="002D6A56" w:rsidRPr="002D6A56">
        <w:rPr>
          <w:rFonts w:eastAsia="Calibri"/>
        </w:rPr>
        <w:t>–</w:t>
      </w:r>
      <w:r w:rsidR="002D6A56">
        <w:rPr>
          <w:rFonts w:eastAsia="Calibri"/>
        </w:rPr>
        <w:t xml:space="preserve"> Component </w:t>
      </w:r>
      <w:bookmarkEnd w:id="7"/>
      <w:r w:rsidR="00165EB1">
        <w:rPr>
          <w:rFonts w:eastAsia="Calibri"/>
        </w:rPr>
        <w:t>B</w:t>
      </w:r>
    </w:p>
    <w:p w14:paraId="4A6DC0FD" w14:textId="4EC06165" w:rsidR="0087251B" w:rsidRPr="0013567B" w:rsidRDefault="00BF246A" w:rsidP="001819D1">
      <w:pPr>
        <w:rPr>
          <w:sz w:val="22"/>
        </w:rPr>
      </w:pPr>
      <w:r w:rsidRPr="00BF246A">
        <w:rPr>
          <w:sz w:val="22"/>
        </w:rPr>
        <w:t xml:space="preserve">The target population for this component is persons with newly diagnosed HIV infection, including racial/ethnic and sexual minorities. </w:t>
      </w:r>
      <w:r w:rsidR="0013567B" w:rsidRPr="0013567B">
        <w:rPr>
          <w:sz w:val="22"/>
        </w:rPr>
        <w:t xml:space="preserve">In Table </w:t>
      </w:r>
      <w:r w:rsidR="00E5503D">
        <w:rPr>
          <w:sz w:val="22"/>
        </w:rPr>
        <w:t>1</w:t>
      </w:r>
      <w:r w:rsidR="0013567B" w:rsidRPr="0013567B">
        <w:rPr>
          <w:sz w:val="22"/>
        </w:rPr>
        <w:t xml:space="preserve"> below, please describe</w:t>
      </w:r>
      <w:r>
        <w:rPr>
          <w:sz w:val="22"/>
        </w:rPr>
        <w:t xml:space="preserve"> strategies to ensure the collection of relevant surveillance data for the population targeted</w:t>
      </w:r>
    </w:p>
    <w:p w14:paraId="6900B104" w14:textId="52E21AE2" w:rsidR="0013567B" w:rsidRDefault="0013567B" w:rsidP="0013567B">
      <w:pPr>
        <w:spacing w:after="120" w:line="240" w:lineRule="auto"/>
        <w:rPr>
          <w:rFonts w:cs="Compugraphic Times"/>
          <w:iCs/>
          <w:sz w:val="22"/>
        </w:rPr>
      </w:pPr>
    </w:p>
    <w:tbl>
      <w:tblPr>
        <w:tblStyle w:val="TableGrid"/>
        <w:tblW w:w="0" w:type="auto"/>
        <w:tblLook w:val="04A0" w:firstRow="1" w:lastRow="0" w:firstColumn="1" w:lastColumn="0" w:noHBand="0" w:noVBand="1"/>
      </w:tblPr>
      <w:tblGrid>
        <w:gridCol w:w="3522"/>
        <w:gridCol w:w="3175"/>
        <w:gridCol w:w="3483"/>
        <w:gridCol w:w="3490"/>
      </w:tblGrid>
      <w:tr w:rsidR="0072790E" w14:paraId="6931FD7F" w14:textId="77777777" w:rsidTr="0072790E">
        <w:tc>
          <w:tcPr>
            <w:tcW w:w="13670" w:type="dxa"/>
            <w:gridSpan w:val="4"/>
            <w:shd w:val="clear" w:color="auto" w:fill="A6A6A6" w:themeFill="background1" w:themeFillShade="A6"/>
          </w:tcPr>
          <w:p w14:paraId="5B97CA1F" w14:textId="78D6E80E" w:rsidR="0072790E" w:rsidRDefault="0072790E" w:rsidP="0087251B">
            <w:pPr>
              <w:spacing w:after="120" w:line="240" w:lineRule="auto"/>
              <w:jc w:val="center"/>
              <w:rPr>
                <w:rFonts w:cs="Compugraphic Times"/>
                <w:iCs/>
                <w:sz w:val="22"/>
              </w:rPr>
            </w:pPr>
            <w:r>
              <w:rPr>
                <w:rFonts w:cs="Compugraphic Times"/>
                <w:b/>
                <w:iCs/>
                <w:color w:val="FFFFFF" w:themeColor="background1"/>
                <w:szCs w:val="24"/>
              </w:rPr>
              <w:t>Table 1. Priority and Target Populations</w:t>
            </w:r>
          </w:p>
        </w:tc>
      </w:tr>
      <w:tr w:rsidR="00BC754D" w14:paraId="03FD63DA" w14:textId="77777777" w:rsidTr="00BC754D">
        <w:tc>
          <w:tcPr>
            <w:tcW w:w="3522" w:type="dxa"/>
            <w:shd w:val="clear" w:color="auto" w:fill="D9D9D9" w:themeFill="background1" w:themeFillShade="D9"/>
            <w:vAlign w:val="center"/>
          </w:tcPr>
          <w:p w14:paraId="3DD6E31A" w14:textId="6CDA4E5F" w:rsidR="00BC754D" w:rsidRDefault="00BC754D" w:rsidP="0087251B">
            <w:pPr>
              <w:spacing w:after="120" w:line="240" w:lineRule="auto"/>
              <w:jc w:val="center"/>
              <w:rPr>
                <w:rFonts w:cs="Compugraphic Times"/>
                <w:iCs/>
                <w:sz w:val="22"/>
              </w:rPr>
            </w:pPr>
            <w:r w:rsidRPr="00462958">
              <w:rPr>
                <w:rFonts w:cs="Compugraphic Times"/>
                <w:b/>
                <w:iCs/>
                <w:szCs w:val="18"/>
              </w:rPr>
              <w:t>Priority</w:t>
            </w:r>
            <w:r>
              <w:rPr>
                <w:rFonts w:cs="Compugraphic Times"/>
                <w:b/>
                <w:iCs/>
                <w:szCs w:val="18"/>
              </w:rPr>
              <w:t xml:space="preserve"> Population</w:t>
            </w:r>
          </w:p>
        </w:tc>
        <w:tc>
          <w:tcPr>
            <w:tcW w:w="3175" w:type="dxa"/>
            <w:shd w:val="clear" w:color="auto" w:fill="D9D9D9" w:themeFill="background1" w:themeFillShade="D9"/>
          </w:tcPr>
          <w:p w14:paraId="068BC752" w14:textId="7EC7EB2C" w:rsidR="00BC754D" w:rsidRDefault="00F461EB" w:rsidP="0087251B">
            <w:pPr>
              <w:spacing w:after="120" w:line="240" w:lineRule="auto"/>
              <w:jc w:val="center"/>
              <w:rPr>
                <w:rFonts w:cs="Compugraphic Times"/>
                <w:b/>
                <w:iCs/>
                <w:szCs w:val="18"/>
              </w:rPr>
            </w:pPr>
            <w:r>
              <w:rPr>
                <w:rFonts w:cs="Compugraphic Times"/>
                <w:b/>
                <w:iCs/>
                <w:szCs w:val="18"/>
              </w:rPr>
              <w:t xml:space="preserve">Identification in </w:t>
            </w:r>
            <w:r w:rsidR="00BC754D">
              <w:rPr>
                <w:rFonts w:cs="Compugraphic Times"/>
                <w:b/>
                <w:iCs/>
                <w:szCs w:val="18"/>
              </w:rPr>
              <w:t>Integrated Care and Prevention Plan</w:t>
            </w:r>
            <w:r>
              <w:rPr>
                <w:rFonts w:cs="Compugraphic Times"/>
                <w:b/>
                <w:iCs/>
                <w:szCs w:val="18"/>
              </w:rPr>
              <w:t xml:space="preserve"> </w:t>
            </w:r>
            <w:r w:rsidR="00BC754D">
              <w:rPr>
                <w:rFonts w:cs="Compugraphic Times"/>
                <w:b/>
                <w:iCs/>
                <w:szCs w:val="18"/>
              </w:rPr>
              <w:t>(</w:t>
            </w:r>
            <w:r>
              <w:rPr>
                <w:rFonts w:cs="Compugraphic Times"/>
                <w:b/>
                <w:iCs/>
                <w:szCs w:val="18"/>
              </w:rPr>
              <w:t xml:space="preserve">i.e., </w:t>
            </w:r>
            <w:r w:rsidR="00BC754D">
              <w:rPr>
                <w:rFonts w:cs="Compugraphic Times"/>
                <w:b/>
                <w:iCs/>
                <w:szCs w:val="18"/>
              </w:rPr>
              <w:t>page number</w:t>
            </w:r>
            <w:r>
              <w:rPr>
                <w:rFonts w:cs="Compugraphic Times"/>
                <w:b/>
                <w:iCs/>
                <w:szCs w:val="18"/>
              </w:rPr>
              <w:t>s</w:t>
            </w:r>
            <w:r w:rsidR="00BC754D">
              <w:rPr>
                <w:rFonts w:cs="Compugraphic Times"/>
                <w:b/>
                <w:iCs/>
                <w:szCs w:val="18"/>
              </w:rPr>
              <w:t>)</w:t>
            </w:r>
          </w:p>
        </w:tc>
        <w:tc>
          <w:tcPr>
            <w:tcW w:w="3483" w:type="dxa"/>
            <w:shd w:val="clear" w:color="auto" w:fill="D9D9D9" w:themeFill="background1" w:themeFillShade="D9"/>
            <w:vAlign w:val="center"/>
          </w:tcPr>
          <w:p w14:paraId="77D340D9" w14:textId="4C0F6B14" w:rsidR="00BC754D" w:rsidRDefault="00BC754D" w:rsidP="0087251B">
            <w:pPr>
              <w:spacing w:after="120" w:line="240" w:lineRule="auto"/>
              <w:jc w:val="center"/>
              <w:rPr>
                <w:rFonts w:cs="Compugraphic Times"/>
                <w:iCs/>
                <w:sz w:val="22"/>
              </w:rPr>
            </w:pPr>
            <w:r>
              <w:rPr>
                <w:rFonts w:cs="Compugraphic Times"/>
                <w:b/>
                <w:iCs/>
                <w:szCs w:val="18"/>
              </w:rPr>
              <w:t>Identified Need</w:t>
            </w:r>
          </w:p>
        </w:tc>
        <w:tc>
          <w:tcPr>
            <w:tcW w:w="3490" w:type="dxa"/>
            <w:shd w:val="clear" w:color="auto" w:fill="D9D9D9" w:themeFill="background1" w:themeFillShade="D9"/>
            <w:vAlign w:val="center"/>
          </w:tcPr>
          <w:p w14:paraId="7E6BADF4" w14:textId="53BBAA9C" w:rsidR="00BC754D" w:rsidRDefault="00BC754D" w:rsidP="0087251B">
            <w:pPr>
              <w:spacing w:after="120" w:line="240" w:lineRule="auto"/>
              <w:jc w:val="center"/>
              <w:rPr>
                <w:rFonts w:cs="Compugraphic Times"/>
                <w:iCs/>
                <w:sz w:val="22"/>
              </w:rPr>
            </w:pPr>
            <w:r w:rsidRPr="00462958">
              <w:rPr>
                <w:rFonts w:cs="Compugraphic Times"/>
                <w:b/>
                <w:iCs/>
                <w:szCs w:val="18"/>
              </w:rPr>
              <w:t>Primary Strategi</w:t>
            </w:r>
            <w:r>
              <w:rPr>
                <w:rFonts w:cs="Compugraphic Times"/>
                <w:b/>
                <w:iCs/>
                <w:szCs w:val="18"/>
              </w:rPr>
              <w:t>es &amp; Activities to Address Need</w:t>
            </w:r>
          </w:p>
        </w:tc>
      </w:tr>
      <w:tr w:rsidR="00BC754D" w14:paraId="2FD6A2BA" w14:textId="77777777" w:rsidTr="00BC754D">
        <w:tc>
          <w:tcPr>
            <w:tcW w:w="3522" w:type="dxa"/>
          </w:tcPr>
          <w:p w14:paraId="2AEC5F90" w14:textId="77777777" w:rsidR="00BC754D" w:rsidRDefault="00BC754D" w:rsidP="0013567B">
            <w:pPr>
              <w:spacing w:after="120" w:line="240" w:lineRule="auto"/>
              <w:rPr>
                <w:rFonts w:cs="Compugraphic Times"/>
                <w:iCs/>
                <w:sz w:val="22"/>
              </w:rPr>
            </w:pPr>
          </w:p>
        </w:tc>
        <w:tc>
          <w:tcPr>
            <w:tcW w:w="3175" w:type="dxa"/>
          </w:tcPr>
          <w:p w14:paraId="756F00E0" w14:textId="77777777" w:rsidR="00BC754D" w:rsidRDefault="00BC754D" w:rsidP="0013567B">
            <w:pPr>
              <w:spacing w:after="120" w:line="240" w:lineRule="auto"/>
              <w:rPr>
                <w:rFonts w:cs="Compugraphic Times"/>
                <w:iCs/>
                <w:sz w:val="22"/>
              </w:rPr>
            </w:pPr>
          </w:p>
        </w:tc>
        <w:tc>
          <w:tcPr>
            <w:tcW w:w="3483" w:type="dxa"/>
          </w:tcPr>
          <w:p w14:paraId="491AE816" w14:textId="3B6A3B3A" w:rsidR="00BC754D" w:rsidRDefault="00BC754D" w:rsidP="0013567B">
            <w:pPr>
              <w:spacing w:after="120" w:line="240" w:lineRule="auto"/>
              <w:rPr>
                <w:rFonts w:cs="Compugraphic Times"/>
                <w:iCs/>
                <w:sz w:val="22"/>
              </w:rPr>
            </w:pPr>
          </w:p>
        </w:tc>
        <w:tc>
          <w:tcPr>
            <w:tcW w:w="3490" w:type="dxa"/>
          </w:tcPr>
          <w:p w14:paraId="2846667D" w14:textId="77777777" w:rsidR="00BC754D" w:rsidRDefault="00BC754D" w:rsidP="0013567B">
            <w:pPr>
              <w:spacing w:after="120" w:line="240" w:lineRule="auto"/>
              <w:rPr>
                <w:rFonts w:cs="Compugraphic Times"/>
                <w:iCs/>
                <w:sz w:val="22"/>
              </w:rPr>
            </w:pPr>
          </w:p>
        </w:tc>
      </w:tr>
      <w:tr w:rsidR="00BC754D" w14:paraId="63D8725D" w14:textId="77777777" w:rsidTr="00BC754D">
        <w:tc>
          <w:tcPr>
            <w:tcW w:w="3522" w:type="dxa"/>
          </w:tcPr>
          <w:p w14:paraId="582D80D3" w14:textId="77777777" w:rsidR="00BC754D" w:rsidRDefault="00BC754D" w:rsidP="0013567B">
            <w:pPr>
              <w:spacing w:after="120" w:line="240" w:lineRule="auto"/>
              <w:rPr>
                <w:rFonts w:cs="Compugraphic Times"/>
                <w:iCs/>
                <w:sz w:val="22"/>
              </w:rPr>
            </w:pPr>
          </w:p>
        </w:tc>
        <w:tc>
          <w:tcPr>
            <w:tcW w:w="3175" w:type="dxa"/>
          </w:tcPr>
          <w:p w14:paraId="09E341BA" w14:textId="77777777" w:rsidR="00BC754D" w:rsidRDefault="00BC754D" w:rsidP="0013567B">
            <w:pPr>
              <w:spacing w:after="120" w:line="240" w:lineRule="auto"/>
              <w:rPr>
                <w:rFonts w:cs="Compugraphic Times"/>
                <w:iCs/>
                <w:sz w:val="22"/>
              </w:rPr>
            </w:pPr>
          </w:p>
        </w:tc>
        <w:tc>
          <w:tcPr>
            <w:tcW w:w="3483" w:type="dxa"/>
          </w:tcPr>
          <w:p w14:paraId="64B414E3" w14:textId="3E81854A" w:rsidR="00BC754D" w:rsidRDefault="00BC754D" w:rsidP="0013567B">
            <w:pPr>
              <w:spacing w:after="120" w:line="240" w:lineRule="auto"/>
              <w:rPr>
                <w:rFonts w:cs="Compugraphic Times"/>
                <w:iCs/>
                <w:sz w:val="22"/>
              </w:rPr>
            </w:pPr>
          </w:p>
        </w:tc>
        <w:tc>
          <w:tcPr>
            <w:tcW w:w="3490" w:type="dxa"/>
          </w:tcPr>
          <w:p w14:paraId="6B923A6E" w14:textId="77777777" w:rsidR="00BC754D" w:rsidRDefault="00BC754D" w:rsidP="0013567B">
            <w:pPr>
              <w:spacing w:after="120" w:line="240" w:lineRule="auto"/>
              <w:rPr>
                <w:rFonts w:cs="Compugraphic Times"/>
                <w:iCs/>
                <w:sz w:val="22"/>
              </w:rPr>
            </w:pPr>
          </w:p>
        </w:tc>
      </w:tr>
      <w:tr w:rsidR="00BC754D" w14:paraId="747B3297" w14:textId="77777777" w:rsidTr="00BC754D">
        <w:tc>
          <w:tcPr>
            <w:tcW w:w="3522" w:type="dxa"/>
          </w:tcPr>
          <w:p w14:paraId="01A842EA" w14:textId="77777777" w:rsidR="00BC754D" w:rsidRDefault="00BC754D" w:rsidP="0013567B">
            <w:pPr>
              <w:spacing w:after="120" w:line="240" w:lineRule="auto"/>
              <w:rPr>
                <w:rFonts w:cs="Compugraphic Times"/>
                <w:iCs/>
                <w:sz w:val="22"/>
              </w:rPr>
            </w:pPr>
          </w:p>
        </w:tc>
        <w:tc>
          <w:tcPr>
            <w:tcW w:w="3175" w:type="dxa"/>
          </w:tcPr>
          <w:p w14:paraId="06CFBC22" w14:textId="77777777" w:rsidR="00BC754D" w:rsidRDefault="00BC754D" w:rsidP="0013567B">
            <w:pPr>
              <w:spacing w:after="120" w:line="240" w:lineRule="auto"/>
              <w:rPr>
                <w:rFonts w:cs="Compugraphic Times"/>
                <w:iCs/>
                <w:sz w:val="22"/>
              </w:rPr>
            </w:pPr>
          </w:p>
        </w:tc>
        <w:tc>
          <w:tcPr>
            <w:tcW w:w="3483" w:type="dxa"/>
          </w:tcPr>
          <w:p w14:paraId="2F1BB86A" w14:textId="6E5D27E0" w:rsidR="00BC754D" w:rsidRDefault="00BC754D" w:rsidP="0013567B">
            <w:pPr>
              <w:spacing w:after="120" w:line="240" w:lineRule="auto"/>
              <w:rPr>
                <w:rFonts w:cs="Compugraphic Times"/>
                <w:iCs/>
                <w:sz w:val="22"/>
              </w:rPr>
            </w:pPr>
          </w:p>
        </w:tc>
        <w:tc>
          <w:tcPr>
            <w:tcW w:w="3490" w:type="dxa"/>
          </w:tcPr>
          <w:p w14:paraId="557E9732" w14:textId="77777777" w:rsidR="00BC754D" w:rsidRDefault="00BC754D" w:rsidP="0013567B">
            <w:pPr>
              <w:spacing w:after="120" w:line="240" w:lineRule="auto"/>
              <w:rPr>
                <w:rFonts w:cs="Compugraphic Times"/>
                <w:iCs/>
                <w:sz w:val="22"/>
              </w:rPr>
            </w:pPr>
          </w:p>
        </w:tc>
      </w:tr>
    </w:tbl>
    <w:p w14:paraId="3E6ED399" w14:textId="0EA546AA" w:rsidR="00E5503D" w:rsidRPr="00E5503D" w:rsidRDefault="00165EB1" w:rsidP="00165EB1">
      <w:pPr>
        <w:spacing w:after="120" w:line="240" w:lineRule="auto"/>
      </w:pPr>
      <w:r>
        <w:rPr>
          <w:rFonts w:cs="Compugraphic Times"/>
          <w:iCs/>
          <w:sz w:val="22"/>
        </w:rPr>
        <w:t xml:space="preserve"> </w:t>
      </w:r>
    </w:p>
    <w:p w14:paraId="6FD87E66" w14:textId="0E231656" w:rsidR="00F85D46" w:rsidRPr="00187482" w:rsidRDefault="00F85D46" w:rsidP="00F85D46">
      <w:pPr>
        <w:pStyle w:val="Heading1"/>
        <w:rPr>
          <w:rFonts w:cs="Segoe UI Semibold"/>
          <w:b/>
          <w:color w:val="auto"/>
        </w:rPr>
      </w:pPr>
      <w:bookmarkStart w:id="8" w:name="_Toc29883375"/>
      <w:r>
        <w:rPr>
          <w:rFonts w:cs="Segoe UI Semibold"/>
          <w:b/>
          <w:color w:val="auto"/>
        </w:rPr>
        <w:t xml:space="preserve">Jurisdiction Evaluation </w:t>
      </w:r>
      <w:r w:rsidR="002F7BD2" w:rsidRPr="002D6A56">
        <w:rPr>
          <w:rFonts w:cs="Segoe UI Semibold"/>
          <w:b/>
          <w:color w:val="auto"/>
        </w:rPr>
        <w:t>Plan</w:t>
      </w:r>
      <w:r w:rsidR="002D6A56" w:rsidRPr="002D6A56">
        <w:rPr>
          <w:rFonts w:cs="Segoe UI Semibold"/>
          <w:b/>
          <w:color w:val="auto"/>
        </w:rPr>
        <w:t xml:space="preserve"> </w:t>
      </w:r>
      <w:r w:rsidR="002D6A56" w:rsidRPr="00A05FB7">
        <w:rPr>
          <w:rFonts w:eastAsia="Calibri"/>
          <w:color w:val="auto"/>
        </w:rPr>
        <w:t xml:space="preserve">– </w:t>
      </w:r>
      <w:r w:rsidR="00CA1839" w:rsidRPr="002D6A56">
        <w:rPr>
          <w:rFonts w:cs="Segoe UI Semibold"/>
          <w:b/>
          <w:color w:val="auto"/>
        </w:rPr>
        <w:t xml:space="preserve">Component </w:t>
      </w:r>
      <w:bookmarkEnd w:id="8"/>
      <w:r w:rsidR="00165EB1">
        <w:rPr>
          <w:rFonts w:cs="Segoe UI Semibold"/>
          <w:b/>
          <w:color w:val="auto"/>
        </w:rPr>
        <w:t>B</w:t>
      </w:r>
    </w:p>
    <w:p w14:paraId="40179DE9" w14:textId="77777777" w:rsidR="00F85D46" w:rsidRDefault="00F85D46" w:rsidP="00F85D46">
      <w:pPr>
        <w:jc w:val="center"/>
        <w:rPr>
          <w:rFonts w:cstheme="minorHAnsi"/>
          <w:b/>
          <w:szCs w:val="24"/>
        </w:rPr>
      </w:pPr>
    </w:p>
    <w:p w14:paraId="5BC58E00" w14:textId="77777777" w:rsidR="006B31D0" w:rsidRDefault="006B31D0" w:rsidP="006B31D0">
      <w:pPr>
        <w:pStyle w:val="Heading2"/>
      </w:pPr>
      <w:bookmarkStart w:id="9" w:name="_Toc29883376"/>
      <w:r w:rsidRPr="008D32EB">
        <w:t xml:space="preserve">Section </w:t>
      </w:r>
      <w:r>
        <w:t>5</w:t>
      </w:r>
      <w:r w:rsidRPr="008D32EB">
        <w:t xml:space="preserve">: </w:t>
      </w:r>
      <w:r>
        <w:t>Proposed Activities and Indicators</w:t>
      </w:r>
      <w:bookmarkEnd w:id="9"/>
    </w:p>
    <w:p w14:paraId="44E5753C" w14:textId="06A36AF9" w:rsidR="006B31D0" w:rsidRDefault="006B31D0" w:rsidP="006B31D0">
      <w:pPr>
        <w:rPr>
          <w:rFonts w:cstheme="minorHAnsi"/>
          <w:szCs w:val="24"/>
        </w:rPr>
      </w:pPr>
      <w:r>
        <w:rPr>
          <w:rFonts w:cstheme="minorHAnsi"/>
          <w:szCs w:val="24"/>
        </w:rPr>
        <w:t xml:space="preserve">The indicators and specifications provided in section 5 are to be </w:t>
      </w:r>
      <w:r w:rsidRPr="009E0E6B">
        <w:rPr>
          <w:rFonts w:cstheme="minorHAnsi"/>
          <w:szCs w:val="24"/>
        </w:rPr>
        <w:t xml:space="preserve">used </w:t>
      </w:r>
      <w:r w:rsidR="00BE7106">
        <w:rPr>
          <w:rFonts w:cstheme="minorHAnsi"/>
          <w:szCs w:val="24"/>
        </w:rPr>
        <w:t xml:space="preserve">for </w:t>
      </w:r>
      <w:r w:rsidR="008A2075">
        <w:rPr>
          <w:rFonts w:cstheme="minorHAnsi"/>
          <w:szCs w:val="24"/>
        </w:rPr>
        <w:t>C</w:t>
      </w:r>
      <w:r w:rsidR="00BE7106">
        <w:rPr>
          <w:rFonts w:cstheme="minorHAnsi"/>
          <w:szCs w:val="24"/>
        </w:rPr>
        <w:t>omponent B activities</w:t>
      </w:r>
      <w:r>
        <w:rPr>
          <w:rFonts w:cstheme="minorHAnsi"/>
          <w:szCs w:val="24"/>
        </w:rPr>
        <w:t xml:space="preserve">. Please note the activities listed below are examples of what your program may opt to perform. </w:t>
      </w:r>
      <w:r w:rsidR="00CA1839">
        <w:rPr>
          <w:rFonts w:cstheme="minorHAnsi"/>
          <w:szCs w:val="24"/>
        </w:rPr>
        <w:t xml:space="preserve">   </w:t>
      </w:r>
    </w:p>
    <w:p w14:paraId="47699C31" w14:textId="71F252FE" w:rsidR="00A83151" w:rsidRDefault="00A83151" w:rsidP="006B31D0">
      <w:pPr>
        <w:rPr>
          <w:rFonts w:cstheme="minorHAnsi"/>
          <w:szCs w:val="24"/>
        </w:rPr>
      </w:pPr>
    </w:p>
    <w:p w14:paraId="7866C412" w14:textId="0649F175" w:rsidR="00A83151" w:rsidRPr="009E0E6B" w:rsidRDefault="00A83151" w:rsidP="006B31D0">
      <w:pPr>
        <w:rPr>
          <w:rFonts w:cstheme="minorHAnsi"/>
          <w:szCs w:val="24"/>
        </w:rPr>
      </w:pPr>
    </w:p>
    <w:tbl>
      <w:tblPr>
        <w:tblStyle w:val="TableGrid"/>
        <w:tblpPr w:leftFromText="180" w:rightFromText="180" w:vertAnchor="text" w:horzAnchor="margin" w:tblpXSpec="center" w:tblpY="366"/>
        <w:tblW w:w="15205" w:type="dxa"/>
        <w:tblLayout w:type="fixed"/>
        <w:tblLook w:val="04A0" w:firstRow="1" w:lastRow="0" w:firstColumn="1" w:lastColumn="0" w:noHBand="0" w:noVBand="1"/>
      </w:tblPr>
      <w:tblGrid>
        <w:gridCol w:w="624"/>
        <w:gridCol w:w="2614"/>
        <w:gridCol w:w="3149"/>
        <w:gridCol w:w="6292"/>
        <w:gridCol w:w="2526"/>
      </w:tblGrid>
      <w:tr w:rsidR="006B31D0" w:rsidRPr="009E0E6B" w14:paraId="79C1DFCF" w14:textId="77777777" w:rsidTr="00E73F29">
        <w:trPr>
          <w:trHeight w:val="444"/>
          <w:tblHeader/>
        </w:trPr>
        <w:tc>
          <w:tcPr>
            <w:tcW w:w="15205" w:type="dxa"/>
            <w:gridSpan w:val="5"/>
            <w:shd w:val="clear" w:color="auto" w:fill="4F6228"/>
            <w:vAlign w:val="center"/>
          </w:tcPr>
          <w:p w14:paraId="31CF5378" w14:textId="7E1CA538" w:rsidR="006B31D0" w:rsidRPr="009E0E6B" w:rsidRDefault="006B31D0" w:rsidP="005628D0">
            <w:pPr>
              <w:rPr>
                <w:rFonts w:cstheme="minorHAnsi"/>
                <w:b/>
                <w:szCs w:val="24"/>
              </w:rPr>
            </w:pPr>
          </w:p>
        </w:tc>
      </w:tr>
      <w:tr w:rsidR="006B31D0" w:rsidRPr="009E0E6B" w14:paraId="1B40B0CC" w14:textId="77777777" w:rsidTr="00E73F29">
        <w:trPr>
          <w:trHeight w:val="535"/>
          <w:tblHeader/>
        </w:trPr>
        <w:tc>
          <w:tcPr>
            <w:tcW w:w="15205" w:type="dxa"/>
            <w:gridSpan w:val="5"/>
            <w:shd w:val="clear" w:color="auto" w:fill="auto"/>
            <w:vAlign w:val="center"/>
          </w:tcPr>
          <w:p w14:paraId="1DB3F167" w14:textId="6629FC98" w:rsidR="006B31D0" w:rsidRPr="00165EB1" w:rsidRDefault="006B31D0" w:rsidP="00165EB1">
            <w:pPr>
              <w:rPr>
                <w:rFonts w:cstheme="minorHAnsi"/>
                <w:b/>
                <w:szCs w:val="24"/>
              </w:rPr>
            </w:pPr>
            <w:r w:rsidRPr="00165EB1">
              <w:rPr>
                <w:rFonts w:cstheme="minorHAnsi"/>
                <w:b/>
                <w:szCs w:val="24"/>
              </w:rPr>
              <w:t xml:space="preserve">PS20-2010 </w:t>
            </w:r>
            <w:r w:rsidR="00165EB1" w:rsidRPr="00165EB1">
              <w:rPr>
                <w:b/>
                <w:szCs w:val="24"/>
              </w:rPr>
              <w:t>Component B - HIV Incidence Surveillance - Year 2</w:t>
            </w:r>
          </w:p>
        </w:tc>
      </w:tr>
      <w:tr w:rsidR="00575CA8" w:rsidRPr="009E0E6B" w14:paraId="07004777" w14:textId="77777777" w:rsidTr="007E4BD2">
        <w:trPr>
          <w:trHeight w:val="535"/>
          <w:tblHeader/>
        </w:trPr>
        <w:tc>
          <w:tcPr>
            <w:tcW w:w="3238" w:type="dxa"/>
            <w:gridSpan w:val="2"/>
            <w:shd w:val="clear" w:color="auto" w:fill="auto"/>
            <w:vAlign w:val="center"/>
          </w:tcPr>
          <w:p w14:paraId="1BCB3450" w14:textId="77777777" w:rsidR="00575CA8" w:rsidRPr="000042FA" w:rsidRDefault="00575CA8" w:rsidP="00E73F29">
            <w:pPr>
              <w:jc w:val="center"/>
              <w:rPr>
                <w:rFonts w:cstheme="minorHAnsi"/>
                <w:b/>
                <w:szCs w:val="24"/>
              </w:rPr>
            </w:pPr>
            <w:r w:rsidRPr="000042FA">
              <w:rPr>
                <w:rFonts w:cstheme="minorHAnsi"/>
                <w:b/>
                <w:szCs w:val="20"/>
              </w:rPr>
              <w:t xml:space="preserve">Activity </w:t>
            </w:r>
          </w:p>
        </w:tc>
        <w:tc>
          <w:tcPr>
            <w:tcW w:w="3149" w:type="dxa"/>
            <w:shd w:val="clear" w:color="auto" w:fill="auto"/>
            <w:vAlign w:val="center"/>
          </w:tcPr>
          <w:p w14:paraId="5DA2AF5C" w14:textId="77777777" w:rsidR="00575CA8" w:rsidRPr="000042FA" w:rsidRDefault="00575CA8" w:rsidP="00E73F29">
            <w:pPr>
              <w:jc w:val="center"/>
              <w:rPr>
                <w:rFonts w:cstheme="minorHAnsi"/>
                <w:b/>
                <w:szCs w:val="24"/>
              </w:rPr>
            </w:pPr>
            <w:r w:rsidRPr="000042FA">
              <w:rPr>
                <w:rFonts w:cstheme="minorHAnsi"/>
                <w:b/>
                <w:szCs w:val="20"/>
              </w:rPr>
              <w:t>Indicator</w:t>
            </w:r>
          </w:p>
        </w:tc>
        <w:tc>
          <w:tcPr>
            <w:tcW w:w="6292" w:type="dxa"/>
            <w:shd w:val="clear" w:color="auto" w:fill="auto"/>
            <w:vAlign w:val="center"/>
          </w:tcPr>
          <w:p w14:paraId="452E5582" w14:textId="77777777" w:rsidR="00575CA8" w:rsidRPr="000042FA" w:rsidRDefault="00575CA8" w:rsidP="00E73F29">
            <w:pPr>
              <w:jc w:val="center"/>
              <w:rPr>
                <w:rFonts w:cstheme="minorHAnsi"/>
                <w:b/>
                <w:szCs w:val="20"/>
              </w:rPr>
            </w:pPr>
            <w:r w:rsidRPr="000042FA">
              <w:rPr>
                <w:rFonts w:cstheme="minorHAnsi"/>
                <w:b/>
                <w:szCs w:val="20"/>
              </w:rPr>
              <w:t>Specification</w:t>
            </w:r>
          </w:p>
        </w:tc>
        <w:tc>
          <w:tcPr>
            <w:tcW w:w="2526" w:type="dxa"/>
            <w:shd w:val="clear" w:color="auto" w:fill="auto"/>
            <w:vAlign w:val="center"/>
          </w:tcPr>
          <w:p w14:paraId="1D932416" w14:textId="77777777" w:rsidR="00575CA8" w:rsidRPr="000042FA" w:rsidRDefault="00575CA8" w:rsidP="00E73F29">
            <w:pPr>
              <w:jc w:val="center"/>
              <w:rPr>
                <w:rFonts w:cstheme="minorHAnsi"/>
                <w:b/>
                <w:szCs w:val="20"/>
              </w:rPr>
            </w:pPr>
            <w:r w:rsidRPr="000042FA">
              <w:rPr>
                <w:rFonts w:cstheme="minorHAnsi"/>
                <w:b/>
                <w:szCs w:val="20"/>
              </w:rPr>
              <w:t xml:space="preserve">Data Reported to CDC </w:t>
            </w:r>
          </w:p>
        </w:tc>
      </w:tr>
      <w:tr w:rsidR="006B31D0" w:rsidRPr="009E0E6B" w14:paraId="2C1A6105" w14:textId="77777777" w:rsidTr="00D56B46">
        <w:trPr>
          <w:trHeight w:val="242"/>
        </w:trPr>
        <w:tc>
          <w:tcPr>
            <w:tcW w:w="15205" w:type="dxa"/>
            <w:gridSpan w:val="5"/>
            <w:shd w:val="clear" w:color="auto" w:fill="auto"/>
          </w:tcPr>
          <w:p w14:paraId="30C26145" w14:textId="4B810B3B" w:rsidR="006B31D0" w:rsidRPr="00C36FDA" w:rsidRDefault="00165EB1" w:rsidP="00D56B46">
            <w:pPr>
              <w:tabs>
                <w:tab w:val="left" w:pos="355"/>
              </w:tabs>
              <w:spacing w:before="75"/>
              <w:ind w:right="1192"/>
              <w:rPr>
                <w:rFonts w:cstheme="minorHAnsi"/>
                <w:sz w:val="22"/>
              </w:rPr>
            </w:pPr>
            <w:r w:rsidRPr="00C36FDA">
              <w:rPr>
                <w:rFonts w:cstheme="minorHAnsi"/>
                <w:color w:val="000000"/>
                <w:sz w:val="22"/>
              </w:rPr>
              <w:t>Strategy B1: Work with stakeholders to identify best practices for implementing a recency-based HIV incidence surveillance.</w:t>
            </w:r>
          </w:p>
        </w:tc>
      </w:tr>
      <w:tr w:rsidR="006B349A" w:rsidRPr="009E0E6B" w14:paraId="1F925D30" w14:textId="77777777" w:rsidTr="006B349A">
        <w:trPr>
          <w:trHeight w:val="1643"/>
        </w:trPr>
        <w:sdt>
          <w:sdtPr>
            <w:rPr>
              <w:rFonts w:cstheme="minorHAnsi"/>
              <w:sz w:val="20"/>
              <w:szCs w:val="20"/>
            </w:rPr>
            <w:id w:val="491925172"/>
            <w14:checkbox>
              <w14:checked w14:val="0"/>
              <w14:checkedState w14:val="2612" w14:font="MS Gothic"/>
              <w14:uncheckedState w14:val="2610" w14:font="MS Gothic"/>
            </w14:checkbox>
          </w:sdtPr>
          <w:sdtEndPr/>
          <w:sdtContent>
            <w:tc>
              <w:tcPr>
                <w:tcW w:w="624" w:type="dxa"/>
                <w:vMerge w:val="restart"/>
                <w:shd w:val="clear" w:color="auto" w:fill="auto"/>
                <w:vAlign w:val="center"/>
              </w:tcPr>
              <w:p w14:paraId="0B08C533" w14:textId="34239764" w:rsidR="006B349A" w:rsidRPr="00BC2D82" w:rsidRDefault="006B349A" w:rsidP="00E73F29">
                <w:pPr>
                  <w:rPr>
                    <w:rFonts w:cstheme="minorHAnsi"/>
                    <w:sz w:val="20"/>
                    <w:szCs w:val="20"/>
                  </w:rPr>
                </w:pPr>
                <w:r>
                  <w:rPr>
                    <w:rFonts w:ascii="MS Gothic" w:eastAsia="MS Gothic" w:hAnsi="MS Gothic" w:cstheme="minorHAnsi" w:hint="eastAsia"/>
                    <w:sz w:val="20"/>
                    <w:szCs w:val="20"/>
                  </w:rPr>
                  <w:t>☐</w:t>
                </w:r>
              </w:p>
            </w:tc>
          </w:sdtContent>
        </w:sdt>
        <w:tc>
          <w:tcPr>
            <w:tcW w:w="2614" w:type="dxa"/>
            <w:vMerge w:val="restart"/>
            <w:shd w:val="clear" w:color="auto" w:fill="auto"/>
            <w:vAlign w:val="center"/>
          </w:tcPr>
          <w:p w14:paraId="07CBBEB4" w14:textId="52F54C26" w:rsidR="006B349A" w:rsidRDefault="006B349A" w:rsidP="00242620">
            <w:pPr>
              <w:rPr>
                <w:rFonts w:cstheme="minorHAnsi"/>
                <w:sz w:val="20"/>
                <w:szCs w:val="20"/>
              </w:rPr>
            </w:pPr>
            <w:r>
              <w:rPr>
                <w:rFonts w:cstheme="minorHAnsi"/>
                <w:sz w:val="20"/>
                <w:szCs w:val="20"/>
              </w:rPr>
              <w:t>B.1.1. Engage a diverse group of key partners, stakeholders, and community members prior to implementing activities and continue as an ongoing process</w:t>
            </w:r>
          </w:p>
          <w:p w14:paraId="29BF506A" w14:textId="77777777" w:rsidR="006B349A" w:rsidRDefault="006B349A" w:rsidP="00242620">
            <w:pPr>
              <w:rPr>
                <w:rFonts w:cstheme="minorHAnsi"/>
                <w:sz w:val="20"/>
                <w:szCs w:val="20"/>
              </w:rPr>
            </w:pPr>
          </w:p>
          <w:p w14:paraId="6C6DB2E0" w14:textId="77777777" w:rsidR="006B349A" w:rsidRDefault="006B349A" w:rsidP="00242620">
            <w:pPr>
              <w:rPr>
                <w:rFonts w:cstheme="minorHAnsi"/>
                <w:sz w:val="20"/>
                <w:szCs w:val="20"/>
              </w:rPr>
            </w:pPr>
          </w:p>
          <w:p w14:paraId="4D55BA2B" w14:textId="77777777" w:rsidR="006B349A" w:rsidRDefault="006B349A" w:rsidP="00242620">
            <w:pPr>
              <w:rPr>
                <w:rFonts w:cstheme="minorHAnsi"/>
                <w:sz w:val="20"/>
                <w:szCs w:val="20"/>
              </w:rPr>
            </w:pPr>
          </w:p>
          <w:p w14:paraId="6A81FAD5" w14:textId="5B8B61ED" w:rsidR="006B349A" w:rsidRPr="00BC2D82" w:rsidRDefault="006B349A" w:rsidP="00242620">
            <w:pPr>
              <w:rPr>
                <w:rFonts w:cstheme="minorHAnsi"/>
                <w:sz w:val="20"/>
                <w:szCs w:val="20"/>
              </w:rPr>
            </w:pPr>
          </w:p>
        </w:tc>
        <w:tc>
          <w:tcPr>
            <w:tcW w:w="3149" w:type="dxa"/>
            <w:vMerge w:val="restart"/>
            <w:shd w:val="clear" w:color="auto" w:fill="auto"/>
            <w:vAlign w:val="center"/>
          </w:tcPr>
          <w:p w14:paraId="6DE95C45" w14:textId="65D08CB7" w:rsidR="006B349A" w:rsidRDefault="006B349A" w:rsidP="006B349A">
            <w:pPr>
              <w:rPr>
                <w:rFonts w:cstheme="minorHAnsi"/>
                <w:sz w:val="20"/>
                <w:szCs w:val="20"/>
              </w:rPr>
            </w:pPr>
            <w:r>
              <w:rPr>
                <w:rFonts w:cstheme="minorHAnsi"/>
                <w:sz w:val="20"/>
                <w:szCs w:val="20"/>
              </w:rPr>
              <w:t>Documentation of engagement with a diverse group of key partners, stakeholders, and community members prior to implementing activities and continue as an ongoing process</w:t>
            </w:r>
          </w:p>
          <w:p w14:paraId="1780BE42" w14:textId="26924025" w:rsidR="006B349A" w:rsidRPr="00BC2D82" w:rsidRDefault="006B349A" w:rsidP="00607AAD">
            <w:pPr>
              <w:rPr>
                <w:rFonts w:cstheme="minorHAnsi"/>
                <w:sz w:val="20"/>
                <w:szCs w:val="20"/>
              </w:rPr>
            </w:pPr>
          </w:p>
        </w:tc>
        <w:tc>
          <w:tcPr>
            <w:tcW w:w="6292" w:type="dxa"/>
            <w:shd w:val="clear" w:color="auto" w:fill="auto"/>
          </w:tcPr>
          <w:p w14:paraId="38DEC6A8" w14:textId="5AF811F2" w:rsidR="006B349A" w:rsidRPr="006B349A" w:rsidRDefault="006B349A" w:rsidP="00D56B46">
            <w:pPr>
              <w:rPr>
                <w:rFonts w:cstheme="minorHAnsi"/>
                <w:color w:val="000000" w:themeColor="text1"/>
                <w:sz w:val="20"/>
                <w:szCs w:val="20"/>
              </w:rPr>
            </w:pPr>
            <w:r w:rsidRPr="006B349A">
              <w:rPr>
                <w:rFonts w:cstheme="minorHAnsi"/>
                <w:color w:val="000000" w:themeColor="text1"/>
                <w:sz w:val="20"/>
                <w:szCs w:val="20"/>
              </w:rPr>
              <w:t>D</w:t>
            </w:r>
            <w:r>
              <w:rPr>
                <w:rFonts w:cstheme="minorHAnsi"/>
                <w:color w:val="000000" w:themeColor="text1"/>
                <w:sz w:val="20"/>
                <w:szCs w:val="20"/>
              </w:rPr>
              <w:t>escrip</w:t>
            </w:r>
            <w:r w:rsidRPr="006B349A">
              <w:rPr>
                <w:rFonts w:cstheme="minorHAnsi"/>
                <w:color w:val="000000" w:themeColor="text1"/>
                <w:sz w:val="20"/>
                <w:szCs w:val="20"/>
              </w:rPr>
              <w:t xml:space="preserve">tion of </w:t>
            </w:r>
            <w:r>
              <w:rPr>
                <w:rFonts w:cstheme="minorHAnsi"/>
                <w:color w:val="000000" w:themeColor="text1"/>
                <w:sz w:val="20"/>
                <w:szCs w:val="20"/>
              </w:rPr>
              <w:t xml:space="preserve">efforts to </w:t>
            </w:r>
            <w:r w:rsidRPr="006B349A">
              <w:rPr>
                <w:rFonts w:cstheme="minorHAnsi"/>
                <w:color w:val="000000" w:themeColor="text1"/>
                <w:sz w:val="20"/>
                <w:szCs w:val="20"/>
              </w:rPr>
              <w:t>engage a diverse group of key partners, stakeholders, and community members prior to implementing activities and continue as an ongoing process</w:t>
            </w:r>
          </w:p>
          <w:p w14:paraId="76CE971C" w14:textId="77777777" w:rsidR="006B349A" w:rsidRDefault="006B349A" w:rsidP="00D56B46">
            <w:pPr>
              <w:rPr>
                <w:rFonts w:cstheme="minorHAnsi"/>
                <w:b/>
                <w:color w:val="000000" w:themeColor="text1"/>
                <w:sz w:val="20"/>
                <w:szCs w:val="20"/>
              </w:rPr>
            </w:pPr>
          </w:p>
          <w:p w14:paraId="410FADA3" w14:textId="17ABD28C" w:rsidR="006B349A" w:rsidRPr="00EE7AC1" w:rsidRDefault="006B349A" w:rsidP="006B349A">
            <w:pPr>
              <w:rPr>
                <w:rFonts w:cstheme="minorHAnsi"/>
                <w:b/>
                <w:color w:val="000000" w:themeColor="text1"/>
                <w:sz w:val="20"/>
                <w:szCs w:val="20"/>
              </w:rPr>
            </w:pPr>
          </w:p>
        </w:tc>
        <w:tc>
          <w:tcPr>
            <w:tcW w:w="2526" w:type="dxa"/>
            <w:vMerge w:val="restart"/>
            <w:shd w:val="clear" w:color="auto" w:fill="auto"/>
          </w:tcPr>
          <w:p w14:paraId="55D489E4" w14:textId="1149468F" w:rsidR="006B349A" w:rsidRDefault="006B349A" w:rsidP="009C73A7">
            <w:pPr>
              <w:rPr>
                <w:rFonts w:cstheme="minorHAnsi"/>
                <w:sz w:val="20"/>
                <w:szCs w:val="20"/>
              </w:rPr>
            </w:pPr>
            <w:r>
              <w:rPr>
                <w:rFonts w:cstheme="minorHAnsi"/>
                <w:sz w:val="20"/>
                <w:szCs w:val="20"/>
              </w:rPr>
              <w:t xml:space="preserve">Data </w:t>
            </w:r>
            <w:r w:rsidR="00435CDC">
              <w:rPr>
                <w:rFonts w:cstheme="minorHAnsi"/>
                <w:sz w:val="20"/>
                <w:szCs w:val="20"/>
              </w:rPr>
              <w:t>r</w:t>
            </w:r>
            <w:r>
              <w:rPr>
                <w:rFonts w:cstheme="minorHAnsi"/>
                <w:sz w:val="20"/>
                <w:szCs w:val="20"/>
              </w:rPr>
              <w:t>eported from HD through APR</w:t>
            </w:r>
          </w:p>
          <w:p w14:paraId="55BAC89E" w14:textId="77777777" w:rsidR="006B349A" w:rsidRDefault="006B349A" w:rsidP="009C73A7">
            <w:pPr>
              <w:rPr>
                <w:rFonts w:cstheme="minorHAnsi"/>
                <w:sz w:val="20"/>
                <w:szCs w:val="20"/>
              </w:rPr>
            </w:pPr>
          </w:p>
          <w:p w14:paraId="4D7D9AAA" w14:textId="614B71CF" w:rsidR="006B349A" w:rsidRPr="00BC2D82" w:rsidRDefault="006B349A" w:rsidP="009C73A7">
            <w:pPr>
              <w:rPr>
                <w:rFonts w:cstheme="minorHAnsi"/>
                <w:sz w:val="20"/>
                <w:szCs w:val="20"/>
              </w:rPr>
            </w:pPr>
            <w:r>
              <w:rPr>
                <w:rFonts w:cstheme="minorHAnsi"/>
                <w:sz w:val="20"/>
                <w:szCs w:val="20"/>
              </w:rPr>
              <w:t>Frequency: Annually</w:t>
            </w:r>
          </w:p>
        </w:tc>
      </w:tr>
      <w:tr w:rsidR="006B349A" w:rsidRPr="009E0E6B" w14:paraId="4B54EB6E" w14:textId="77777777" w:rsidTr="00295138">
        <w:trPr>
          <w:trHeight w:val="1642"/>
        </w:trPr>
        <w:tc>
          <w:tcPr>
            <w:tcW w:w="624" w:type="dxa"/>
            <w:vMerge/>
            <w:shd w:val="clear" w:color="auto" w:fill="auto"/>
            <w:vAlign w:val="center"/>
          </w:tcPr>
          <w:p w14:paraId="0D96F1C6" w14:textId="77777777" w:rsidR="006B349A" w:rsidRDefault="006B349A" w:rsidP="00E73F29">
            <w:pPr>
              <w:rPr>
                <w:rFonts w:cstheme="minorHAnsi"/>
                <w:sz w:val="20"/>
                <w:szCs w:val="20"/>
              </w:rPr>
            </w:pPr>
          </w:p>
        </w:tc>
        <w:tc>
          <w:tcPr>
            <w:tcW w:w="2614" w:type="dxa"/>
            <w:vMerge/>
            <w:shd w:val="clear" w:color="auto" w:fill="auto"/>
            <w:vAlign w:val="center"/>
          </w:tcPr>
          <w:p w14:paraId="72C5F219" w14:textId="77777777" w:rsidR="006B349A" w:rsidRDefault="006B349A" w:rsidP="00242620">
            <w:pPr>
              <w:rPr>
                <w:rFonts w:cstheme="minorHAnsi"/>
                <w:sz w:val="20"/>
                <w:szCs w:val="20"/>
              </w:rPr>
            </w:pPr>
          </w:p>
        </w:tc>
        <w:tc>
          <w:tcPr>
            <w:tcW w:w="3149" w:type="dxa"/>
            <w:vMerge/>
            <w:shd w:val="clear" w:color="auto" w:fill="auto"/>
            <w:vAlign w:val="center"/>
          </w:tcPr>
          <w:p w14:paraId="2EE599A0" w14:textId="77777777" w:rsidR="006B349A" w:rsidRDefault="006B349A" w:rsidP="006B349A">
            <w:pPr>
              <w:rPr>
                <w:rFonts w:cstheme="minorHAnsi"/>
                <w:sz w:val="20"/>
                <w:szCs w:val="20"/>
              </w:rPr>
            </w:pPr>
          </w:p>
        </w:tc>
        <w:tc>
          <w:tcPr>
            <w:tcW w:w="6292" w:type="dxa"/>
            <w:shd w:val="clear" w:color="auto" w:fill="auto"/>
          </w:tcPr>
          <w:p w14:paraId="286893B9" w14:textId="031475A9" w:rsidR="006B349A" w:rsidRPr="001C5F12" w:rsidRDefault="006B349A" w:rsidP="006B349A">
            <w:pPr>
              <w:rPr>
                <w:rFonts w:cstheme="minorHAnsi"/>
                <w:color w:val="000000" w:themeColor="text1"/>
                <w:sz w:val="20"/>
                <w:szCs w:val="20"/>
              </w:rPr>
            </w:pPr>
            <w:r>
              <w:rPr>
                <w:rFonts w:cstheme="minorHAnsi"/>
                <w:b/>
                <w:color w:val="000000" w:themeColor="text1"/>
                <w:sz w:val="20"/>
                <w:szCs w:val="20"/>
              </w:rPr>
              <w:t>Count</w:t>
            </w:r>
            <w:r w:rsidRPr="00EE7AC1">
              <w:rPr>
                <w:rFonts w:cstheme="minorHAnsi"/>
                <w:b/>
                <w:color w:val="000000" w:themeColor="text1"/>
                <w:sz w:val="20"/>
                <w:szCs w:val="20"/>
              </w:rPr>
              <w:t>:</w:t>
            </w:r>
            <w:r>
              <w:rPr>
                <w:rFonts w:cstheme="minorHAnsi"/>
                <w:color w:val="000000" w:themeColor="text1"/>
                <w:sz w:val="20"/>
                <w:szCs w:val="20"/>
              </w:rPr>
              <w:t xml:space="preserve"> Number of</w:t>
            </w:r>
            <w:r>
              <w:rPr>
                <w:rFonts w:cstheme="minorHAnsi"/>
                <w:sz w:val="20"/>
                <w:szCs w:val="20"/>
              </w:rPr>
              <w:t xml:space="preserve"> meetings held with key partners, stakeholders, and community members prior to implementing activities and on an annual basis</w:t>
            </w:r>
          </w:p>
          <w:p w14:paraId="3943625F" w14:textId="77777777" w:rsidR="006B349A" w:rsidRPr="006B349A" w:rsidRDefault="006B349A" w:rsidP="00D56B46">
            <w:pPr>
              <w:rPr>
                <w:rFonts w:cstheme="minorHAnsi"/>
                <w:color w:val="000000" w:themeColor="text1"/>
                <w:sz w:val="20"/>
                <w:szCs w:val="20"/>
              </w:rPr>
            </w:pPr>
          </w:p>
        </w:tc>
        <w:tc>
          <w:tcPr>
            <w:tcW w:w="2526" w:type="dxa"/>
            <w:vMerge/>
            <w:shd w:val="clear" w:color="auto" w:fill="auto"/>
          </w:tcPr>
          <w:p w14:paraId="6921A8C8" w14:textId="77777777" w:rsidR="006B349A" w:rsidRDefault="006B349A" w:rsidP="009C73A7">
            <w:pPr>
              <w:rPr>
                <w:rFonts w:cstheme="minorHAnsi"/>
                <w:sz w:val="20"/>
                <w:szCs w:val="20"/>
              </w:rPr>
            </w:pPr>
          </w:p>
        </w:tc>
      </w:tr>
    </w:tbl>
    <w:tbl>
      <w:tblPr>
        <w:tblStyle w:val="TableGrid"/>
        <w:tblW w:w="15205" w:type="dxa"/>
        <w:jc w:val="center"/>
        <w:tblLayout w:type="fixed"/>
        <w:tblLook w:val="04A0" w:firstRow="1" w:lastRow="0" w:firstColumn="1" w:lastColumn="0" w:noHBand="0" w:noVBand="1"/>
      </w:tblPr>
      <w:tblGrid>
        <w:gridCol w:w="625"/>
        <w:gridCol w:w="2710"/>
        <w:gridCol w:w="3240"/>
        <w:gridCol w:w="6020"/>
        <w:gridCol w:w="2610"/>
      </w:tblGrid>
      <w:tr w:rsidR="006B31D0" w:rsidRPr="009E0E6B" w14:paraId="788976B4" w14:textId="77777777" w:rsidTr="00E73F29">
        <w:trPr>
          <w:trHeight w:val="485"/>
          <w:jc w:val="center"/>
        </w:trPr>
        <w:tc>
          <w:tcPr>
            <w:tcW w:w="15205" w:type="dxa"/>
            <w:gridSpan w:val="5"/>
            <w:shd w:val="clear" w:color="auto" w:fill="990099"/>
          </w:tcPr>
          <w:p w14:paraId="7144D417" w14:textId="4F93FBD2" w:rsidR="006B31D0" w:rsidRPr="009E0E6B" w:rsidRDefault="006B31D0" w:rsidP="00E73F29">
            <w:pPr>
              <w:tabs>
                <w:tab w:val="left" w:pos="455"/>
              </w:tabs>
              <w:ind w:right="598"/>
              <w:jc w:val="center"/>
              <w:rPr>
                <w:rFonts w:cstheme="minorHAnsi"/>
                <w:b/>
                <w:sz w:val="36"/>
                <w:szCs w:val="36"/>
              </w:rPr>
            </w:pPr>
          </w:p>
        </w:tc>
      </w:tr>
      <w:tr w:rsidR="006B31D0" w:rsidRPr="009E0E6B" w14:paraId="128AE9E2" w14:textId="77777777" w:rsidTr="000E773C">
        <w:trPr>
          <w:trHeight w:val="2375"/>
          <w:jc w:val="center"/>
        </w:trPr>
        <w:tc>
          <w:tcPr>
            <w:tcW w:w="15205" w:type="dxa"/>
            <w:gridSpan w:val="5"/>
            <w:shd w:val="clear" w:color="auto" w:fill="auto"/>
            <w:vAlign w:val="center"/>
          </w:tcPr>
          <w:p w14:paraId="4C9BDD70" w14:textId="3E36F03D" w:rsidR="006B31D0" w:rsidRPr="009E0E6B" w:rsidRDefault="00607AAD" w:rsidP="00165EB1">
            <w:pPr>
              <w:tabs>
                <w:tab w:val="left" w:pos="455"/>
              </w:tabs>
              <w:ind w:right="598"/>
              <w:rPr>
                <w:rFonts w:cstheme="minorHAnsi"/>
                <w:b/>
                <w:sz w:val="36"/>
                <w:szCs w:val="36"/>
              </w:rPr>
            </w:pPr>
            <w:r>
              <w:rPr>
                <w:rFonts w:cstheme="minorHAnsi"/>
                <w:b/>
                <w:szCs w:val="24"/>
              </w:rPr>
              <w:t>P</w:t>
            </w:r>
            <w:r w:rsidR="00165EB1" w:rsidRPr="00165EB1">
              <w:rPr>
                <w:rFonts w:cstheme="minorHAnsi"/>
                <w:b/>
                <w:szCs w:val="24"/>
              </w:rPr>
              <w:t xml:space="preserve">S20-2010 </w:t>
            </w:r>
            <w:r w:rsidR="00165EB1" w:rsidRPr="00165EB1">
              <w:rPr>
                <w:b/>
                <w:szCs w:val="24"/>
              </w:rPr>
              <w:t>Component B - HIV Incidence Surveillance - Year 2</w:t>
            </w:r>
          </w:p>
        </w:tc>
      </w:tr>
      <w:tr w:rsidR="00575CA8" w:rsidRPr="009E0E6B" w14:paraId="33CF036A" w14:textId="77777777" w:rsidTr="00130505">
        <w:trPr>
          <w:trHeight w:val="530"/>
          <w:jc w:val="center"/>
        </w:trPr>
        <w:tc>
          <w:tcPr>
            <w:tcW w:w="3335" w:type="dxa"/>
            <w:gridSpan w:val="2"/>
            <w:shd w:val="clear" w:color="auto" w:fill="auto"/>
            <w:vAlign w:val="center"/>
          </w:tcPr>
          <w:p w14:paraId="763B2E8F" w14:textId="1090B437" w:rsidR="00575CA8" w:rsidRPr="00BC2D82" w:rsidRDefault="00607AAD" w:rsidP="00337E0D">
            <w:pPr>
              <w:contextualSpacing/>
              <w:jc w:val="center"/>
              <w:rPr>
                <w:rFonts w:cstheme="minorHAnsi"/>
                <w:b/>
                <w:szCs w:val="20"/>
              </w:rPr>
            </w:pPr>
            <w:r>
              <w:rPr>
                <w:rFonts w:cstheme="minorHAnsi"/>
                <w:b/>
                <w:szCs w:val="20"/>
              </w:rPr>
              <w:t>A</w:t>
            </w:r>
            <w:r w:rsidR="00575CA8" w:rsidRPr="00BC2D82">
              <w:rPr>
                <w:rFonts w:cstheme="minorHAnsi"/>
                <w:b/>
                <w:szCs w:val="20"/>
              </w:rPr>
              <w:t>ctivity</w:t>
            </w:r>
          </w:p>
        </w:tc>
        <w:tc>
          <w:tcPr>
            <w:tcW w:w="3240" w:type="dxa"/>
            <w:shd w:val="clear" w:color="auto" w:fill="auto"/>
            <w:vAlign w:val="center"/>
          </w:tcPr>
          <w:p w14:paraId="57760B46" w14:textId="77777777" w:rsidR="00575CA8" w:rsidRPr="00BC2D82" w:rsidRDefault="00575CA8" w:rsidP="00E73F29">
            <w:pPr>
              <w:contextualSpacing/>
              <w:jc w:val="center"/>
              <w:rPr>
                <w:rFonts w:cstheme="minorHAnsi"/>
                <w:b/>
                <w:szCs w:val="20"/>
              </w:rPr>
            </w:pPr>
            <w:r w:rsidRPr="00BC2D82">
              <w:rPr>
                <w:rFonts w:cstheme="minorHAnsi"/>
                <w:b/>
                <w:szCs w:val="20"/>
              </w:rPr>
              <w:t>Indicator</w:t>
            </w:r>
          </w:p>
        </w:tc>
        <w:tc>
          <w:tcPr>
            <w:tcW w:w="6020" w:type="dxa"/>
            <w:shd w:val="clear" w:color="auto" w:fill="auto"/>
            <w:vAlign w:val="center"/>
          </w:tcPr>
          <w:p w14:paraId="669B68D9" w14:textId="77777777" w:rsidR="00575CA8" w:rsidRPr="00BC2D82" w:rsidRDefault="00575CA8" w:rsidP="00E73F29">
            <w:pPr>
              <w:contextualSpacing/>
              <w:jc w:val="center"/>
              <w:rPr>
                <w:rFonts w:cstheme="minorHAnsi"/>
                <w:b/>
                <w:szCs w:val="20"/>
              </w:rPr>
            </w:pPr>
            <w:r w:rsidRPr="00BC2D82">
              <w:rPr>
                <w:rFonts w:cstheme="minorHAnsi"/>
                <w:b/>
                <w:szCs w:val="20"/>
              </w:rPr>
              <w:t>Specification</w:t>
            </w:r>
          </w:p>
        </w:tc>
        <w:tc>
          <w:tcPr>
            <w:tcW w:w="2610" w:type="dxa"/>
            <w:shd w:val="clear" w:color="auto" w:fill="auto"/>
            <w:vAlign w:val="center"/>
          </w:tcPr>
          <w:p w14:paraId="731246AA" w14:textId="77777777" w:rsidR="00575CA8" w:rsidRPr="00BC2D82" w:rsidRDefault="00575CA8" w:rsidP="00E73F29">
            <w:pPr>
              <w:contextualSpacing/>
              <w:jc w:val="center"/>
              <w:rPr>
                <w:rFonts w:cstheme="minorHAnsi"/>
                <w:b/>
                <w:szCs w:val="20"/>
              </w:rPr>
            </w:pPr>
            <w:r w:rsidRPr="00BC2D82">
              <w:rPr>
                <w:rFonts w:cstheme="minorHAnsi"/>
                <w:b/>
                <w:szCs w:val="20"/>
              </w:rPr>
              <w:t>Data Reported to CDC</w:t>
            </w:r>
          </w:p>
        </w:tc>
      </w:tr>
      <w:tr w:rsidR="006B31D0" w:rsidRPr="009E0E6B" w14:paraId="7455FB7D" w14:textId="77777777" w:rsidTr="00E73F29">
        <w:trPr>
          <w:trHeight w:val="413"/>
          <w:jc w:val="center"/>
        </w:trPr>
        <w:tc>
          <w:tcPr>
            <w:tcW w:w="15205" w:type="dxa"/>
            <w:gridSpan w:val="5"/>
            <w:shd w:val="clear" w:color="auto" w:fill="auto"/>
            <w:vAlign w:val="center"/>
          </w:tcPr>
          <w:p w14:paraId="27C2B993" w14:textId="46BF6110" w:rsidR="006B31D0" w:rsidRPr="00662BA6" w:rsidRDefault="00BA29B7" w:rsidP="00E73F29">
            <w:pPr>
              <w:rPr>
                <w:rFonts w:cstheme="minorHAnsi"/>
                <w:b/>
                <w:sz w:val="22"/>
              </w:rPr>
            </w:pPr>
            <w:r w:rsidRPr="00662BA6">
              <w:rPr>
                <w:rFonts w:cstheme="minorHAnsi"/>
                <w:color w:val="000000"/>
                <w:sz w:val="22"/>
              </w:rPr>
              <w:t>Strategy B2: Conduct recency-based HIV incidence surveillance in selected jurisdictions</w:t>
            </w:r>
          </w:p>
        </w:tc>
      </w:tr>
      <w:tr w:rsidR="0031583E" w:rsidRPr="009E0E6B" w14:paraId="22F608B2" w14:textId="77777777" w:rsidTr="009A0EE4">
        <w:trPr>
          <w:trHeight w:val="608"/>
          <w:jc w:val="center"/>
        </w:trPr>
        <w:bookmarkStart w:id="10" w:name="_Hlk31970930" w:displacedByCustomXml="next"/>
        <w:sdt>
          <w:sdtPr>
            <w:rPr>
              <w:rFonts w:cstheme="minorHAnsi"/>
              <w:sz w:val="20"/>
              <w:szCs w:val="20"/>
            </w:rPr>
            <w:id w:val="1633978868"/>
            <w14:checkbox>
              <w14:checked w14:val="0"/>
              <w14:checkedState w14:val="2612" w14:font="MS Gothic"/>
              <w14:uncheckedState w14:val="2610" w14:font="MS Gothic"/>
            </w14:checkbox>
          </w:sdtPr>
          <w:sdtEndPr/>
          <w:sdtContent>
            <w:tc>
              <w:tcPr>
                <w:tcW w:w="625" w:type="dxa"/>
                <w:vMerge w:val="restart"/>
                <w:shd w:val="clear" w:color="auto" w:fill="auto"/>
                <w:vAlign w:val="center"/>
              </w:tcPr>
              <w:p w14:paraId="30E91ABF" w14:textId="37FAF237" w:rsidR="0031583E" w:rsidRDefault="0031583E" w:rsidP="00C84E57">
                <w:pPr>
                  <w:widowControl w:val="0"/>
                  <w:autoSpaceDE w:val="0"/>
                  <w:autoSpaceDN w:val="0"/>
                  <w:spacing w:before="78"/>
                  <w:ind w:right="-120"/>
                  <w:rPr>
                    <w:rFonts w:cstheme="minorHAnsi"/>
                    <w:sz w:val="20"/>
                    <w:szCs w:val="20"/>
                  </w:rPr>
                </w:pPr>
                <w:r>
                  <w:rPr>
                    <w:rFonts w:ascii="MS Gothic" w:eastAsia="MS Gothic" w:hAnsi="MS Gothic" w:cstheme="minorHAnsi" w:hint="eastAsia"/>
                    <w:sz w:val="20"/>
                    <w:szCs w:val="20"/>
                  </w:rPr>
                  <w:t>☐</w:t>
                </w:r>
              </w:p>
            </w:tc>
          </w:sdtContent>
        </w:sdt>
        <w:tc>
          <w:tcPr>
            <w:tcW w:w="2710" w:type="dxa"/>
            <w:vMerge w:val="restart"/>
            <w:shd w:val="clear" w:color="auto" w:fill="auto"/>
          </w:tcPr>
          <w:p w14:paraId="79B3E6BA" w14:textId="22857069" w:rsidR="0031583E" w:rsidRPr="006A3F6D" w:rsidRDefault="0031583E" w:rsidP="0031583E">
            <w:pPr>
              <w:contextualSpacing/>
              <w:rPr>
                <w:rFonts w:cstheme="minorHAnsi"/>
                <w:sz w:val="20"/>
                <w:szCs w:val="20"/>
              </w:rPr>
            </w:pPr>
            <w:r>
              <w:rPr>
                <w:rFonts w:cstheme="minorHAnsi"/>
                <w:sz w:val="20"/>
                <w:szCs w:val="20"/>
              </w:rPr>
              <w:t xml:space="preserve">B.2.1. </w:t>
            </w:r>
            <w:r w:rsidRPr="006A3F6D">
              <w:rPr>
                <w:rFonts w:cstheme="minorHAnsi"/>
                <w:sz w:val="20"/>
                <w:szCs w:val="20"/>
              </w:rPr>
              <w:t>Secur</w:t>
            </w:r>
            <w:r>
              <w:rPr>
                <w:rFonts w:cstheme="minorHAnsi"/>
                <w:sz w:val="20"/>
                <w:szCs w:val="20"/>
              </w:rPr>
              <w:t xml:space="preserve">e </w:t>
            </w:r>
            <w:r w:rsidRPr="006A3F6D">
              <w:rPr>
                <w:rFonts w:cstheme="minorHAnsi"/>
                <w:sz w:val="20"/>
                <w:szCs w:val="20"/>
              </w:rPr>
              <w:t>remnant specimens from the original diagnostic HIV test or other HIV-related test performed within one month of diagnosis by public or private laboratories</w:t>
            </w:r>
            <w:r>
              <w:rPr>
                <w:rFonts w:cstheme="minorHAnsi"/>
                <w:sz w:val="20"/>
                <w:szCs w:val="20"/>
              </w:rPr>
              <w:t xml:space="preserve"> (within and outside the state)</w:t>
            </w:r>
          </w:p>
        </w:tc>
        <w:tc>
          <w:tcPr>
            <w:tcW w:w="3240" w:type="dxa"/>
            <w:vMerge w:val="restart"/>
            <w:shd w:val="clear" w:color="auto" w:fill="auto"/>
            <w:vAlign w:val="center"/>
          </w:tcPr>
          <w:tbl>
            <w:tblPr>
              <w:tblW w:w="7556" w:type="dxa"/>
              <w:tblBorders>
                <w:top w:val="nil"/>
                <w:left w:val="nil"/>
                <w:bottom w:val="nil"/>
                <w:right w:val="nil"/>
              </w:tblBorders>
              <w:tblLayout w:type="fixed"/>
              <w:tblLook w:val="0000" w:firstRow="0" w:lastRow="0" w:firstColumn="0" w:lastColumn="0" w:noHBand="0" w:noVBand="0"/>
            </w:tblPr>
            <w:tblGrid>
              <w:gridCol w:w="7556"/>
            </w:tblGrid>
            <w:tr w:rsidR="0031583E" w:rsidRPr="00C84E57" w14:paraId="3A9600F9" w14:textId="77777777" w:rsidTr="00295138">
              <w:trPr>
                <w:trHeight w:val="161"/>
              </w:trPr>
              <w:tc>
                <w:tcPr>
                  <w:tcW w:w="7556" w:type="dxa"/>
                </w:tcPr>
                <w:p w14:paraId="6360E548" w14:textId="77777777" w:rsidR="0031583E" w:rsidRPr="00C84E57" w:rsidRDefault="0031583E" w:rsidP="00C84E57">
                  <w:pPr>
                    <w:autoSpaceDE w:val="0"/>
                    <w:autoSpaceDN w:val="0"/>
                    <w:adjustRightInd w:val="0"/>
                    <w:spacing w:line="240" w:lineRule="auto"/>
                    <w:rPr>
                      <w:sz w:val="20"/>
                      <w:szCs w:val="20"/>
                    </w:rPr>
                  </w:pPr>
                  <w:r w:rsidRPr="00C84E57">
                    <w:rPr>
                      <w:sz w:val="20"/>
                      <w:szCs w:val="20"/>
                    </w:rPr>
                    <w:t xml:space="preserve">Increased capacity to collect </w:t>
                  </w:r>
                </w:p>
                <w:p w14:paraId="1748DA18" w14:textId="77777777" w:rsidR="0031583E" w:rsidRPr="00C84E57" w:rsidRDefault="0031583E" w:rsidP="00C84E57">
                  <w:pPr>
                    <w:autoSpaceDE w:val="0"/>
                    <w:autoSpaceDN w:val="0"/>
                    <w:adjustRightInd w:val="0"/>
                    <w:spacing w:line="240" w:lineRule="auto"/>
                    <w:rPr>
                      <w:sz w:val="20"/>
                      <w:szCs w:val="20"/>
                    </w:rPr>
                  </w:pPr>
                  <w:r w:rsidRPr="00C84E57">
                    <w:rPr>
                      <w:sz w:val="20"/>
                      <w:szCs w:val="20"/>
                    </w:rPr>
                    <w:t xml:space="preserve">recency-based assay results </w:t>
                  </w:r>
                </w:p>
                <w:p w14:paraId="60E38383" w14:textId="77777777" w:rsidR="0031583E" w:rsidRPr="00C84E57" w:rsidRDefault="0031583E" w:rsidP="00C84E57">
                  <w:pPr>
                    <w:autoSpaceDE w:val="0"/>
                    <w:autoSpaceDN w:val="0"/>
                    <w:adjustRightInd w:val="0"/>
                    <w:spacing w:line="240" w:lineRule="auto"/>
                    <w:rPr>
                      <w:sz w:val="20"/>
                      <w:szCs w:val="20"/>
                    </w:rPr>
                  </w:pPr>
                  <w:r w:rsidRPr="00C84E57">
                    <w:rPr>
                      <w:sz w:val="20"/>
                      <w:szCs w:val="20"/>
                    </w:rPr>
                    <w:t xml:space="preserve">from all persons aged 13 </w:t>
                  </w:r>
                </w:p>
                <w:p w14:paraId="13392CA8" w14:textId="77777777" w:rsidR="0031583E" w:rsidRPr="00C84E57" w:rsidRDefault="0031583E" w:rsidP="00C84E57">
                  <w:pPr>
                    <w:autoSpaceDE w:val="0"/>
                    <w:autoSpaceDN w:val="0"/>
                    <w:adjustRightInd w:val="0"/>
                    <w:spacing w:line="240" w:lineRule="auto"/>
                    <w:rPr>
                      <w:sz w:val="20"/>
                      <w:szCs w:val="20"/>
                    </w:rPr>
                  </w:pPr>
                  <w:r w:rsidRPr="00C84E57">
                    <w:rPr>
                      <w:sz w:val="20"/>
                      <w:szCs w:val="20"/>
                    </w:rPr>
                    <w:t xml:space="preserve">years and older with </w:t>
                  </w:r>
                </w:p>
                <w:p w14:paraId="1372EA5F" w14:textId="77777777" w:rsidR="0031583E" w:rsidRPr="00C84E57" w:rsidRDefault="0031583E" w:rsidP="00C84E57">
                  <w:pPr>
                    <w:autoSpaceDE w:val="0"/>
                    <w:autoSpaceDN w:val="0"/>
                    <w:adjustRightInd w:val="0"/>
                    <w:spacing w:line="240" w:lineRule="auto"/>
                    <w:rPr>
                      <w:sz w:val="20"/>
                      <w:szCs w:val="20"/>
                    </w:rPr>
                  </w:pPr>
                  <w:r w:rsidRPr="00C84E57">
                    <w:rPr>
                      <w:sz w:val="20"/>
                      <w:szCs w:val="20"/>
                    </w:rPr>
                    <w:t xml:space="preserve">a new diagnosis of HIV </w:t>
                  </w:r>
                </w:p>
              </w:tc>
            </w:tr>
          </w:tbl>
          <w:p w14:paraId="58B7B480" w14:textId="77777777" w:rsidR="0031583E" w:rsidRPr="00BA29B7" w:rsidRDefault="0031583E" w:rsidP="00C84E57">
            <w:pPr>
              <w:autoSpaceDE w:val="0"/>
              <w:autoSpaceDN w:val="0"/>
              <w:adjustRightInd w:val="0"/>
              <w:spacing w:line="240" w:lineRule="auto"/>
              <w:rPr>
                <w:rFonts w:ascii="Times New Roman" w:hAnsi="Times New Roman" w:cs="Times New Roman"/>
                <w:szCs w:val="24"/>
              </w:rPr>
            </w:pPr>
          </w:p>
          <w:p w14:paraId="05A76981" w14:textId="2AAA83C2" w:rsidR="0031583E" w:rsidRPr="00BA29B7" w:rsidRDefault="0031583E" w:rsidP="00BA29B7">
            <w:pPr>
              <w:autoSpaceDE w:val="0"/>
              <w:autoSpaceDN w:val="0"/>
              <w:adjustRightInd w:val="0"/>
              <w:spacing w:line="240" w:lineRule="auto"/>
              <w:rPr>
                <w:rFonts w:ascii="Times New Roman" w:hAnsi="Times New Roman" w:cs="Times New Roman"/>
                <w:szCs w:val="24"/>
              </w:rPr>
            </w:pPr>
          </w:p>
        </w:tc>
        <w:tc>
          <w:tcPr>
            <w:tcW w:w="6020" w:type="dxa"/>
            <w:shd w:val="clear" w:color="auto" w:fill="auto"/>
          </w:tcPr>
          <w:p w14:paraId="02873E21" w14:textId="443E1FBC" w:rsidR="0031583E" w:rsidRPr="00BC2D82" w:rsidRDefault="0031583E" w:rsidP="00CC10DF">
            <w:pPr>
              <w:autoSpaceDE w:val="0"/>
              <w:autoSpaceDN w:val="0"/>
              <w:adjustRightInd w:val="0"/>
              <w:spacing w:line="240" w:lineRule="auto"/>
              <w:rPr>
                <w:rFonts w:cstheme="minorHAnsi"/>
                <w:b/>
                <w:sz w:val="20"/>
                <w:szCs w:val="20"/>
              </w:rPr>
            </w:pPr>
            <w:r>
              <w:rPr>
                <w:rFonts w:cstheme="minorHAnsi"/>
                <w:b/>
                <w:sz w:val="20"/>
                <w:szCs w:val="20"/>
              </w:rPr>
              <w:t>Numer</w:t>
            </w:r>
            <w:r w:rsidRPr="001173AA">
              <w:rPr>
                <w:rFonts w:cstheme="minorHAnsi"/>
                <w:b/>
                <w:sz w:val="20"/>
                <w:szCs w:val="20"/>
              </w:rPr>
              <w:t>ator:</w:t>
            </w:r>
            <w:r>
              <w:rPr>
                <w:rFonts w:cstheme="minorHAnsi"/>
                <w:b/>
                <w:sz w:val="20"/>
                <w:szCs w:val="20"/>
              </w:rPr>
              <w:t xml:space="preserve"> </w:t>
            </w:r>
            <w:r>
              <w:rPr>
                <w:rFonts w:cstheme="minorHAnsi"/>
                <w:sz w:val="20"/>
                <w:szCs w:val="20"/>
              </w:rPr>
              <w:t xml:space="preserve">Number of eligible </w:t>
            </w:r>
            <w:r w:rsidRPr="00C84E57">
              <w:rPr>
                <w:sz w:val="20"/>
                <w:szCs w:val="20"/>
              </w:rPr>
              <w:t>persons aged 13 years and older with a new diagnosis of HIV</w:t>
            </w:r>
            <w:r>
              <w:rPr>
                <w:sz w:val="20"/>
                <w:szCs w:val="20"/>
              </w:rPr>
              <w:t xml:space="preserve"> that have a recency result</w:t>
            </w:r>
          </w:p>
        </w:tc>
        <w:tc>
          <w:tcPr>
            <w:tcW w:w="2610" w:type="dxa"/>
            <w:vMerge w:val="restart"/>
            <w:shd w:val="clear" w:color="auto" w:fill="auto"/>
          </w:tcPr>
          <w:p w14:paraId="7BFAFE44" w14:textId="77777777" w:rsidR="0031583E" w:rsidRDefault="0031583E" w:rsidP="00130505">
            <w:pPr>
              <w:tabs>
                <w:tab w:val="left" w:pos="355"/>
              </w:tabs>
              <w:spacing w:before="75"/>
              <w:ind w:right="1192"/>
              <w:rPr>
                <w:rFonts w:cstheme="minorHAnsi"/>
                <w:sz w:val="20"/>
                <w:szCs w:val="20"/>
              </w:rPr>
            </w:pPr>
            <w:r w:rsidRPr="00E7630F">
              <w:rPr>
                <w:rFonts w:cstheme="minorHAnsi"/>
                <w:sz w:val="20"/>
                <w:szCs w:val="20"/>
              </w:rPr>
              <w:t>NHSS</w:t>
            </w:r>
          </w:p>
          <w:p w14:paraId="19671750" w14:textId="3FEBFF54" w:rsidR="0031583E" w:rsidRPr="00BC2D82" w:rsidRDefault="0031583E" w:rsidP="00130505">
            <w:pPr>
              <w:tabs>
                <w:tab w:val="left" w:pos="355"/>
              </w:tabs>
              <w:spacing w:before="75"/>
              <w:ind w:right="1192"/>
              <w:rPr>
                <w:rFonts w:cstheme="minorHAnsi"/>
                <w:sz w:val="20"/>
                <w:szCs w:val="20"/>
              </w:rPr>
            </w:pPr>
            <w:r>
              <w:rPr>
                <w:rFonts w:cstheme="minorHAnsi"/>
                <w:sz w:val="20"/>
                <w:szCs w:val="20"/>
              </w:rPr>
              <w:t>Frequency: Annually</w:t>
            </w:r>
          </w:p>
        </w:tc>
      </w:tr>
      <w:tr w:rsidR="0031583E" w:rsidRPr="009E0E6B" w14:paraId="1353DA95" w14:textId="77777777" w:rsidTr="00130505">
        <w:trPr>
          <w:trHeight w:val="607"/>
          <w:jc w:val="center"/>
        </w:trPr>
        <w:tc>
          <w:tcPr>
            <w:tcW w:w="625" w:type="dxa"/>
            <w:vMerge/>
            <w:shd w:val="clear" w:color="auto" w:fill="auto"/>
            <w:vAlign w:val="center"/>
          </w:tcPr>
          <w:p w14:paraId="44EA3E94" w14:textId="77777777" w:rsidR="0031583E" w:rsidRDefault="0031583E" w:rsidP="00C84E57">
            <w:pPr>
              <w:widowControl w:val="0"/>
              <w:autoSpaceDE w:val="0"/>
              <w:autoSpaceDN w:val="0"/>
              <w:spacing w:before="78"/>
              <w:ind w:right="-120"/>
              <w:rPr>
                <w:rFonts w:cstheme="minorHAnsi"/>
                <w:sz w:val="20"/>
                <w:szCs w:val="20"/>
              </w:rPr>
            </w:pPr>
          </w:p>
        </w:tc>
        <w:tc>
          <w:tcPr>
            <w:tcW w:w="2710" w:type="dxa"/>
            <w:vMerge/>
            <w:shd w:val="clear" w:color="auto" w:fill="auto"/>
            <w:vAlign w:val="center"/>
          </w:tcPr>
          <w:p w14:paraId="696F9A7D" w14:textId="1CE457FB" w:rsidR="0031583E" w:rsidRPr="00E7630F" w:rsidRDefault="0031583E" w:rsidP="00E73F29">
            <w:pPr>
              <w:contextualSpacing/>
              <w:rPr>
                <w:rFonts w:cstheme="minorHAnsi"/>
                <w:sz w:val="20"/>
                <w:szCs w:val="20"/>
              </w:rPr>
            </w:pPr>
          </w:p>
        </w:tc>
        <w:tc>
          <w:tcPr>
            <w:tcW w:w="3240" w:type="dxa"/>
            <w:vMerge/>
            <w:shd w:val="clear" w:color="auto" w:fill="auto"/>
            <w:vAlign w:val="center"/>
          </w:tcPr>
          <w:p w14:paraId="7986AEBC" w14:textId="630BDA04" w:rsidR="0031583E" w:rsidRPr="00C84E57" w:rsidRDefault="0031583E" w:rsidP="00BA29B7">
            <w:pPr>
              <w:autoSpaceDE w:val="0"/>
              <w:autoSpaceDN w:val="0"/>
              <w:adjustRightInd w:val="0"/>
              <w:spacing w:line="240" w:lineRule="auto"/>
              <w:rPr>
                <w:sz w:val="20"/>
                <w:szCs w:val="20"/>
              </w:rPr>
            </w:pPr>
          </w:p>
        </w:tc>
        <w:tc>
          <w:tcPr>
            <w:tcW w:w="6020" w:type="dxa"/>
            <w:shd w:val="clear" w:color="auto" w:fill="auto"/>
          </w:tcPr>
          <w:p w14:paraId="15346E75" w14:textId="0FCC2B1F" w:rsidR="0031583E" w:rsidRPr="00C84E57" w:rsidRDefault="0031583E" w:rsidP="00CC10DF">
            <w:pPr>
              <w:autoSpaceDE w:val="0"/>
              <w:autoSpaceDN w:val="0"/>
              <w:adjustRightInd w:val="0"/>
              <w:spacing w:line="240" w:lineRule="auto"/>
              <w:rPr>
                <w:sz w:val="20"/>
                <w:szCs w:val="20"/>
              </w:rPr>
            </w:pPr>
            <w:r>
              <w:rPr>
                <w:rFonts w:cstheme="minorHAnsi"/>
                <w:b/>
                <w:sz w:val="20"/>
                <w:szCs w:val="20"/>
              </w:rPr>
              <w:t xml:space="preserve">Denominator: </w:t>
            </w:r>
            <w:r>
              <w:rPr>
                <w:rFonts w:cstheme="minorHAnsi"/>
                <w:sz w:val="20"/>
                <w:szCs w:val="20"/>
              </w:rPr>
              <w:t xml:space="preserve">Number of eligible </w:t>
            </w:r>
            <w:r w:rsidRPr="00C84E57">
              <w:rPr>
                <w:sz w:val="20"/>
                <w:szCs w:val="20"/>
              </w:rPr>
              <w:t xml:space="preserve">persons aged 13 years and older with </w:t>
            </w:r>
          </w:p>
          <w:p w14:paraId="3EEA4FC4" w14:textId="177E3E7F" w:rsidR="0031583E" w:rsidRPr="00CC10DF" w:rsidRDefault="0031583E" w:rsidP="00CC10DF">
            <w:pPr>
              <w:contextualSpacing/>
              <w:rPr>
                <w:rFonts w:cstheme="minorHAnsi"/>
                <w:sz w:val="20"/>
                <w:szCs w:val="20"/>
              </w:rPr>
            </w:pPr>
            <w:r w:rsidRPr="00C84E57">
              <w:rPr>
                <w:sz w:val="20"/>
                <w:szCs w:val="20"/>
              </w:rPr>
              <w:t>a new diagnosis of HIV</w:t>
            </w:r>
          </w:p>
        </w:tc>
        <w:tc>
          <w:tcPr>
            <w:tcW w:w="2610" w:type="dxa"/>
            <w:vMerge/>
            <w:shd w:val="clear" w:color="auto" w:fill="auto"/>
          </w:tcPr>
          <w:p w14:paraId="3E02FA94" w14:textId="77777777" w:rsidR="0031583E" w:rsidRPr="00E7630F" w:rsidRDefault="0031583E" w:rsidP="00C84E57">
            <w:pPr>
              <w:tabs>
                <w:tab w:val="left" w:pos="355"/>
              </w:tabs>
              <w:spacing w:before="75"/>
              <w:ind w:right="1192"/>
              <w:rPr>
                <w:rFonts w:cstheme="minorHAnsi"/>
                <w:sz w:val="20"/>
                <w:szCs w:val="20"/>
              </w:rPr>
            </w:pPr>
          </w:p>
        </w:tc>
      </w:tr>
      <w:bookmarkEnd w:id="10"/>
      <w:tr w:rsidR="0031583E" w:rsidRPr="009E0E6B" w14:paraId="6E639F85" w14:textId="77777777" w:rsidTr="009A0EE4">
        <w:trPr>
          <w:trHeight w:val="575"/>
          <w:jc w:val="center"/>
        </w:trPr>
        <w:tc>
          <w:tcPr>
            <w:tcW w:w="625" w:type="dxa"/>
            <w:vMerge w:val="restart"/>
            <w:shd w:val="clear" w:color="auto" w:fill="auto"/>
            <w:vAlign w:val="center"/>
          </w:tcPr>
          <w:p w14:paraId="6DF2B0D3" w14:textId="77777777" w:rsidR="0031583E" w:rsidRDefault="0031583E" w:rsidP="0031583E">
            <w:pPr>
              <w:widowControl w:val="0"/>
              <w:autoSpaceDE w:val="0"/>
              <w:autoSpaceDN w:val="0"/>
              <w:spacing w:before="78"/>
              <w:ind w:right="-120"/>
              <w:rPr>
                <w:rFonts w:cstheme="minorHAnsi"/>
                <w:sz w:val="20"/>
                <w:szCs w:val="20"/>
              </w:rPr>
            </w:pPr>
          </w:p>
        </w:tc>
        <w:tc>
          <w:tcPr>
            <w:tcW w:w="2710" w:type="dxa"/>
            <w:vMerge w:val="restart"/>
            <w:shd w:val="clear" w:color="auto" w:fill="auto"/>
          </w:tcPr>
          <w:p w14:paraId="58DBB2AF" w14:textId="2D4BBDEF" w:rsidR="0031583E" w:rsidRPr="009744CC" w:rsidRDefault="0031583E" w:rsidP="00CC10DF">
            <w:pPr>
              <w:contextualSpacing/>
              <w:rPr>
                <w:rFonts w:cstheme="minorHAnsi"/>
                <w:sz w:val="20"/>
                <w:szCs w:val="20"/>
              </w:rPr>
            </w:pPr>
            <w:r>
              <w:rPr>
                <w:rFonts w:cstheme="minorHAnsi"/>
                <w:sz w:val="20"/>
                <w:szCs w:val="20"/>
              </w:rPr>
              <w:t>B</w:t>
            </w:r>
            <w:r w:rsidR="007034EA">
              <w:rPr>
                <w:rFonts w:cstheme="minorHAnsi"/>
                <w:sz w:val="20"/>
                <w:szCs w:val="20"/>
              </w:rPr>
              <w:t>.</w:t>
            </w:r>
            <w:r>
              <w:rPr>
                <w:rFonts w:cstheme="minorHAnsi"/>
                <w:sz w:val="20"/>
                <w:szCs w:val="20"/>
              </w:rPr>
              <w:t xml:space="preserve">2.2. </w:t>
            </w:r>
            <w:r w:rsidRPr="009744CC">
              <w:rPr>
                <w:rFonts w:cstheme="minorHAnsi"/>
                <w:sz w:val="20"/>
                <w:szCs w:val="20"/>
              </w:rPr>
              <w:t>Coordin</w:t>
            </w:r>
            <w:r>
              <w:rPr>
                <w:rFonts w:cstheme="minorHAnsi"/>
                <w:sz w:val="20"/>
                <w:szCs w:val="20"/>
              </w:rPr>
              <w:t>ate</w:t>
            </w:r>
            <w:r w:rsidRPr="009744CC">
              <w:rPr>
                <w:rFonts w:cstheme="minorHAnsi"/>
                <w:sz w:val="20"/>
                <w:szCs w:val="20"/>
              </w:rPr>
              <w:t xml:space="preserve"> with public and private HIV testing laboratories (within and outside the state) to arrange transport of remnant specimens to a selected laboratory for storage and eligibility assessment</w:t>
            </w:r>
          </w:p>
          <w:p w14:paraId="127676CE" w14:textId="7F62CF05" w:rsidR="0031583E" w:rsidRDefault="0031583E" w:rsidP="00CC10DF">
            <w:pPr>
              <w:contextualSpacing/>
              <w:rPr>
                <w:rFonts w:cstheme="minorHAnsi"/>
                <w:sz w:val="20"/>
                <w:szCs w:val="20"/>
              </w:rPr>
            </w:pPr>
            <w:r w:rsidRPr="009744CC">
              <w:rPr>
                <w:rFonts w:cstheme="minorHAnsi"/>
                <w:sz w:val="20"/>
                <w:szCs w:val="20"/>
              </w:rPr>
              <w:tab/>
            </w:r>
          </w:p>
        </w:tc>
        <w:tc>
          <w:tcPr>
            <w:tcW w:w="3240" w:type="dxa"/>
            <w:shd w:val="clear" w:color="auto" w:fill="auto"/>
            <w:vAlign w:val="center"/>
          </w:tcPr>
          <w:p w14:paraId="65B882E4" w14:textId="2ECB81EA" w:rsidR="0031583E" w:rsidRDefault="0031583E" w:rsidP="0031583E">
            <w:pPr>
              <w:autoSpaceDE w:val="0"/>
              <w:autoSpaceDN w:val="0"/>
              <w:adjustRightInd w:val="0"/>
              <w:spacing w:line="240" w:lineRule="auto"/>
              <w:rPr>
                <w:rFonts w:cstheme="minorHAnsi"/>
                <w:sz w:val="20"/>
                <w:szCs w:val="20"/>
              </w:rPr>
            </w:pPr>
            <w:r>
              <w:rPr>
                <w:rFonts w:cstheme="minorHAnsi"/>
                <w:sz w:val="20"/>
                <w:szCs w:val="20"/>
              </w:rPr>
              <w:t>Identification of laboratories within and outside state that perform diagnostic HIV tests or other HIV-related tests for persons residing in jurisdiction</w:t>
            </w:r>
          </w:p>
        </w:tc>
        <w:tc>
          <w:tcPr>
            <w:tcW w:w="6020" w:type="dxa"/>
            <w:shd w:val="clear" w:color="auto" w:fill="auto"/>
            <w:vAlign w:val="center"/>
          </w:tcPr>
          <w:p w14:paraId="72825EA9" w14:textId="5043BF14" w:rsidR="0031583E" w:rsidRDefault="0031583E" w:rsidP="0031583E">
            <w:pPr>
              <w:contextualSpacing/>
              <w:rPr>
                <w:rFonts w:cstheme="minorHAnsi"/>
                <w:b/>
                <w:sz w:val="20"/>
                <w:szCs w:val="20"/>
              </w:rPr>
            </w:pPr>
            <w:r>
              <w:rPr>
                <w:rFonts w:cstheme="minorHAnsi"/>
                <w:b/>
                <w:sz w:val="20"/>
                <w:szCs w:val="20"/>
              </w:rPr>
              <w:t>Count</w:t>
            </w:r>
            <w:r w:rsidRPr="001173AA">
              <w:rPr>
                <w:rFonts w:cstheme="minorHAnsi"/>
                <w:b/>
                <w:sz w:val="20"/>
                <w:szCs w:val="20"/>
              </w:rPr>
              <w:t>:</w:t>
            </w:r>
            <w:r>
              <w:rPr>
                <w:rFonts w:cstheme="minorHAnsi"/>
                <w:b/>
                <w:sz w:val="20"/>
                <w:szCs w:val="20"/>
              </w:rPr>
              <w:t xml:space="preserve"> </w:t>
            </w:r>
            <w:r>
              <w:rPr>
                <w:rFonts w:cstheme="minorHAnsi"/>
                <w:sz w:val="20"/>
                <w:szCs w:val="20"/>
              </w:rPr>
              <w:t>Number of laboratories within and outside state that perform diagnostic HIV tests or other HIV-related tests for persons residing in jurisdiction</w:t>
            </w:r>
          </w:p>
        </w:tc>
        <w:tc>
          <w:tcPr>
            <w:tcW w:w="2610" w:type="dxa"/>
            <w:shd w:val="clear" w:color="auto" w:fill="auto"/>
            <w:vAlign w:val="center"/>
          </w:tcPr>
          <w:p w14:paraId="520650A2" w14:textId="053CDC59" w:rsidR="0031583E" w:rsidRDefault="0031583E" w:rsidP="0031583E">
            <w:pPr>
              <w:rPr>
                <w:rFonts w:cstheme="minorHAnsi"/>
                <w:sz w:val="20"/>
                <w:szCs w:val="20"/>
              </w:rPr>
            </w:pPr>
            <w:r>
              <w:rPr>
                <w:rFonts w:cstheme="minorHAnsi"/>
                <w:sz w:val="20"/>
                <w:szCs w:val="20"/>
              </w:rPr>
              <w:t xml:space="preserve">Data reported from HD </w:t>
            </w:r>
          </w:p>
          <w:p w14:paraId="5750460B" w14:textId="77777777" w:rsidR="0031583E" w:rsidRDefault="0031583E" w:rsidP="0031583E">
            <w:pPr>
              <w:rPr>
                <w:rFonts w:cstheme="minorHAnsi"/>
                <w:sz w:val="20"/>
                <w:szCs w:val="20"/>
              </w:rPr>
            </w:pPr>
          </w:p>
          <w:p w14:paraId="0E766093" w14:textId="3D9C031D" w:rsidR="0031583E" w:rsidRDefault="0031583E" w:rsidP="0031583E">
            <w:pPr>
              <w:rPr>
                <w:rFonts w:cstheme="minorHAnsi"/>
                <w:sz w:val="20"/>
                <w:szCs w:val="20"/>
              </w:rPr>
            </w:pPr>
            <w:r>
              <w:rPr>
                <w:rFonts w:cstheme="minorHAnsi"/>
                <w:sz w:val="20"/>
                <w:szCs w:val="20"/>
              </w:rPr>
              <w:t>Frequency: Annually</w:t>
            </w:r>
          </w:p>
        </w:tc>
      </w:tr>
      <w:tr w:rsidR="0031583E" w:rsidRPr="009E0E6B" w14:paraId="79456C9C" w14:textId="77777777" w:rsidTr="00130505">
        <w:trPr>
          <w:trHeight w:val="575"/>
          <w:jc w:val="center"/>
        </w:trPr>
        <w:tc>
          <w:tcPr>
            <w:tcW w:w="625" w:type="dxa"/>
            <w:vMerge/>
            <w:shd w:val="clear" w:color="auto" w:fill="auto"/>
            <w:vAlign w:val="center"/>
          </w:tcPr>
          <w:p w14:paraId="5D365649" w14:textId="77777777" w:rsidR="0031583E" w:rsidRDefault="0031583E" w:rsidP="00CC10DF">
            <w:pPr>
              <w:widowControl w:val="0"/>
              <w:autoSpaceDE w:val="0"/>
              <w:autoSpaceDN w:val="0"/>
              <w:spacing w:before="78"/>
              <w:ind w:right="-120"/>
              <w:rPr>
                <w:rFonts w:cstheme="minorHAnsi"/>
                <w:sz w:val="20"/>
                <w:szCs w:val="20"/>
              </w:rPr>
            </w:pPr>
          </w:p>
        </w:tc>
        <w:tc>
          <w:tcPr>
            <w:tcW w:w="2710" w:type="dxa"/>
            <w:vMerge/>
            <w:shd w:val="clear" w:color="auto" w:fill="auto"/>
            <w:vAlign w:val="center"/>
          </w:tcPr>
          <w:p w14:paraId="08992223" w14:textId="165BBFD9" w:rsidR="0031583E" w:rsidRPr="006A3F6D" w:rsidRDefault="0031583E" w:rsidP="00CC10DF">
            <w:pPr>
              <w:contextualSpacing/>
              <w:rPr>
                <w:rFonts w:cstheme="minorHAnsi"/>
                <w:sz w:val="20"/>
                <w:szCs w:val="20"/>
              </w:rPr>
            </w:pPr>
          </w:p>
        </w:tc>
        <w:tc>
          <w:tcPr>
            <w:tcW w:w="3240" w:type="dxa"/>
            <w:vMerge w:val="restart"/>
            <w:shd w:val="clear" w:color="auto" w:fill="auto"/>
            <w:vAlign w:val="center"/>
          </w:tcPr>
          <w:p w14:paraId="75BF569A" w14:textId="30225CCC" w:rsidR="0031583E" w:rsidRPr="00BA29B7" w:rsidRDefault="0031583E" w:rsidP="00CC10DF">
            <w:pPr>
              <w:autoSpaceDE w:val="0"/>
              <w:autoSpaceDN w:val="0"/>
              <w:adjustRightInd w:val="0"/>
              <w:spacing w:line="240" w:lineRule="auto"/>
              <w:rPr>
                <w:rFonts w:ascii="Times New Roman" w:hAnsi="Times New Roman" w:cs="Times New Roman"/>
                <w:szCs w:val="24"/>
              </w:rPr>
            </w:pPr>
            <w:r>
              <w:rPr>
                <w:rFonts w:cstheme="minorHAnsi"/>
                <w:sz w:val="20"/>
                <w:szCs w:val="20"/>
              </w:rPr>
              <w:t>Participation of identified HIV testing laboratories in HIV incidence surveillance activities</w:t>
            </w:r>
          </w:p>
        </w:tc>
        <w:tc>
          <w:tcPr>
            <w:tcW w:w="6020" w:type="dxa"/>
            <w:shd w:val="clear" w:color="auto" w:fill="auto"/>
          </w:tcPr>
          <w:p w14:paraId="486A537F" w14:textId="07296CF1" w:rsidR="0031583E" w:rsidRPr="00BC2D82" w:rsidRDefault="0031583E" w:rsidP="00CC10DF">
            <w:pPr>
              <w:contextualSpacing/>
              <w:rPr>
                <w:rFonts w:cstheme="minorHAnsi"/>
                <w:b/>
                <w:sz w:val="20"/>
                <w:szCs w:val="20"/>
              </w:rPr>
            </w:pPr>
            <w:r>
              <w:rPr>
                <w:rFonts w:cstheme="minorHAnsi"/>
                <w:b/>
                <w:sz w:val="20"/>
                <w:szCs w:val="20"/>
              </w:rPr>
              <w:t>Numer</w:t>
            </w:r>
            <w:r w:rsidRPr="001173AA">
              <w:rPr>
                <w:rFonts w:cstheme="minorHAnsi"/>
                <w:b/>
                <w:sz w:val="20"/>
                <w:szCs w:val="20"/>
              </w:rPr>
              <w:t>ator:</w:t>
            </w:r>
            <w:r>
              <w:rPr>
                <w:rFonts w:cstheme="minorHAnsi"/>
                <w:b/>
                <w:sz w:val="20"/>
                <w:szCs w:val="20"/>
              </w:rPr>
              <w:t xml:space="preserve"> </w:t>
            </w:r>
            <w:r>
              <w:rPr>
                <w:rFonts w:cstheme="minorHAnsi"/>
                <w:sz w:val="20"/>
                <w:szCs w:val="20"/>
              </w:rPr>
              <w:t>Number of identified HIV testing laboratories that participate in HIV incidence surveillance activities</w:t>
            </w:r>
          </w:p>
        </w:tc>
        <w:tc>
          <w:tcPr>
            <w:tcW w:w="2610" w:type="dxa"/>
            <w:vMerge w:val="restart"/>
            <w:shd w:val="clear" w:color="auto" w:fill="auto"/>
            <w:vAlign w:val="center"/>
          </w:tcPr>
          <w:p w14:paraId="5E33F0BE" w14:textId="7FEC9AB6" w:rsidR="0031583E" w:rsidRDefault="0031583E" w:rsidP="00CA6596">
            <w:pPr>
              <w:rPr>
                <w:rFonts w:cstheme="minorHAnsi"/>
                <w:sz w:val="20"/>
                <w:szCs w:val="20"/>
              </w:rPr>
            </w:pPr>
            <w:r>
              <w:rPr>
                <w:rFonts w:cstheme="minorHAnsi"/>
                <w:sz w:val="20"/>
                <w:szCs w:val="20"/>
              </w:rPr>
              <w:t xml:space="preserve">Data reported from HD </w:t>
            </w:r>
          </w:p>
          <w:p w14:paraId="09A78CD5" w14:textId="77777777" w:rsidR="0031583E" w:rsidRDefault="0031583E" w:rsidP="00CA6596">
            <w:pPr>
              <w:rPr>
                <w:rFonts w:cstheme="minorHAnsi"/>
                <w:sz w:val="20"/>
                <w:szCs w:val="20"/>
              </w:rPr>
            </w:pPr>
          </w:p>
          <w:p w14:paraId="32120B3A" w14:textId="32F845CF" w:rsidR="0031583E" w:rsidRPr="00BC2D82" w:rsidRDefault="0031583E" w:rsidP="00CA6596">
            <w:pPr>
              <w:rPr>
                <w:rFonts w:cstheme="minorHAnsi"/>
                <w:sz w:val="20"/>
                <w:szCs w:val="20"/>
              </w:rPr>
            </w:pPr>
            <w:r>
              <w:rPr>
                <w:rFonts w:cstheme="minorHAnsi"/>
                <w:sz w:val="20"/>
                <w:szCs w:val="20"/>
              </w:rPr>
              <w:t xml:space="preserve">Frequency: Annually </w:t>
            </w:r>
          </w:p>
        </w:tc>
      </w:tr>
      <w:tr w:rsidR="0031583E" w:rsidRPr="009E0E6B" w14:paraId="35DF41C1" w14:textId="77777777" w:rsidTr="007E7122">
        <w:trPr>
          <w:trHeight w:val="773"/>
          <w:jc w:val="center"/>
        </w:trPr>
        <w:tc>
          <w:tcPr>
            <w:tcW w:w="625" w:type="dxa"/>
            <w:vMerge/>
            <w:shd w:val="clear" w:color="auto" w:fill="auto"/>
            <w:vAlign w:val="center"/>
          </w:tcPr>
          <w:p w14:paraId="3A78F7CE" w14:textId="77777777" w:rsidR="0031583E" w:rsidRDefault="0031583E" w:rsidP="00CC10DF">
            <w:pPr>
              <w:widowControl w:val="0"/>
              <w:autoSpaceDE w:val="0"/>
              <w:autoSpaceDN w:val="0"/>
              <w:spacing w:before="78"/>
              <w:ind w:right="-120"/>
              <w:rPr>
                <w:rFonts w:cstheme="minorHAnsi"/>
                <w:sz w:val="20"/>
                <w:szCs w:val="20"/>
              </w:rPr>
            </w:pPr>
          </w:p>
        </w:tc>
        <w:tc>
          <w:tcPr>
            <w:tcW w:w="2710" w:type="dxa"/>
            <w:vMerge/>
            <w:shd w:val="clear" w:color="auto" w:fill="auto"/>
            <w:vAlign w:val="center"/>
          </w:tcPr>
          <w:p w14:paraId="4DC7777F" w14:textId="77777777" w:rsidR="0031583E" w:rsidRDefault="0031583E" w:rsidP="00CC10DF">
            <w:pPr>
              <w:contextualSpacing/>
              <w:rPr>
                <w:rFonts w:cstheme="minorHAnsi"/>
                <w:sz w:val="20"/>
                <w:szCs w:val="20"/>
              </w:rPr>
            </w:pPr>
          </w:p>
        </w:tc>
        <w:tc>
          <w:tcPr>
            <w:tcW w:w="3240" w:type="dxa"/>
            <w:vMerge/>
            <w:shd w:val="clear" w:color="auto" w:fill="auto"/>
            <w:vAlign w:val="center"/>
          </w:tcPr>
          <w:p w14:paraId="78401EEC" w14:textId="77777777" w:rsidR="0031583E" w:rsidRDefault="0031583E" w:rsidP="00CC10DF">
            <w:pPr>
              <w:autoSpaceDE w:val="0"/>
              <w:autoSpaceDN w:val="0"/>
              <w:adjustRightInd w:val="0"/>
              <w:spacing w:line="240" w:lineRule="auto"/>
              <w:rPr>
                <w:rFonts w:cstheme="minorHAnsi"/>
                <w:sz w:val="20"/>
                <w:szCs w:val="20"/>
              </w:rPr>
            </w:pPr>
          </w:p>
        </w:tc>
        <w:tc>
          <w:tcPr>
            <w:tcW w:w="6020" w:type="dxa"/>
            <w:shd w:val="clear" w:color="auto" w:fill="auto"/>
          </w:tcPr>
          <w:p w14:paraId="4EEF3121" w14:textId="561261C9" w:rsidR="0031583E" w:rsidRPr="00BC2D82" w:rsidRDefault="0031583E" w:rsidP="00CC10DF">
            <w:pPr>
              <w:contextualSpacing/>
              <w:rPr>
                <w:rFonts w:cstheme="minorHAnsi"/>
                <w:b/>
                <w:sz w:val="20"/>
                <w:szCs w:val="20"/>
              </w:rPr>
            </w:pPr>
            <w:r>
              <w:rPr>
                <w:rFonts w:cstheme="minorHAnsi"/>
                <w:b/>
                <w:sz w:val="20"/>
                <w:szCs w:val="20"/>
              </w:rPr>
              <w:t xml:space="preserve">Denominator: </w:t>
            </w:r>
            <w:r>
              <w:rPr>
                <w:rFonts w:cstheme="minorHAnsi"/>
                <w:sz w:val="20"/>
                <w:szCs w:val="20"/>
              </w:rPr>
              <w:t>Number of laboratories within and outside state that perform diagnostic HIV tests or other HIV-related tests for persons in jurisdiction</w:t>
            </w:r>
          </w:p>
        </w:tc>
        <w:tc>
          <w:tcPr>
            <w:tcW w:w="2610" w:type="dxa"/>
            <w:vMerge/>
            <w:shd w:val="clear" w:color="auto" w:fill="auto"/>
            <w:vAlign w:val="center"/>
          </w:tcPr>
          <w:p w14:paraId="493CA052" w14:textId="77777777" w:rsidR="0031583E" w:rsidRPr="00BC2D82" w:rsidRDefault="0031583E" w:rsidP="00CC10DF">
            <w:pPr>
              <w:rPr>
                <w:rFonts w:cstheme="minorHAnsi"/>
                <w:sz w:val="20"/>
                <w:szCs w:val="20"/>
              </w:rPr>
            </w:pPr>
          </w:p>
        </w:tc>
      </w:tr>
      <w:tr w:rsidR="006C1671" w:rsidRPr="009E0E6B" w14:paraId="7BC629EC" w14:textId="77777777" w:rsidTr="00130505">
        <w:trPr>
          <w:trHeight w:val="395"/>
          <w:jc w:val="center"/>
        </w:trPr>
        <w:bookmarkStart w:id="11" w:name="_Hlk31809488" w:displacedByCustomXml="next"/>
        <w:sdt>
          <w:sdtPr>
            <w:rPr>
              <w:rFonts w:cstheme="minorHAnsi"/>
              <w:sz w:val="20"/>
              <w:szCs w:val="20"/>
            </w:rPr>
            <w:id w:val="-684286524"/>
            <w14:checkbox>
              <w14:checked w14:val="0"/>
              <w14:checkedState w14:val="2612" w14:font="MS Gothic"/>
              <w14:uncheckedState w14:val="2610" w14:font="MS Gothic"/>
            </w14:checkbox>
          </w:sdtPr>
          <w:sdtEndPr/>
          <w:sdtContent>
            <w:tc>
              <w:tcPr>
                <w:tcW w:w="625" w:type="dxa"/>
                <w:vMerge w:val="restart"/>
                <w:shd w:val="clear" w:color="auto" w:fill="auto"/>
                <w:vAlign w:val="center"/>
              </w:tcPr>
              <w:p w14:paraId="219DE85E" w14:textId="5F30A151" w:rsidR="006C1671" w:rsidRPr="00BC2D82" w:rsidRDefault="006C1671" w:rsidP="006C1671">
                <w:pPr>
                  <w:widowControl w:val="0"/>
                  <w:autoSpaceDE w:val="0"/>
                  <w:autoSpaceDN w:val="0"/>
                  <w:spacing w:before="78"/>
                  <w:ind w:right="-120"/>
                  <w:rPr>
                    <w:rFonts w:cstheme="minorHAnsi"/>
                    <w:sz w:val="20"/>
                    <w:szCs w:val="20"/>
                  </w:rPr>
                </w:pPr>
                <w:r>
                  <w:rPr>
                    <w:rFonts w:ascii="MS Gothic" w:eastAsia="MS Gothic" w:hAnsi="MS Gothic" w:cstheme="minorHAnsi" w:hint="eastAsia"/>
                    <w:sz w:val="20"/>
                    <w:szCs w:val="20"/>
                  </w:rPr>
                  <w:t>☐</w:t>
                </w:r>
              </w:p>
            </w:tc>
          </w:sdtContent>
        </w:sdt>
        <w:tc>
          <w:tcPr>
            <w:tcW w:w="2710" w:type="dxa"/>
            <w:vMerge w:val="restart"/>
            <w:shd w:val="clear" w:color="auto" w:fill="auto"/>
            <w:vAlign w:val="center"/>
          </w:tcPr>
          <w:p w14:paraId="5AD7C61A" w14:textId="60BF7DD8" w:rsidR="006C1671" w:rsidRPr="00513D6B" w:rsidRDefault="006C1671" w:rsidP="006C1671">
            <w:pPr>
              <w:contextualSpacing/>
              <w:rPr>
                <w:rFonts w:cstheme="minorHAnsi"/>
                <w:sz w:val="20"/>
                <w:szCs w:val="20"/>
              </w:rPr>
            </w:pPr>
            <w:r>
              <w:rPr>
                <w:rFonts w:cstheme="minorHAnsi"/>
                <w:sz w:val="20"/>
                <w:szCs w:val="20"/>
              </w:rPr>
              <w:t>B</w:t>
            </w:r>
            <w:r w:rsidR="007034EA">
              <w:rPr>
                <w:rFonts w:cstheme="minorHAnsi"/>
                <w:sz w:val="20"/>
                <w:szCs w:val="20"/>
              </w:rPr>
              <w:t>.</w:t>
            </w:r>
            <w:r>
              <w:rPr>
                <w:rFonts w:cstheme="minorHAnsi"/>
                <w:sz w:val="20"/>
                <w:szCs w:val="20"/>
              </w:rPr>
              <w:t xml:space="preserve">2.3 </w:t>
            </w:r>
            <w:r w:rsidRPr="00513D6B">
              <w:rPr>
                <w:rFonts w:cstheme="minorHAnsi"/>
                <w:sz w:val="20"/>
                <w:szCs w:val="20"/>
              </w:rPr>
              <w:t>Identify and locat</w:t>
            </w:r>
            <w:r>
              <w:rPr>
                <w:rFonts w:cstheme="minorHAnsi"/>
                <w:sz w:val="20"/>
                <w:szCs w:val="20"/>
              </w:rPr>
              <w:t>e</w:t>
            </w:r>
            <w:r w:rsidRPr="00513D6B">
              <w:rPr>
                <w:rFonts w:cstheme="minorHAnsi"/>
                <w:sz w:val="20"/>
                <w:szCs w:val="20"/>
              </w:rPr>
              <w:t xml:space="preserve"> specimens eligible for recency testing for persons with newly diagnosed HIV that are </w:t>
            </w:r>
            <w:r w:rsidRPr="00513D6B">
              <w:rPr>
                <w:rFonts w:cstheme="minorHAnsi"/>
                <w:sz w:val="20"/>
                <w:szCs w:val="20"/>
              </w:rPr>
              <w:lastRenderedPageBreak/>
              <w:t xml:space="preserve">reported to the state or local surveillance system and inform the appropriate laboratory of the need to ship specimens to the laboratory designated by CDC for recency testing. Establish procedures for tracking specimen shipments as well as receipt of recency testing results from the CDC-designated laboratory and results submission to the National HIV Surveillance System. </w:t>
            </w:r>
          </w:p>
          <w:p w14:paraId="41E81EA9" w14:textId="265C06C8" w:rsidR="006C1671" w:rsidRPr="00513D6B" w:rsidRDefault="006C1671" w:rsidP="006C1671">
            <w:pPr>
              <w:contextualSpacing/>
              <w:rPr>
                <w:rFonts w:cstheme="minorHAnsi"/>
                <w:i/>
                <w:sz w:val="20"/>
                <w:szCs w:val="20"/>
              </w:rPr>
            </w:pPr>
          </w:p>
        </w:tc>
        <w:tc>
          <w:tcPr>
            <w:tcW w:w="3240" w:type="dxa"/>
            <w:shd w:val="clear" w:color="auto" w:fill="auto"/>
            <w:vAlign w:val="center"/>
          </w:tcPr>
          <w:p w14:paraId="32391702" w14:textId="4324A0CF" w:rsidR="006C1671" w:rsidRPr="00BC2D82" w:rsidRDefault="006C1671" w:rsidP="006C1671">
            <w:pPr>
              <w:contextualSpacing/>
              <w:rPr>
                <w:rFonts w:cstheme="minorHAnsi"/>
                <w:sz w:val="20"/>
                <w:szCs w:val="20"/>
              </w:rPr>
            </w:pPr>
            <w:r>
              <w:rPr>
                <w:rFonts w:cstheme="minorHAnsi"/>
                <w:sz w:val="20"/>
                <w:szCs w:val="20"/>
              </w:rPr>
              <w:lastRenderedPageBreak/>
              <w:t xml:space="preserve">Documentation of </w:t>
            </w:r>
            <w:r w:rsidRPr="00513D6B">
              <w:rPr>
                <w:rFonts w:cstheme="minorHAnsi"/>
                <w:sz w:val="20"/>
                <w:szCs w:val="20"/>
              </w:rPr>
              <w:t>procedures for tracking specimen shipments as well as receipt of recency testing results from the CDC-designated laboratory</w:t>
            </w:r>
          </w:p>
        </w:tc>
        <w:tc>
          <w:tcPr>
            <w:tcW w:w="6020" w:type="dxa"/>
            <w:shd w:val="clear" w:color="auto" w:fill="auto"/>
            <w:vAlign w:val="center"/>
          </w:tcPr>
          <w:p w14:paraId="53348007" w14:textId="5B8F0518" w:rsidR="006C1671" w:rsidRPr="00026886" w:rsidRDefault="006C1671" w:rsidP="006C1671">
            <w:pPr>
              <w:contextualSpacing/>
              <w:rPr>
                <w:rFonts w:cstheme="minorHAnsi"/>
                <w:sz w:val="20"/>
                <w:szCs w:val="20"/>
              </w:rPr>
            </w:pPr>
            <w:r>
              <w:rPr>
                <w:rFonts w:cstheme="minorHAnsi"/>
                <w:sz w:val="20"/>
                <w:szCs w:val="20"/>
              </w:rPr>
              <w:t xml:space="preserve">Documentation of </w:t>
            </w:r>
            <w:r w:rsidRPr="00513D6B">
              <w:rPr>
                <w:rFonts w:cstheme="minorHAnsi"/>
                <w:sz w:val="20"/>
                <w:szCs w:val="20"/>
              </w:rPr>
              <w:t>procedures for tracking specimen shipments as well as receipt of recency testing results from the CDC-designated laboratory</w:t>
            </w:r>
          </w:p>
        </w:tc>
        <w:tc>
          <w:tcPr>
            <w:tcW w:w="2610" w:type="dxa"/>
            <w:shd w:val="clear" w:color="auto" w:fill="auto"/>
            <w:vAlign w:val="center"/>
          </w:tcPr>
          <w:p w14:paraId="6F9BA1FF" w14:textId="4500A372" w:rsidR="006C1671" w:rsidRDefault="006C1671" w:rsidP="006C1671">
            <w:pPr>
              <w:rPr>
                <w:rFonts w:cstheme="minorHAnsi"/>
                <w:sz w:val="20"/>
                <w:szCs w:val="20"/>
              </w:rPr>
            </w:pPr>
            <w:r>
              <w:rPr>
                <w:rFonts w:cstheme="minorHAnsi"/>
                <w:sz w:val="20"/>
                <w:szCs w:val="20"/>
              </w:rPr>
              <w:t xml:space="preserve">Reported from HD </w:t>
            </w:r>
          </w:p>
          <w:p w14:paraId="40A2A42E" w14:textId="77777777" w:rsidR="006C1671" w:rsidRDefault="006C1671" w:rsidP="006C1671">
            <w:pPr>
              <w:rPr>
                <w:rFonts w:cstheme="minorHAnsi"/>
                <w:sz w:val="20"/>
                <w:szCs w:val="20"/>
              </w:rPr>
            </w:pPr>
          </w:p>
          <w:p w14:paraId="01EEF912" w14:textId="3F5430AF" w:rsidR="006C1671" w:rsidRPr="00BC2D82" w:rsidRDefault="006C1671" w:rsidP="006C1671">
            <w:pPr>
              <w:contextualSpacing/>
              <w:rPr>
                <w:rFonts w:cstheme="minorHAnsi"/>
                <w:sz w:val="20"/>
                <w:szCs w:val="20"/>
              </w:rPr>
            </w:pPr>
            <w:r>
              <w:rPr>
                <w:rFonts w:cstheme="minorHAnsi"/>
                <w:sz w:val="20"/>
                <w:szCs w:val="20"/>
              </w:rPr>
              <w:t>Frequency: Annually</w:t>
            </w:r>
          </w:p>
        </w:tc>
      </w:tr>
      <w:tr w:rsidR="006C1671" w:rsidRPr="009E0E6B" w14:paraId="7246BAC9" w14:textId="77777777" w:rsidTr="009A0EE4">
        <w:trPr>
          <w:trHeight w:val="557"/>
          <w:jc w:val="center"/>
        </w:trPr>
        <w:tc>
          <w:tcPr>
            <w:tcW w:w="625" w:type="dxa"/>
            <w:vMerge/>
            <w:shd w:val="clear" w:color="auto" w:fill="auto"/>
          </w:tcPr>
          <w:p w14:paraId="7C434A20" w14:textId="77777777" w:rsidR="006C1671" w:rsidRPr="00BC2D82" w:rsidRDefault="006C1671" w:rsidP="006C1671">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3C7FB685" w14:textId="77777777" w:rsidR="006C1671" w:rsidRPr="00BC2D82" w:rsidRDefault="006C1671" w:rsidP="006C1671">
            <w:pPr>
              <w:widowControl w:val="0"/>
              <w:tabs>
                <w:tab w:val="left" w:pos="1555"/>
                <w:tab w:val="left" w:pos="2275"/>
              </w:tabs>
              <w:autoSpaceDE w:val="0"/>
              <w:autoSpaceDN w:val="0"/>
              <w:spacing w:before="78"/>
              <w:ind w:right="531"/>
              <w:rPr>
                <w:rFonts w:cstheme="minorHAnsi"/>
                <w:sz w:val="20"/>
                <w:szCs w:val="20"/>
              </w:rPr>
            </w:pPr>
          </w:p>
        </w:tc>
        <w:tc>
          <w:tcPr>
            <w:tcW w:w="3240" w:type="dxa"/>
            <w:vMerge w:val="restart"/>
            <w:shd w:val="clear" w:color="auto" w:fill="auto"/>
          </w:tcPr>
          <w:p w14:paraId="0A89E0C4" w14:textId="6032E0F2" w:rsidR="006C1671" w:rsidRPr="00BC2D82" w:rsidRDefault="006C1671" w:rsidP="006C1671">
            <w:pPr>
              <w:contextualSpacing/>
              <w:rPr>
                <w:rFonts w:cstheme="minorHAnsi"/>
                <w:sz w:val="20"/>
                <w:szCs w:val="20"/>
              </w:rPr>
            </w:pPr>
            <w:r>
              <w:rPr>
                <w:rFonts w:cstheme="minorHAnsi"/>
                <w:sz w:val="20"/>
                <w:szCs w:val="20"/>
              </w:rPr>
              <w:t>Percentage of specimens eligible for recency testing from persons with newly diagnosed HIV that are shipped to the CDC-designated laboratory for recency testing</w:t>
            </w:r>
          </w:p>
        </w:tc>
        <w:tc>
          <w:tcPr>
            <w:tcW w:w="6020" w:type="dxa"/>
            <w:shd w:val="clear" w:color="auto" w:fill="auto"/>
          </w:tcPr>
          <w:p w14:paraId="66806783" w14:textId="0014E6E6" w:rsidR="006C1671" w:rsidRPr="00026886" w:rsidRDefault="006C1671" w:rsidP="006C1671">
            <w:pPr>
              <w:contextualSpacing/>
              <w:rPr>
                <w:rFonts w:cstheme="minorHAnsi"/>
                <w:sz w:val="20"/>
                <w:szCs w:val="20"/>
              </w:rPr>
            </w:pPr>
            <w:r w:rsidRPr="00BC2D82">
              <w:rPr>
                <w:rFonts w:cstheme="minorHAnsi"/>
                <w:b/>
                <w:sz w:val="20"/>
                <w:szCs w:val="20"/>
              </w:rPr>
              <w:t xml:space="preserve">Numerator: </w:t>
            </w:r>
            <w:r>
              <w:rPr>
                <w:rFonts w:cstheme="minorHAnsi"/>
                <w:sz w:val="20"/>
                <w:szCs w:val="20"/>
              </w:rPr>
              <w:t>Number of eligible specimens shipped to CDC-designated laboratory for recency testing</w:t>
            </w:r>
          </w:p>
        </w:tc>
        <w:tc>
          <w:tcPr>
            <w:tcW w:w="2610" w:type="dxa"/>
            <w:vMerge w:val="restart"/>
            <w:shd w:val="clear" w:color="auto" w:fill="auto"/>
            <w:vAlign w:val="center"/>
          </w:tcPr>
          <w:p w14:paraId="4425A2B7" w14:textId="448B33BD" w:rsidR="006C1671" w:rsidRDefault="006C1671" w:rsidP="006C1671">
            <w:pPr>
              <w:rPr>
                <w:rFonts w:cstheme="minorHAnsi"/>
                <w:sz w:val="20"/>
                <w:szCs w:val="20"/>
              </w:rPr>
            </w:pPr>
            <w:r>
              <w:rPr>
                <w:rFonts w:cstheme="minorHAnsi"/>
                <w:sz w:val="20"/>
                <w:szCs w:val="20"/>
              </w:rPr>
              <w:t xml:space="preserve">Data reported from HD </w:t>
            </w:r>
          </w:p>
          <w:p w14:paraId="72E01BD2" w14:textId="77777777" w:rsidR="006C1671" w:rsidRDefault="006C1671" w:rsidP="006C1671">
            <w:pPr>
              <w:rPr>
                <w:rFonts w:cstheme="minorHAnsi"/>
                <w:sz w:val="20"/>
                <w:szCs w:val="20"/>
              </w:rPr>
            </w:pPr>
          </w:p>
          <w:p w14:paraId="67100226" w14:textId="2B4CC602" w:rsidR="006C1671" w:rsidRPr="00BC2D82" w:rsidRDefault="006C1671" w:rsidP="006C1671">
            <w:pPr>
              <w:contextualSpacing/>
              <w:rPr>
                <w:rFonts w:cstheme="minorHAnsi"/>
                <w:sz w:val="20"/>
                <w:szCs w:val="20"/>
              </w:rPr>
            </w:pPr>
            <w:r>
              <w:rPr>
                <w:rFonts w:cstheme="minorHAnsi"/>
                <w:sz w:val="20"/>
                <w:szCs w:val="20"/>
              </w:rPr>
              <w:t xml:space="preserve">Frequency: </w:t>
            </w:r>
            <w:r w:rsidR="00817559">
              <w:rPr>
                <w:rFonts w:cstheme="minorHAnsi"/>
                <w:sz w:val="20"/>
                <w:szCs w:val="20"/>
              </w:rPr>
              <w:t xml:space="preserve">Annually </w:t>
            </w:r>
          </w:p>
        </w:tc>
      </w:tr>
      <w:tr w:rsidR="006C1671" w:rsidRPr="009E0E6B" w14:paraId="54679CD6" w14:textId="77777777" w:rsidTr="00130505">
        <w:trPr>
          <w:trHeight w:val="2047"/>
          <w:jc w:val="center"/>
        </w:trPr>
        <w:tc>
          <w:tcPr>
            <w:tcW w:w="625" w:type="dxa"/>
            <w:vMerge/>
            <w:shd w:val="clear" w:color="auto" w:fill="auto"/>
          </w:tcPr>
          <w:p w14:paraId="1AEE3645" w14:textId="77777777" w:rsidR="006C1671" w:rsidRPr="00BC2D82" w:rsidRDefault="006C1671" w:rsidP="006C1671">
            <w:pPr>
              <w:widowControl w:val="0"/>
              <w:tabs>
                <w:tab w:val="left" w:pos="1555"/>
                <w:tab w:val="left" w:pos="2275"/>
              </w:tabs>
              <w:autoSpaceDE w:val="0"/>
              <w:autoSpaceDN w:val="0"/>
              <w:spacing w:before="78"/>
              <w:ind w:right="531"/>
              <w:rPr>
                <w:rFonts w:cstheme="minorHAnsi"/>
                <w:sz w:val="20"/>
                <w:szCs w:val="20"/>
              </w:rPr>
            </w:pPr>
          </w:p>
        </w:tc>
        <w:tc>
          <w:tcPr>
            <w:tcW w:w="2710" w:type="dxa"/>
            <w:vMerge/>
            <w:shd w:val="clear" w:color="auto" w:fill="auto"/>
          </w:tcPr>
          <w:p w14:paraId="3FA4B308" w14:textId="77777777" w:rsidR="006C1671" w:rsidRPr="00BC2D82" w:rsidRDefault="006C1671" w:rsidP="006C1671">
            <w:pPr>
              <w:widowControl w:val="0"/>
              <w:tabs>
                <w:tab w:val="left" w:pos="1555"/>
                <w:tab w:val="left" w:pos="2275"/>
              </w:tabs>
              <w:autoSpaceDE w:val="0"/>
              <w:autoSpaceDN w:val="0"/>
              <w:spacing w:before="78"/>
              <w:ind w:right="531"/>
              <w:rPr>
                <w:rFonts w:cstheme="minorHAnsi"/>
                <w:sz w:val="20"/>
                <w:szCs w:val="20"/>
              </w:rPr>
            </w:pPr>
          </w:p>
        </w:tc>
        <w:tc>
          <w:tcPr>
            <w:tcW w:w="3240" w:type="dxa"/>
            <w:vMerge/>
            <w:shd w:val="clear" w:color="auto" w:fill="auto"/>
          </w:tcPr>
          <w:p w14:paraId="2C751C10" w14:textId="77777777" w:rsidR="006C1671" w:rsidRDefault="006C1671" w:rsidP="006C1671">
            <w:pPr>
              <w:contextualSpacing/>
              <w:rPr>
                <w:rFonts w:cstheme="minorHAnsi"/>
                <w:sz w:val="20"/>
                <w:szCs w:val="20"/>
              </w:rPr>
            </w:pPr>
          </w:p>
        </w:tc>
        <w:tc>
          <w:tcPr>
            <w:tcW w:w="6020" w:type="dxa"/>
            <w:shd w:val="clear" w:color="auto" w:fill="auto"/>
          </w:tcPr>
          <w:p w14:paraId="23C269B5" w14:textId="1B3F2AC6" w:rsidR="006C1671" w:rsidRPr="00BC2D82" w:rsidRDefault="006C1671" w:rsidP="006C1671">
            <w:pPr>
              <w:contextualSpacing/>
              <w:rPr>
                <w:rFonts w:cstheme="minorHAnsi"/>
                <w:b/>
                <w:sz w:val="20"/>
                <w:szCs w:val="20"/>
              </w:rPr>
            </w:pPr>
            <w:r w:rsidRPr="00BC2D82">
              <w:rPr>
                <w:rFonts w:cstheme="minorHAnsi"/>
                <w:b/>
                <w:sz w:val="20"/>
                <w:szCs w:val="20"/>
              </w:rPr>
              <w:t xml:space="preserve">Denominator: </w:t>
            </w:r>
            <w:r>
              <w:rPr>
                <w:rFonts w:cstheme="minorHAnsi"/>
                <w:sz w:val="20"/>
                <w:szCs w:val="20"/>
              </w:rPr>
              <w:t xml:space="preserve">Number of specimens eligible for recency testing </w:t>
            </w:r>
          </w:p>
        </w:tc>
        <w:tc>
          <w:tcPr>
            <w:tcW w:w="2610" w:type="dxa"/>
            <w:vMerge/>
            <w:shd w:val="clear" w:color="auto" w:fill="auto"/>
          </w:tcPr>
          <w:p w14:paraId="745DFAB3" w14:textId="77777777" w:rsidR="006C1671" w:rsidRPr="00BC2D82" w:rsidRDefault="006C1671" w:rsidP="006C1671">
            <w:pPr>
              <w:contextualSpacing/>
              <w:rPr>
                <w:rFonts w:cstheme="minorHAnsi"/>
                <w:sz w:val="20"/>
                <w:szCs w:val="20"/>
              </w:rPr>
            </w:pPr>
          </w:p>
        </w:tc>
      </w:tr>
      <w:bookmarkEnd w:id="11"/>
    </w:tbl>
    <w:tbl>
      <w:tblPr>
        <w:tblStyle w:val="TableGrid1"/>
        <w:tblW w:w="15300" w:type="dxa"/>
        <w:tblInd w:w="-815" w:type="dxa"/>
        <w:tblLayout w:type="fixed"/>
        <w:tblLook w:val="04A0" w:firstRow="1" w:lastRow="0" w:firstColumn="1" w:lastColumn="0" w:noHBand="0" w:noVBand="1"/>
      </w:tblPr>
      <w:tblGrid>
        <w:gridCol w:w="15300"/>
      </w:tblGrid>
      <w:tr w:rsidR="006B31D0" w:rsidRPr="009E0E6B" w14:paraId="15F2E65F" w14:textId="77777777" w:rsidTr="00E73F29">
        <w:trPr>
          <w:trHeight w:val="440"/>
        </w:trPr>
        <w:tc>
          <w:tcPr>
            <w:tcW w:w="15300" w:type="dxa"/>
            <w:shd w:val="clear" w:color="auto" w:fill="FFC000"/>
          </w:tcPr>
          <w:p w14:paraId="1ABE69F0" w14:textId="340B78D6" w:rsidR="006B31D0" w:rsidRPr="009E0E6B" w:rsidRDefault="006B31D0" w:rsidP="00E73F29">
            <w:pPr>
              <w:tabs>
                <w:tab w:val="left" w:pos="835"/>
              </w:tabs>
              <w:spacing w:before="17" w:line="276" w:lineRule="exact"/>
              <w:ind w:right="233"/>
              <w:jc w:val="center"/>
              <w:rPr>
                <w:rFonts w:cstheme="minorHAnsi"/>
                <w:b/>
                <w:sz w:val="32"/>
                <w:szCs w:val="32"/>
              </w:rPr>
            </w:pPr>
          </w:p>
        </w:tc>
      </w:tr>
      <w:tr w:rsidR="006B31D0" w:rsidRPr="009E0E6B" w14:paraId="1F69E885" w14:textId="77777777" w:rsidTr="00E73F29">
        <w:trPr>
          <w:trHeight w:val="440"/>
        </w:trPr>
        <w:tc>
          <w:tcPr>
            <w:tcW w:w="15300" w:type="dxa"/>
            <w:shd w:val="clear" w:color="auto" w:fill="auto"/>
            <w:vAlign w:val="center"/>
          </w:tcPr>
          <w:p w14:paraId="227C8E40" w14:textId="38D50B02" w:rsidR="006B31D0" w:rsidRPr="00C545FB" w:rsidRDefault="00165EB1" w:rsidP="00165EB1">
            <w:pPr>
              <w:tabs>
                <w:tab w:val="left" w:pos="835"/>
              </w:tabs>
              <w:spacing w:before="17" w:line="276" w:lineRule="exact"/>
              <w:ind w:right="233"/>
              <w:rPr>
                <w:rFonts w:cstheme="minorHAnsi"/>
                <w:b/>
                <w:color w:val="FFFFFF" w:themeColor="background1"/>
                <w:sz w:val="32"/>
                <w:szCs w:val="32"/>
              </w:rPr>
            </w:pPr>
            <w:r w:rsidRPr="00165EB1">
              <w:rPr>
                <w:rFonts w:cstheme="minorHAnsi"/>
                <w:b/>
                <w:szCs w:val="24"/>
              </w:rPr>
              <w:t xml:space="preserve">PS20-2010 </w:t>
            </w:r>
            <w:r w:rsidRPr="00165EB1">
              <w:rPr>
                <w:b/>
                <w:szCs w:val="24"/>
              </w:rPr>
              <w:t>Component B - HIV Incidence Surveillance - Year 2</w:t>
            </w:r>
          </w:p>
        </w:tc>
      </w:tr>
    </w:tbl>
    <w:tbl>
      <w:tblPr>
        <w:tblStyle w:val="TableGrid2"/>
        <w:tblW w:w="15300" w:type="dxa"/>
        <w:tblInd w:w="-815" w:type="dxa"/>
        <w:tblLayout w:type="fixed"/>
        <w:tblLook w:val="04A0" w:firstRow="1" w:lastRow="0" w:firstColumn="1" w:lastColumn="0" w:noHBand="0" w:noVBand="1"/>
      </w:tblPr>
      <w:tblGrid>
        <w:gridCol w:w="630"/>
        <w:gridCol w:w="2790"/>
        <w:gridCol w:w="3240"/>
        <w:gridCol w:w="6120"/>
        <w:gridCol w:w="2520"/>
      </w:tblGrid>
      <w:tr w:rsidR="00575CA8" w:rsidRPr="009E0E6B" w14:paraId="2DA08C6E" w14:textId="77777777" w:rsidTr="00BD04F5">
        <w:trPr>
          <w:trHeight w:val="593"/>
        </w:trPr>
        <w:tc>
          <w:tcPr>
            <w:tcW w:w="3420" w:type="dxa"/>
            <w:gridSpan w:val="2"/>
            <w:shd w:val="clear" w:color="auto" w:fill="auto"/>
            <w:vAlign w:val="center"/>
          </w:tcPr>
          <w:p w14:paraId="3D0A03CB" w14:textId="77777777" w:rsidR="00575CA8" w:rsidRPr="00D1546C" w:rsidRDefault="00575CA8" w:rsidP="00E73F29">
            <w:pPr>
              <w:tabs>
                <w:tab w:val="left" w:pos="835"/>
              </w:tabs>
              <w:spacing w:before="17" w:line="276" w:lineRule="exact"/>
              <w:ind w:right="233"/>
              <w:jc w:val="center"/>
              <w:rPr>
                <w:rFonts w:cstheme="minorHAnsi"/>
                <w:b/>
                <w:szCs w:val="20"/>
              </w:rPr>
            </w:pPr>
            <w:r>
              <w:rPr>
                <w:rFonts w:cstheme="minorHAnsi"/>
                <w:b/>
                <w:szCs w:val="20"/>
              </w:rPr>
              <w:t>Activity</w:t>
            </w:r>
          </w:p>
        </w:tc>
        <w:tc>
          <w:tcPr>
            <w:tcW w:w="3240" w:type="dxa"/>
            <w:shd w:val="clear" w:color="auto" w:fill="auto"/>
            <w:vAlign w:val="center"/>
          </w:tcPr>
          <w:p w14:paraId="4440558B" w14:textId="4EAC8C14" w:rsidR="00575CA8" w:rsidRPr="00D1546C" w:rsidRDefault="009E645F" w:rsidP="00E73F29">
            <w:pPr>
              <w:tabs>
                <w:tab w:val="left" w:pos="835"/>
              </w:tabs>
              <w:spacing w:before="17" w:line="276" w:lineRule="exact"/>
              <w:ind w:right="233"/>
              <w:jc w:val="center"/>
              <w:rPr>
                <w:rFonts w:cstheme="minorHAnsi"/>
                <w:b/>
                <w:szCs w:val="20"/>
              </w:rPr>
            </w:pPr>
            <w:r>
              <w:rPr>
                <w:rFonts w:cstheme="minorHAnsi"/>
                <w:b/>
                <w:szCs w:val="20"/>
              </w:rPr>
              <w:t>Indicator</w:t>
            </w:r>
          </w:p>
        </w:tc>
        <w:tc>
          <w:tcPr>
            <w:tcW w:w="6120" w:type="dxa"/>
            <w:shd w:val="clear" w:color="auto" w:fill="auto"/>
            <w:vAlign w:val="center"/>
          </w:tcPr>
          <w:p w14:paraId="731E8451" w14:textId="77777777" w:rsidR="00575CA8" w:rsidRPr="00D1546C" w:rsidRDefault="00575CA8" w:rsidP="00E73F29">
            <w:pPr>
              <w:tabs>
                <w:tab w:val="left" w:pos="835"/>
              </w:tabs>
              <w:spacing w:before="17" w:line="276" w:lineRule="exact"/>
              <w:ind w:right="233"/>
              <w:jc w:val="center"/>
              <w:rPr>
                <w:rFonts w:cstheme="minorHAnsi"/>
                <w:b/>
                <w:szCs w:val="20"/>
              </w:rPr>
            </w:pPr>
            <w:r w:rsidRPr="00D1546C">
              <w:rPr>
                <w:rFonts w:cstheme="minorHAnsi"/>
                <w:b/>
                <w:szCs w:val="20"/>
              </w:rPr>
              <w:t>Specification</w:t>
            </w:r>
          </w:p>
        </w:tc>
        <w:tc>
          <w:tcPr>
            <w:tcW w:w="2520" w:type="dxa"/>
            <w:shd w:val="clear" w:color="auto" w:fill="auto"/>
            <w:vAlign w:val="center"/>
          </w:tcPr>
          <w:p w14:paraId="74C71AEC" w14:textId="77777777" w:rsidR="00575CA8" w:rsidRPr="00D1546C" w:rsidRDefault="00575CA8" w:rsidP="00E73F29">
            <w:pPr>
              <w:jc w:val="center"/>
              <w:rPr>
                <w:rFonts w:cstheme="minorHAnsi"/>
                <w:b/>
                <w:szCs w:val="20"/>
              </w:rPr>
            </w:pPr>
            <w:r w:rsidRPr="00D1546C">
              <w:rPr>
                <w:rFonts w:cstheme="minorHAnsi"/>
                <w:b/>
                <w:szCs w:val="20"/>
              </w:rPr>
              <w:t>Data Reported to CDC</w:t>
            </w:r>
          </w:p>
        </w:tc>
      </w:tr>
      <w:tr w:rsidR="00BA29B7" w:rsidRPr="009E0E6B" w14:paraId="1AF5B883" w14:textId="77777777" w:rsidTr="00295138">
        <w:trPr>
          <w:trHeight w:val="593"/>
        </w:trPr>
        <w:tc>
          <w:tcPr>
            <w:tcW w:w="15300" w:type="dxa"/>
            <w:gridSpan w:val="5"/>
            <w:shd w:val="clear" w:color="auto" w:fill="auto"/>
            <w:vAlign w:val="center"/>
          </w:tcPr>
          <w:p w14:paraId="03381E79" w14:textId="01835605" w:rsidR="00BA29B7" w:rsidRPr="007D0F4F" w:rsidRDefault="00BA29B7" w:rsidP="00BA29B7">
            <w:pPr>
              <w:rPr>
                <w:rFonts w:cstheme="minorHAnsi"/>
                <w:b/>
                <w:sz w:val="22"/>
              </w:rPr>
            </w:pPr>
            <w:r w:rsidRPr="007D0F4F">
              <w:rPr>
                <w:rFonts w:cstheme="minorHAnsi"/>
                <w:color w:val="000000"/>
                <w:sz w:val="22"/>
              </w:rPr>
              <w:t>Strategy B3: Review incidence results from a CD4 depletion model and a recency-based assay model</w:t>
            </w:r>
          </w:p>
        </w:tc>
      </w:tr>
      <w:tr w:rsidR="00814134" w:rsidRPr="009E0E6B" w14:paraId="71BEF486" w14:textId="77777777" w:rsidTr="00BD04F5">
        <w:trPr>
          <w:trHeight w:val="144"/>
        </w:trPr>
        <w:tc>
          <w:tcPr>
            <w:tcW w:w="630" w:type="dxa"/>
            <w:shd w:val="clear" w:color="auto" w:fill="auto"/>
          </w:tcPr>
          <w:p w14:paraId="6331ED81" w14:textId="77777777" w:rsidR="00814134" w:rsidRPr="009E0E6B" w:rsidRDefault="00814134" w:rsidP="00BA29B7">
            <w:pPr>
              <w:tabs>
                <w:tab w:val="left" w:pos="835"/>
              </w:tabs>
              <w:spacing w:before="17" w:line="276" w:lineRule="exact"/>
              <w:ind w:right="233"/>
              <w:rPr>
                <w:rFonts w:cstheme="minorHAnsi"/>
                <w:b/>
                <w:i/>
                <w:sz w:val="20"/>
                <w:szCs w:val="20"/>
              </w:rPr>
            </w:pPr>
          </w:p>
        </w:tc>
        <w:tc>
          <w:tcPr>
            <w:tcW w:w="2790" w:type="dxa"/>
            <w:shd w:val="clear" w:color="auto" w:fill="auto"/>
          </w:tcPr>
          <w:p w14:paraId="0D715ABD" w14:textId="775AFDBA" w:rsidR="00814134" w:rsidRDefault="007712F2" w:rsidP="00BA29B7">
            <w:pPr>
              <w:pStyle w:val="NoSpacing"/>
              <w:rPr>
                <w:sz w:val="20"/>
                <w:szCs w:val="20"/>
              </w:rPr>
            </w:pPr>
            <w:r>
              <w:rPr>
                <w:sz w:val="20"/>
                <w:szCs w:val="20"/>
              </w:rPr>
              <w:t xml:space="preserve">B.3.1. </w:t>
            </w:r>
            <w:r w:rsidR="00814134">
              <w:rPr>
                <w:sz w:val="20"/>
                <w:szCs w:val="20"/>
              </w:rPr>
              <w:t>Ensure integration of HIV incidence surveillance with routine HIV surveillance activities</w:t>
            </w:r>
          </w:p>
        </w:tc>
        <w:tc>
          <w:tcPr>
            <w:tcW w:w="3240" w:type="dxa"/>
            <w:shd w:val="clear" w:color="auto" w:fill="auto"/>
          </w:tcPr>
          <w:p w14:paraId="50B2B537" w14:textId="5F417389" w:rsidR="00814134" w:rsidRPr="009C73A7" w:rsidRDefault="009C73A7" w:rsidP="00BA29B7">
            <w:pPr>
              <w:rPr>
                <w:rFonts w:cstheme="minorHAnsi"/>
                <w:sz w:val="20"/>
                <w:szCs w:val="20"/>
              </w:rPr>
            </w:pPr>
            <w:r>
              <w:rPr>
                <w:rFonts w:cstheme="minorHAnsi"/>
                <w:sz w:val="20"/>
                <w:szCs w:val="20"/>
              </w:rPr>
              <w:t xml:space="preserve">Documentation of </w:t>
            </w:r>
            <w:r>
              <w:rPr>
                <w:sz w:val="20"/>
                <w:szCs w:val="20"/>
              </w:rPr>
              <w:t>integration of HIV incidence surveillance with routine HIV surveillance activities</w:t>
            </w:r>
          </w:p>
        </w:tc>
        <w:tc>
          <w:tcPr>
            <w:tcW w:w="6120" w:type="dxa"/>
            <w:tcBorders>
              <w:top w:val="single" w:sz="4" w:space="0" w:color="auto"/>
            </w:tcBorders>
          </w:tcPr>
          <w:p w14:paraId="72DECD6D" w14:textId="2D0D6B5D" w:rsidR="00814134" w:rsidRPr="00EE7AC1" w:rsidRDefault="009C73A7" w:rsidP="00BA29B7">
            <w:pPr>
              <w:tabs>
                <w:tab w:val="left" w:pos="835"/>
              </w:tabs>
              <w:spacing w:before="17" w:line="276" w:lineRule="exact"/>
              <w:ind w:right="233"/>
              <w:rPr>
                <w:rFonts w:cstheme="minorHAnsi"/>
                <w:b/>
                <w:sz w:val="20"/>
                <w:szCs w:val="20"/>
              </w:rPr>
            </w:pPr>
            <w:r>
              <w:rPr>
                <w:rFonts w:cstheme="minorHAnsi"/>
                <w:sz w:val="20"/>
                <w:szCs w:val="20"/>
              </w:rPr>
              <w:t xml:space="preserve">Documentation of </w:t>
            </w:r>
            <w:r>
              <w:rPr>
                <w:sz w:val="20"/>
                <w:szCs w:val="20"/>
              </w:rPr>
              <w:t>integration of HIV incidence surveillance with routine HIV surveillance activities</w:t>
            </w:r>
          </w:p>
        </w:tc>
        <w:tc>
          <w:tcPr>
            <w:tcW w:w="2520" w:type="dxa"/>
            <w:shd w:val="clear" w:color="auto" w:fill="auto"/>
          </w:tcPr>
          <w:p w14:paraId="0CCA05B2" w14:textId="6B5B2656" w:rsidR="009C73A7" w:rsidRDefault="007D3BAA" w:rsidP="009C73A7">
            <w:pPr>
              <w:rPr>
                <w:rFonts w:cstheme="minorHAnsi"/>
                <w:sz w:val="20"/>
                <w:szCs w:val="20"/>
              </w:rPr>
            </w:pPr>
            <w:r>
              <w:rPr>
                <w:rFonts w:cstheme="minorHAnsi"/>
                <w:sz w:val="20"/>
                <w:szCs w:val="20"/>
              </w:rPr>
              <w:t>R</w:t>
            </w:r>
            <w:r w:rsidR="009C73A7">
              <w:rPr>
                <w:rFonts w:cstheme="minorHAnsi"/>
                <w:sz w:val="20"/>
                <w:szCs w:val="20"/>
              </w:rPr>
              <w:t xml:space="preserve">eported from HD </w:t>
            </w:r>
          </w:p>
          <w:p w14:paraId="3D4935A3" w14:textId="77777777" w:rsidR="009C73A7" w:rsidRDefault="009C73A7" w:rsidP="009C73A7">
            <w:pPr>
              <w:rPr>
                <w:rFonts w:cstheme="minorHAnsi"/>
                <w:sz w:val="20"/>
                <w:szCs w:val="20"/>
              </w:rPr>
            </w:pPr>
          </w:p>
          <w:p w14:paraId="687BD59E" w14:textId="51E40785" w:rsidR="00814134" w:rsidRPr="001173AA" w:rsidRDefault="009C73A7" w:rsidP="009C73A7">
            <w:pPr>
              <w:rPr>
                <w:rFonts w:cstheme="minorHAnsi"/>
                <w:sz w:val="20"/>
                <w:szCs w:val="20"/>
              </w:rPr>
            </w:pPr>
            <w:r>
              <w:rPr>
                <w:rFonts w:cstheme="minorHAnsi"/>
                <w:sz w:val="20"/>
                <w:szCs w:val="20"/>
              </w:rPr>
              <w:t>Frequency: Annual</w:t>
            </w:r>
            <w:r w:rsidR="006B349A">
              <w:rPr>
                <w:rFonts w:cstheme="minorHAnsi"/>
                <w:sz w:val="20"/>
                <w:szCs w:val="20"/>
              </w:rPr>
              <w:t>ly</w:t>
            </w:r>
          </w:p>
        </w:tc>
      </w:tr>
      <w:tr w:rsidR="00232699" w:rsidRPr="009E0E6B" w14:paraId="3CCE78B2" w14:textId="77777777" w:rsidTr="00BD04F5">
        <w:trPr>
          <w:trHeight w:val="144"/>
        </w:trPr>
        <w:tc>
          <w:tcPr>
            <w:tcW w:w="630" w:type="dxa"/>
            <w:shd w:val="clear" w:color="auto" w:fill="auto"/>
          </w:tcPr>
          <w:p w14:paraId="5537F289"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shd w:val="clear" w:color="auto" w:fill="auto"/>
          </w:tcPr>
          <w:p w14:paraId="5E605B58" w14:textId="76CAC647" w:rsidR="00232699" w:rsidRDefault="00232699" w:rsidP="00232699">
            <w:pPr>
              <w:pStyle w:val="NoSpacing"/>
              <w:rPr>
                <w:sz w:val="20"/>
                <w:szCs w:val="20"/>
              </w:rPr>
            </w:pPr>
            <w:r>
              <w:rPr>
                <w:sz w:val="20"/>
                <w:szCs w:val="20"/>
              </w:rPr>
              <w:t>B.3.2. Collect RITA results for incidence estimation</w:t>
            </w:r>
          </w:p>
        </w:tc>
        <w:tc>
          <w:tcPr>
            <w:tcW w:w="3240" w:type="dxa"/>
            <w:shd w:val="clear" w:color="auto" w:fill="auto"/>
          </w:tcPr>
          <w:p w14:paraId="319D1630" w14:textId="72BE9D30" w:rsidR="00232699" w:rsidRDefault="00232699" w:rsidP="00232699">
            <w:pPr>
              <w:rPr>
                <w:rFonts w:cstheme="minorHAnsi"/>
                <w:sz w:val="20"/>
                <w:szCs w:val="20"/>
              </w:rPr>
            </w:pPr>
            <w:r>
              <w:rPr>
                <w:rFonts w:cstheme="minorHAnsi"/>
                <w:sz w:val="20"/>
                <w:szCs w:val="20"/>
              </w:rPr>
              <w:t>Percentage of persons age 13 years and older with a new diagnosis of HIV that have RITA results for incidence estimation</w:t>
            </w:r>
          </w:p>
        </w:tc>
        <w:tc>
          <w:tcPr>
            <w:tcW w:w="6120" w:type="dxa"/>
            <w:tcBorders>
              <w:top w:val="single" w:sz="4" w:space="0" w:color="auto"/>
            </w:tcBorders>
          </w:tcPr>
          <w:p w14:paraId="1556804C" w14:textId="22DAB066" w:rsidR="00232699" w:rsidRDefault="00232699" w:rsidP="00232699">
            <w:pPr>
              <w:pStyle w:val="CommentText"/>
            </w:pPr>
            <w:r>
              <w:rPr>
                <w:rFonts w:cstheme="minorHAnsi"/>
                <w:b/>
              </w:rPr>
              <w:t>Numer</w:t>
            </w:r>
            <w:r w:rsidRPr="001173AA">
              <w:rPr>
                <w:rFonts w:cstheme="minorHAnsi"/>
                <w:b/>
              </w:rPr>
              <w:t>ator:</w:t>
            </w:r>
            <w:r>
              <w:rPr>
                <w:rFonts w:cstheme="minorHAnsi"/>
                <w:b/>
              </w:rPr>
              <w:t xml:space="preserve"> </w:t>
            </w:r>
            <w:r>
              <w:rPr>
                <w:rFonts w:cstheme="minorHAnsi"/>
              </w:rPr>
              <w:t xml:space="preserve">Number </w:t>
            </w:r>
            <w:r w:rsidRPr="00C84E57">
              <w:t>persons aged 13 years and older with a new diagnosis of HIV</w:t>
            </w:r>
            <w:r>
              <w:t xml:space="preserve"> that have a RITA result</w:t>
            </w:r>
          </w:p>
          <w:p w14:paraId="7268F365" w14:textId="63153730" w:rsidR="00232699" w:rsidRPr="006F0BE7" w:rsidRDefault="00232699" w:rsidP="00232699">
            <w:pPr>
              <w:pStyle w:val="CommentText"/>
            </w:pPr>
            <w:r w:rsidRPr="001819D1">
              <w:rPr>
                <w:b/>
                <w:bCs/>
              </w:rPr>
              <w:t>Denominator</w:t>
            </w:r>
            <w:r>
              <w:t xml:space="preserve">: </w:t>
            </w:r>
            <w:r>
              <w:rPr>
                <w:rFonts w:cstheme="minorHAnsi"/>
              </w:rPr>
              <w:t xml:space="preserve">Number of </w:t>
            </w:r>
            <w:r w:rsidRPr="00C84E57">
              <w:t xml:space="preserve">persons aged 13 years and older with </w:t>
            </w:r>
            <w:r>
              <w:t>a</w:t>
            </w:r>
            <w:r w:rsidRPr="00C84E57">
              <w:t xml:space="preserve"> new diagnosis of HIV</w:t>
            </w:r>
            <w:r>
              <w:rPr>
                <w:rStyle w:val="CommentReference"/>
              </w:rPr>
              <w:t/>
            </w:r>
          </w:p>
        </w:tc>
        <w:tc>
          <w:tcPr>
            <w:tcW w:w="2520" w:type="dxa"/>
            <w:shd w:val="clear" w:color="auto" w:fill="auto"/>
          </w:tcPr>
          <w:p w14:paraId="32D9041C" w14:textId="77777777" w:rsidR="00232699" w:rsidRDefault="00232699" w:rsidP="00232699">
            <w:pPr>
              <w:rPr>
                <w:rFonts w:cstheme="minorHAnsi"/>
                <w:sz w:val="20"/>
                <w:szCs w:val="20"/>
              </w:rPr>
            </w:pPr>
            <w:r w:rsidRPr="001173AA">
              <w:rPr>
                <w:rFonts w:cstheme="minorHAnsi"/>
                <w:sz w:val="20"/>
                <w:szCs w:val="20"/>
              </w:rPr>
              <w:t>NHSS</w:t>
            </w:r>
          </w:p>
          <w:p w14:paraId="4A7F8063" w14:textId="77777777" w:rsidR="00232699" w:rsidRDefault="00232699" w:rsidP="00232699">
            <w:pPr>
              <w:rPr>
                <w:rFonts w:cstheme="minorHAnsi"/>
                <w:sz w:val="20"/>
                <w:szCs w:val="20"/>
              </w:rPr>
            </w:pPr>
          </w:p>
          <w:p w14:paraId="3F4E603A" w14:textId="186D241E" w:rsidR="00232699" w:rsidRDefault="00232699" w:rsidP="00232699">
            <w:pPr>
              <w:rPr>
                <w:rFonts w:cstheme="minorHAnsi"/>
                <w:sz w:val="20"/>
                <w:szCs w:val="20"/>
              </w:rPr>
            </w:pPr>
            <w:r>
              <w:rPr>
                <w:rFonts w:cstheme="minorHAnsi"/>
                <w:sz w:val="20"/>
                <w:szCs w:val="20"/>
              </w:rPr>
              <w:t xml:space="preserve">Frequency: Annually </w:t>
            </w:r>
          </w:p>
        </w:tc>
      </w:tr>
      <w:tr w:rsidR="00232699" w:rsidRPr="009E0E6B" w14:paraId="129142DA" w14:textId="77777777" w:rsidTr="00295138">
        <w:trPr>
          <w:trHeight w:val="413"/>
        </w:trPr>
        <w:tc>
          <w:tcPr>
            <w:tcW w:w="630" w:type="dxa"/>
            <w:vMerge w:val="restart"/>
            <w:shd w:val="clear" w:color="auto" w:fill="auto"/>
          </w:tcPr>
          <w:p w14:paraId="443ABAE9"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val="restart"/>
            <w:shd w:val="clear" w:color="auto" w:fill="auto"/>
          </w:tcPr>
          <w:p w14:paraId="1C2144CE" w14:textId="5DD2AB66" w:rsidR="00232699" w:rsidRDefault="00232699" w:rsidP="00232699">
            <w:pPr>
              <w:pStyle w:val="NoSpacing"/>
              <w:rPr>
                <w:sz w:val="20"/>
                <w:szCs w:val="20"/>
              </w:rPr>
            </w:pPr>
            <w:r>
              <w:rPr>
                <w:sz w:val="20"/>
                <w:szCs w:val="20"/>
              </w:rPr>
              <w:t>B.3.2. Collect HIV testing history information (e.g., dates, tests used, results)</w:t>
            </w:r>
          </w:p>
        </w:tc>
        <w:tc>
          <w:tcPr>
            <w:tcW w:w="3240" w:type="dxa"/>
            <w:vMerge w:val="restart"/>
            <w:shd w:val="clear" w:color="auto" w:fill="auto"/>
          </w:tcPr>
          <w:p w14:paraId="4359433D" w14:textId="289D88B6" w:rsidR="00232699" w:rsidRPr="007712F2" w:rsidRDefault="00232699" w:rsidP="00232699">
            <w:pPr>
              <w:rPr>
                <w:rFonts w:cstheme="minorHAnsi"/>
                <w:sz w:val="20"/>
                <w:szCs w:val="20"/>
              </w:rPr>
            </w:pPr>
            <w:r>
              <w:rPr>
                <w:rFonts w:cstheme="minorHAnsi"/>
                <w:sz w:val="20"/>
                <w:szCs w:val="20"/>
              </w:rPr>
              <w:t xml:space="preserve">Percentage of persons age 13 years and older with a new diagnosis of HIV that have </w:t>
            </w:r>
            <w:r w:rsidR="006B1D0E" w:rsidRPr="006B1D0E">
              <w:rPr>
                <w:rFonts w:cstheme="minorHAnsi"/>
                <w:sz w:val="20"/>
                <w:szCs w:val="20"/>
              </w:rPr>
              <w:t xml:space="preserve">a usable value (as defined in CDC technical guidance) </w:t>
            </w:r>
            <w:r w:rsidR="006B1D0E" w:rsidRPr="006B1D0E">
              <w:rPr>
                <w:rFonts w:cstheme="minorHAnsi"/>
                <w:sz w:val="20"/>
                <w:szCs w:val="20"/>
              </w:rPr>
              <w:lastRenderedPageBreak/>
              <w:t>for any</w:t>
            </w:r>
            <w:r w:rsidR="009E352F">
              <w:rPr>
                <w:rFonts w:cstheme="minorHAnsi"/>
                <w:sz w:val="20"/>
                <w:szCs w:val="20"/>
              </w:rPr>
              <w:t xml:space="preserve"> </w:t>
            </w:r>
            <w:r>
              <w:rPr>
                <w:rFonts w:cstheme="minorHAnsi"/>
                <w:sz w:val="20"/>
                <w:szCs w:val="20"/>
              </w:rPr>
              <w:t>HIV testing history information for incidence estimation</w:t>
            </w:r>
          </w:p>
        </w:tc>
        <w:tc>
          <w:tcPr>
            <w:tcW w:w="6120" w:type="dxa"/>
            <w:shd w:val="clear" w:color="auto" w:fill="auto"/>
          </w:tcPr>
          <w:p w14:paraId="52756209" w14:textId="75D7C6DB" w:rsidR="00232699" w:rsidRPr="00EE7AC1" w:rsidRDefault="00232699" w:rsidP="00232699">
            <w:pPr>
              <w:tabs>
                <w:tab w:val="left" w:pos="835"/>
              </w:tabs>
              <w:spacing w:before="17" w:line="276" w:lineRule="exact"/>
              <w:ind w:right="233"/>
              <w:rPr>
                <w:rFonts w:cstheme="minorHAnsi"/>
                <w:b/>
                <w:sz w:val="20"/>
                <w:szCs w:val="20"/>
              </w:rPr>
            </w:pPr>
            <w:r>
              <w:rPr>
                <w:rFonts w:cstheme="minorHAnsi"/>
                <w:b/>
                <w:sz w:val="20"/>
                <w:szCs w:val="20"/>
              </w:rPr>
              <w:lastRenderedPageBreak/>
              <w:t>Numer</w:t>
            </w:r>
            <w:r w:rsidRPr="001173AA">
              <w:rPr>
                <w:rFonts w:cstheme="minorHAnsi"/>
                <w:b/>
                <w:sz w:val="20"/>
                <w:szCs w:val="20"/>
              </w:rPr>
              <w:t>ator:</w:t>
            </w:r>
            <w:r>
              <w:rPr>
                <w:rFonts w:cstheme="minorHAnsi"/>
                <w:b/>
                <w:sz w:val="20"/>
                <w:szCs w:val="20"/>
              </w:rPr>
              <w:t xml:space="preserve"> </w:t>
            </w:r>
            <w:r>
              <w:rPr>
                <w:rFonts w:cstheme="minorHAnsi"/>
                <w:sz w:val="20"/>
                <w:szCs w:val="20"/>
              </w:rPr>
              <w:t xml:space="preserve">Number of </w:t>
            </w:r>
            <w:r w:rsidRPr="00C84E57">
              <w:rPr>
                <w:sz w:val="20"/>
                <w:szCs w:val="20"/>
              </w:rPr>
              <w:t>persons aged 13 years and older with a new diagnosis of HIV</w:t>
            </w:r>
            <w:r>
              <w:rPr>
                <w:sz w:val="20"/>
                <w:szCs w:val="20"/>
              </w:rPr>
              <w:t xml:space="preserve"> that have </w:t>
            </w:r>
            <w:r w:rsidR="006B1D0E" w:rsidRPr="006B1D0E">
              <w:rPr>
                <w:rFonts w:cstheme="minorHAnsi"/>
                <w:sz w:val="20"/>
                <w:szCs w:val="20"/>
              </w:rPr>
              <w:t>a usable value (as defined in CDC technical guidance) for any</w:t>
            </w:r>
            <w:r w:rsidR="009E352F">
              <w:rPr>
                <w:rFonts w:cstheme="minorHAnsi"/>
                <w:sz w:val="20"/>
                <w:szCs w:val="20"/>
              </w:rPr>
              <w:t xml:space="preserve"> </w:t>
            </w:r>
            <w:r>
              <w:rPr>
                <w:rFonts w:cstheme="minorHAnsi"/>
                <w:sz w:val="20"/>
                <w:szCs w:val="20"/>
              </w:rPr>
              <w:t>HIV testing history information for incidence estimation</w:t>
            </w:r>
          </w:p>
        </w:tc>
        <w:tc>
          <w:tcPr>
            <w:tcW w:w="2520" w:type="dxa"/>
            <w:vMerge w:val="restart"/>
            <w:shd w:val="clear" w:color="auto" w:fill="auto"/>
          </w:tcPr>
          <w:p w14:paraId="138E0008" w14:textId="77777777" w:rsidR="00232699" w:rsidRDefault="00232699" w:rsidP="00232699">
            <w:pPr>
              <w:rPr>
                <w:rFonts w:cstheme="minorHAnsi"/>
                <w:sz w:val="20"/>
                <w:szCs w:val="20"/>
              </w:rPr>
            </w:pPr>
            <w:r w:rsidRPr="001173AA">
              <w:rPr>
                <w:rFonts w:cstheme="minorHAnsi"/>
                <w:sz w:val="20"/>
                <w:szCs w:val="20"/>
              </w:rPr>
              <w:t>NHSS</w:t>
            </w:r>
          </w:p>
          <w:p w14:paraId="49A3DCF1" w14:textId="77777777" w:rsidR="00232699" w:rsidRDefault="00232699" w:rsidP="00232699">
            <w:pPr>
              <w:rPr>
                <w:rFonts w:cstheme="minorHAnsi"/>
                <w:sz w:val="20"/>
                <w:szCs w:val="20"/>
              </w:rPr>
            </w:pPr>
          </w:p>
          <w:p w14:paraId="7C3EDC2A" w14:textId="325B91A5" w:rsidR="00232699" w:rsidRPr="00C545FB" w:rsidRDefault="00232699" w:rsidP="00232699">
            <w:pPr>
              <w:rPr>
                <w:rFonts w:cstheme="minorHAnsi"/>
                <w:b/>
                <w:sz w:val="20"/>
                <w:szCs w:val="20"/>
              </w:rPr>
            </w:pPr>
            <w:r>
              <w:rPr>
                <w:rFonts w:cstheme="minorHAnsi"/>
                <w:sz w:val="20"/>
                <w:szCs w:val="20"/>
              </w:rPr>
              <w:t xml:space="preserve">Frequency: Annually </w:t>
            </w:r>
          </w:p>
        </w:tc>
      </w:tr>
      <w:tr w:rsidR="00232699" w:rsidRPr="009E0E6B" w14:paraId="12C4E4E7" w14:textId="77777777" w:rsidTr="00295138">
        <w:trPr>
          <w:trHeight w:val="412"/>
        </w:trPr>
        <w:tc>
          <w:tcPr>
            <w:tcW w:w="630" w:type="dxa"/>
            <w:vMerge/>
            <w:shd w:val="clear" w:color="auto" w:fill="auto"/>
          </w:tcPr>
          <w:p w14:paraId="0A85024C"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shd w:val="clear" w:color="auto" w:fill="auto"/>
          </w:tcPr>
          <w:p w14:paraId="2BB5DF2C" w14:textId="77777777" w:rsidR="00232699" w:rsidRDefault="00232699" w:rsidP="00232699">
            <w:pPr>
              <w:pStyle w:val="NoSpacing"/>
              <w:rPr>
                <w:sz w:val="20"/>
                <w:szCs w:val="20"/>
              </w:rPr>
            </w:pPr>
          </w:p>
        </w:tc>
        <w:tc>
          <w:tcPr>
            <w:tcW w:w="3240" w:type="dxa"/>
            <w:vMerge/>
            <w:shd w:val="clear" w:color="auto" w:fill="auto"/>
          </w:tcPr>
          <w:p w14:paraId="7B3F7259" w14:textId="77777777" w:rsidR="00232699" w:rsidRDefault="00232699" w:rsidP="00232699">
            <w:pPr>
              <w:rPr>
                <w:rFonts w:cstheme="minorHAnsi"/>
                <w:sz w:val="20"/>
                <w:szCs w:val="20"/>
              </w:rPr>
            </w:pPr>
          </w:p>
        </w:tc>
        <w:tc>
          <w:tcPr>
            <w:tcW w:w="6120" w:type="dxa"/>
            <w:shd w:val="clear" w:color="auto" w:fill="auto"/>
          </w:tcPr>
          <w:p w14:paraId="6EE80B7F" w14:textId="3823C9E1" w:rsidR="00232699" w:rsidRPr="00C84E57" w:rsidRDefault="00232699" w:rsidP="00232699">
            <w:pPr>
              <w:autoSpaceDE w:val="0"/>
              <w:autoSpaceDN w:val="0"/>
              <w:adjustRightInd w:val="0"/>
              <w:spacing w:line="240" w:lineRule="auto"/>
              <w:rPr>
                <w:sz w:val="20"/>
                <w:szCs w:val="20"/>
              </w:rPr>
            </w:pPr>
            <w:r>
              <w:rPr>
                <w:rFonts w:cstheme="minorHAnsi"/>
                <w:b/>
                <w:sz w:val="20"/>
                <w:szCs w:val="20"/>
              </w:rPr>
              <w:t xml:space="preserve">Denominator: </w:t>
            </w:r>
            <w:r>
              <w:rPr>
                <w:rFonts w:cstheme="minorHAnsi"/>
                <w:sz w:val="20"/>
                <w:szCs w:val="20"/>
              </w:rPr>
              <w:t xml:space="preserve">Number of </w:t>
            </w:r>
            <w:r w:rsidRPr="00C84E57">
              <w:rPr>
                <w:sz w:val="20"/>
                <w:szCs w:val="20"/>
              </w:rPr>
              <w:t xml:space="preserve">persons aged 13 years and older with </w:t>
            </w:r>
          </w:p>
          <w:p w14:paraId="4C12B897" w14:textId="086CCEBE" w:rsidR="00232699" w:rsidRPr="00EE7AC1" w:rsidRDefault="00232699" w:rsidP="00232699">
            <w:pPr>
              <w:tabs>
                <w:tab w:val="left" w:pos="835"/>
              </w:tabs>
              <w:spacing w:before="17" w:line="276" w:lineRule="exact"/>
              <w:ind w:right="233"/>
              <w:rPr>
                <w:rFonts w:cstheme="minorHAnsi"/>
                <w:b/>
                <w:sz w:val="20"/>
                <w:szCs w:val="20"/>
              </w:rPr>
            </w:pPr>
            <w:r w:rsidRPr="00C84E57">
              <w:rPr>
                <w:sz w:val="20"/>
                <w:szCs w:val="20"/>
              </w:rPr>
              <w:lastRenderedPageBreak/>
              <w:t>a new diagnosis of HIV</w:t>
            </w:r>
            <w:r>
              <w:rPr>
                <w:sz w:val="20"/>
                <w:szCs w:val="20"/>
              </w:rPr>
              <w:t xml:space="preserve"> </w:t>
            </w:r>
          </w:p>
        </w:tc>
        <w:tc>
          <w:tcPr>
            <w:tcW w:w="2520" w:type="dxa"/>
            <w:vMerge/>
            <w:shd w:val="clear" w:color="auto" w:fill="auto"/>
          </w:tcPr>
          <w:p w14:paraId="0540673B" w14:textId="77777777" w:rsidR="00232699" w:rsidRPr="001173AA" w:rsidRDefault="00232699" w:rsidP="00232699">
            <w:pPr>
              <w:rPr>
                <w:rFonts w:cstheme="minorHAnsi"/>
                <w:sz w:val="20"/>
                <w:szCs w:val="20"/>
              </w:rPr>
            </w:pPr>
          </w:p>
        </w:tc>
      </w:tr>
      <w:tr w:rsidR="00232699" w:rsidRPr="009E0E6B" w14:paraId="02D5E6CF" w14:textId="77777777" w:rsidTr="009C73A7">
        <w:trPr>
          <w:trHeight w:val="818"/>
        </w:trPr>
        <w:tc>
          <w:tcPr>
            <w:tcW w:w="630" w:type="dxa"/>
            <w:vMerge w:val="restart"/>
            <w:shd w:val="clear" w:color="auto" w:fill="auto"/>
          </w:tcPr>
          <w:p w14:paraId="2B2475F0"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val="restart"/>
            <w:shd w:val="clear" w:color="auto" w:fill="auto"/>
          </w:tcPr>
          <w:p w14:paraId="30CD54F3" w14:textId="3B4193DF" w:rsidR="00232699" w:rsidRDefault="00232699" w:rsidP="00232699">
            <w:pPr>
              <w:pStyle w:val="NoSpacing"/>
              <w:rPr>
                <w:sz w:val="20"/>
                <w:szCs w:val="20"/>
              </w:rPr>
            </w:pPr>
            <w:r>
              <w:rPr>
                <w:sz w:val="20"/>
                <w:szCs w:val="20"/>
              </w:rPr>
              <w:t>B.3.3. Collect antiretroviral (ARV) drug exposure history (including for treatment, for pre- or post-exposure prophylaxis, or for any other purpose/reason)</w:t>
            </w:r>
          </w:p>
        </w:tc>
        <w:tc>
          <w:tcPr>
            <w:tcW w:w="3240" w:type="dxa"/>
            <w:vMerge w:val="restart"/>
            <w:shd w:val="clear" w:color="auto" w:fill="auto"/>
          </w:tcPr>
          <w:p w14:paraId="5040C32C" w14:textId="500493CE" w:rsidR="00232699" w:rsidRPr="00EE7AC1" w:rsidRDefault="00232699" w:rsidP="00232699">
            <w:pPr>
              <w:rPr>
                <w:rFonts w:ascii="Times New Roman" w:hAnsi="Times New Roman" w:cs="Times New Roman"/>
                <w:szCs w:val="24"/>
              </w:rPr>
            </w:pPr>
            <w:r>
              <w:rPr>
                <w:rFonts w:cstheme="minorHAnsi"/>
                <w:sz w:val="20"/>
                <w:szCs w:val="20"/>
              </w:rPr>
              <w:t xml:space="preserve">Percentage of persons age 13 years and older with a new diagnosis of HIV that have ARV drug exposure history information </w:t>
            </w:r>
          </w:p>
        </w:tc>
        <w:tc>
          <w:tcPr>
            <w:tcW w:w="6120" w:type="dxa"/>
            <w:tcBorders>
              <w:top w:val="single" w:sz="4" w:space="0" w:color="auto"/>
            </w:tcBorders>
          </w:tcPr>
          <w:p w14:paraId="5F8C411B" w14:textId="6495BFDC" w:rsidR="00232699" w:rsidRPr="00EE7AC1" w:rsidRDefault="00232699" w:rsidP="00232699">
            <w:pPr>
              <w:tabs>
                <w:tab w:val="left" w:pos="835"/>
              </w:tabs>
              <w:spacing w:before="17" w:line="276" w:lineRule="exact"/>
              <w:ind w:right="233"/>
              <w:rPr>
                <w:rFonts w:cstheme="minorHAnsi"/>
                <w:b/>
                <w:sz w:val="20"/>
                <w:szCs w:val="20"/>
              </w:rPr>
            </w:pPr>
            <w:r>
              <w:rPr>
                <w:rFonts w:cstheme="minorHAnsi"/>
                <w:b/>
                <w:sz w:val="20"/>
                <w:szCs w:val="20"/>
              </w:rPr>
              <w:t>Numer</w:t>
            </w:r>
            <w:r w:rsidRPr="001173AA">
              <w:rPr>
                <w:rFonts w:cstheme="minorHAnsi"/>
                <w:b/>
                <w:sz w:val="20"/>
                <w:szCs w:val="20"/>
              </w:rPr>
              <w:t>ator:</w:t>
            </w:r>
            <w:r>
              <w:rPr>
                <w:rFonts w:cstheme="minorHAnsi"/>
                <w:b/>
                <w:sz w:val="20"/>
                <w:szCs w:val="20"/>
              </w:rPr>
              <w:t xml:space="preserve"> </w:t>
            </w:r>
            <w:r>
              <w:rPr>
                <w:rFonts w:cstheme="minorHAnsi"/>
                <w:sz w:val="20"/>
                <w:szCs w:val="20"/>
              </w:rPr>
              <w:t xml:space="preserve">Number of </w:t>
            </w:r>
            <w:r w:rsidRPr="00C84E57">
              <w:rPr>
                <w:sz w:val="20"/>
                <w:szCs w:val="20"/>
              </w:rPr>
              <w:t>persons aged 13 years and older with a new diagnosis of HIV</w:t>
            </w:r>
            <w:r>
              <w:rPr>
                <w:sz w:val="20"/>
                <w:szCs w:val="20"/>
              </w:rPr>
              <w:t xml:space="preserve"> that have </w:t>
            </w:r>
            <w:r>
              <w:rPr>
                <w:rFonts w:cstheme="minorHAnsi"/>
                <w:sz w:val="20"/>
                <w:szCs w:val="20"/>
              </w:rPr>
              <w:t>ARV drug exposure history information</w:t>
            </w:r>
          </w:p>
        </w:tc>
        <w:tc>
          <w:tcPr>
            <w:tcW w:w="2520" w:type="dxa"/>
            <w:vMerge w:val="restart"/>
            <w:shd w:val="clear" w:color="auto" w:fill="auto"/>
          </w:tcPr>
          <w:p w14:paraId="2D93D1F8" w14:textId="77777777" w:rsidR="00232699" w:rsidRDefault="00232699" w:rsidP="00232699">
            <w:pPr>
              <w:rPr>
                <w:rFonts w:cstheme="minorHAnsi"/>
                <w:sz w:val="20"/>
                <w:szCs w:val="20"/>
              </w:rPr>
            </w:pPr>
            <w:r w:rsidRPr="001173AA">
              <w:rPr>
                <w:rFonts w:cstheme="minorHAnsi"/>
                <w:sz w:val="20"/>
                <w:szCs w:val="20"/>
              </w:rPr>
              <w:t>NHSS</w:t>
            </w:r>
          </w:p>
          <w:p w14:paraId="1AEAD237" w14:textId="77777777" w:rsidR="00232699" w:rsidRDefault="00232699" w:rsidP="00232699">
            <w:pPr>
              <w:rPr>
                <w:rFonts w:cstheme="minorHAnsi"/>
                <w:sz w:val="20"/>
                <w:szCs w:val="20"/>
              </w:rPr>
            </w:pPr>
          </w:p>
          <w:p w14:paraId="22AA85A6" w14:textId="5AF49419" w:rsidR="00232699" w:rsidRPr="00C545FB" w:rsidRDefault="00232699" w:rsidP="00232699">
            <w:pPr>
              <w:rPr>
                <w:rFonts w:cstheme="minorHAnsi"/>
                <w:b/>
                <w:sz w:val="20"/>
                <w:szCs w:val="20"/>
              </w:rPr>
            </w:pPr>
            <w:r>
              <w:rPr>
                <w:rFonts w:cstheme="minorHAnsi"/>
                <w:sz w:val="20"/>
                <w:szCs w:val="20"/>
              </w:rPr>
              <w:t>Frequency: Annually</w:t>
            </w:r>
          </w:p>
        </w:tc>
      </w:tr>
      <w:tr w:rsidR="00232699" w:rsidRPr="009E0E6B" w14:paraId="5C7C9966" w14:textId="77777777" w:rsidTr="00BD04F5">
        <w:trPr>
          <w:trHeight w:val="817"/>
        </w:trPr>
        <w:tc>
          <w:tcPr>
            <w:tcW w:w="630" w:type="dxa"/>
            <w:vMerge/>
            <w:shd w:val="clear" w:color="auto" w:fill="auto"/>
          </w:tcPr>
          <w:p w14:paraId="5470B94C"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shd w:val="clear" w:color="auto" w:fill="auto"/>
          </w:tcPr>
          <w:p w14:paraId="03816843" w14:textId="77777777" w:rsidR="00232699" w:rsidRDefault="00232699" w:rsidP="00232699">
            <w:pPr>
              <w:pStyle w:val="NoSpacing"/>
              <w:rPr>
                <w:sz w:val="20"/>
                <w:szCs w:val="20"/>
              </w:rPr>
            </w:pPr>
          </w:p>
        </w:tc>
        <w:tc>
          <w:tcPr>
            <w:tcW w:w="3240" w:type="dxa"/>
            <w:vMerge/>
            <w:shd w:val="clear" w:color="auto" w:fill="auto"/>
          </w:tcPr>
          <w:p w14:paraId="1689890A" w14:textId="77777777" w:rsidR="00232699" w:rsidRDefault="00232699" w:rsidP="00232699">
            <w:pPr>
              <w:rPr>
                <w:rFonts w:cstheme="minorHAnsi"/>
                <w:sz w:val="20"/>
                <w:szCs w:val="20"/>
              </w:rPr>
            </w:pPr>
          </w:p>
        </w:tc>
        <w:tc>
          <w:tcPr>
            <w:tcW w:w="6120" w:type="dxa"/>
            <w:tcBorders>
              <w:top w:val="single" w:sz="4" w:space="0" w:color="auto"/>
            </w:tcBorders>
          </w:tcPr>
          <w:p w14:paraId="6C710C03" w14:textId="77777777" w:rsidR="00232699" w:rsidRPr="00C84E57" w:rsidRDefault="00232699" w:rsidP="00232699">
            <w:pPr>
              <w:autoSpaceDE w:val="0"/>
              <w:autoSpaceDN w:val="0"/>
              <w:adjustRightInd w:val="0"/>
              <w:spacing w:line="240" w:lineRule="auto"/>
              <w:rPr>
                <w:sz w:val="20"/>
                <w:szCs w:val="20"/>
              </w:rPr>
            </w:pPr>
            <w:r>
              <w:rPr>
                <w:rFonts w:cstheme="minorHAnsi"/>
                <w:b/>
                <w:sz w:val="20"/>
                <w:szCs w:val="20"/>
              </w:rPr>
              <w:t xml:space="preserve">Denominator: </w:t>
            </w:r>
            <w:r>
              <w:rPr>
                <w:rFonts w:cstheme="minorHAnsi"/>
                <w:sz w:val="20"/>
                <w:szCs w:val="20"/>
              </w:rPr>
              <w:t xml:space="preserve">Number of </w:t>
            </w:r>
            <w:r w:rsidRPr="00C84E57">
              <w:rPr>
                <w:sz w:val="20"/>
                <w:szCs w:val="20"/>
              </w:rPr>
              <w:t xml:space="preserve">persons aged 13 years and older with </w:t>
            </w:r>
          </w:p>
          <w:p w14:paraId="355B0F0A" w14:textId="47E6B2F8" w:rsidR="00232699" w:rsidRPr="00EE7AC1" w:rsidRDefault="00232699" w:rsidP="00232699">
            <w:pPr>
              <w:tabs>
                <w:tab w:val="left" w:pos="835"/>
              </w:tabs>
              <w:spacing w:before="17" w:line="276" w:lineRule="exact"/>
              <w:ind w:right="233"/>
              <w:rPr>
                <w:rFonts w:cstheme="minorHAnsi"/>
                <w:b/>
                <w:sz w:val="20"/>
                <w:szCs w:val="20"/>
              </w:rPr>
            </w:pPr>
            <w:r w:rsidRPr="00C84E57">
              <w:rPr>
                <w:sz w:val="20"/>
                <w:szCs w:val="20"/>
              </w:rPr>
              <w:t>a new diagnosis of HIV</w:t>
            </w:r>
            <w:r>
              <w:rPr>
                <w:sz w:val="20"/>
                <w:szCs w:val="20"/>
              </w:rPr>
              <w:t xml:space="preserve"> </w:t>
            </w:r>
          </w:p>
        </w:tc>
        <w:tc>
          <w:tcPr>
            <w:tcW w:w="2520" w:type="dxa"/>
            <w:vMerge/>
            <w:shd w:val="clear" w:color="auto" w:fill="auto"/>
          </w:tcPr>
          <w:p w14:paraId="015CB446" w14:textId="77777777" w:rsidR="00232699" w:rsidRPr="001173AA" w:rsidRDefault="00232699" w:rsidP="00232699">
            <w:pPr>
              <w:rPr>
                <w:rFonts w:cstheme="minorHAnsi"/>
                <w:sz w:val="20"/>
                <w:szCs w:val="20"/>
              </w:rPr>
            </w:pPr>
          </w:p>
        </w:tc>
      </w:tr>
      <w:tr w:rsidR="00232699" w:rsidRPr="009E0E6B" w14:paraId="3ADDCC27" w14:textId="77777777" w:rsidTr="00130505">
        <w:trPr>
          <w:trHeight w:val="872"/>
        </w:trPr>
        <w:tc>
          <w:tcPr>
            <w:tcW w:w="630" w:type="dxa"/>
            <w:vMerge w:val="restart"/>
            <w:shd w:val="clear" w:color="auto" w:fill="auto"/>
          </w:tcPr>
          <w:p w14:paraId="0E670E46"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val="restart"/>
            <w:shd w:val="clear" w:color="auto" w:fill="auto"/>
          </w:tcPr>
          <w:p w14:paraId="229B5A9D" w14:textId="15F6E1D0" w:rsidR="00232699" w:rsidRDefault="00232699" w:rsidP="00232699">
            <w:pPr>
              <w:pStyle w:val="NoSpacing"/>
              <w:rPr>
                <w:sz w:val="20"/>
                <w:szCs w:val="20"/>
              </w:rPr>
            </w:pPr>
            <w:r>
              <w:rPr>
                <w:sz w:val="20"/>
                <w:szCs w:val="20"/>
              </w:rPr>
              <w:t>B.3.4. Collect viral load results from specimens within 1 month after diagnosis (ideally from the same specimen as the diagnostic remnant specimen for RITA) to confirm the presence of untreated HIV infection</w:t>
            </w:r>
          </w:p>
        </w:tc>
        <w:tc>
          <w:tcPr>
            <w:tcW w:w="3240" w:type="dxa"/>
            <w:vMerge w:val="restart"/>
            <w:shd w:val="clear" w:color="auto" w:fill="auto"/>
          </w:tcPr>
          <w:p w14:paraId="3CF001F1" w14:textId="51E93D50" w:rsidR="00232699" w:rsidRPr="00EE7AC1" w:rsidRDefault="00232699" w:rsidP="00232699">
            <w:pPr>
              <w:rPr>
                <w:rFonts w:ascii="Times New Roman" w:hAnsi="Times New Roman" w:cs="Times New Roman"/>
                <w:szCs w:val="24"/>
              </w:rPr>
            </w:pPr>
            <w:r>
              <w:rPr>
                <w:rFonts w:cstheme="minorHAnsi"/>
                <w:sz w:val="20"/>
                <w:szCs w:val="20"/>
              </w:rPr>
              <w:t xml:space="preserve">Percentage of </w:t>
            </w:r>
            <w:r w:rsidRPr="00C84E57">
              <w:rPr>
                <w:sz w:val="20"/>
                <w:szCs w:val="20"/>
              </w:rPr>
              <w:t>persons aged 13 years and older with a new diagnosis of HIV</w:t>
            </w:r>
            <w:r>
              <w:rPr>
                <w:sz w:val="20"/>
                <w:szCs w:val="20"/>
              </w:rPr>
              <w:t xml:space="preserve"> that have a viral load result from a specimen within 1 month after diagnosis</w:t>
            </w:r>
          </w:p>
        </w:tc>
        <w:tc>
          <w:tcPr>
            <w:tcW w:w="6120" w:type="dxa"/>
            <w:tcBorders>
              <w:top w:val="single" w:sz="4" w:space="0" w:color="auto"/>
            </w:tcBorders>
          </w:tcPr>
          <w:p w14:paraId="5E874A46" w14:textId="5FEE3EBA" w:rsidR="00232699" w:rsidRPr="00EE7AC1" w:rsidRDefault="00232699" w:rsidP="00232699">
            <w:pPr>
              <w:tabs>
                <w:tab w:val="left" w:pos="835"/>
              </w:tabs>
              <w:spacing w:before="17" w:line="276" w:lineRule="exact"/>
              <w:ind w:right="233"/>
              <w:rPr>
                <w:rFonts w:cstheme="minorHAnsi"/>
                <w:b/>
                <w:sz w:val="20"/>
                <w:szCs w:val="20"/>
              </w:rPr>
            </w:pPr>
            <w:r>
              <w:rPr>
                <w:rFonts w:cstheme="minorHAnsi"/>
                <w:b/>
                <w:sz w:val="20"/>
                <w:szCs w:val="20"/>
              </w:rPr>
              <w:t>Numer</w:t>
            </w:r>
            <w:r w:rsidRPr="001173AA">
              <w:rPr>
                <w:rFonts w:cstheme="minorHAnsi"/>
                <w:b/>
                <w:sz w:val="20"/>
                <w:szCs w:val="20"/>
              </w:rPr>
              <w:t>ator:</w:t>
            </w:r>
            <w:r>
              <w:rPr>
                <w:rFonts w:cstheme="minorHAnsi"/>
                <w:b/>
                <w:sz w:val="20"/>
                <w:szCs w:val="20"/>
              </w:rPr>
              <w:t xml:space="preserve"> </w:t>
            </w:r>
            <w:r>
              <w:rPr>
                <w:rFonts w:cstheme="minorHAnsi"/>
                <w:sz w:val="20"/>
                <w:szCs w:val="20"/>
              </w:rPr>
              <w:t xml:space="preserve">Number of </w:t>
            </w:r>
            <w:r w:rsidRPr="00C84E57">
              <w:rPr>
                <w:sz w:val="20"/>
                <w:szCs w:val="20"/>
              </w:rPr>
              <w:t>persons aged 13 years and older with a new diagnosis of HIV</w:t>
            </w:r>
            <w:r>
              <w:rPr>
                <w:sz w:val="20"/>
                <w:szCs w:val="20"/>
              </w:rPr>
              <w:t xml:space="preserve"> that have a </w:t>
            </w:r>
            <w:r w:rsidRPr="00130505">
              <w:rPr>
                <w:rFonts w:cstheme="minorHAnsi"/>
                <w:sz w:val="20"/>
                <w:szCs w:val="20"/>
              </w:rPr>
              <w:t xml:space="preserve">viral load result from </w:t>
            </w:r>
            <w:r>
              <w:rPr>
                <w:rFonts w:cstheme="minorHAnsi"/>
                <w:sz w:val="20"/>
                <w:szCs w:val="20"/>
              </w:rPr>
              <w:t xml:space="preserve">a </w:t>
            </w:r>
            <w:r w:rsidRPr="00130505">
              <w:rPr>
                <w:rFonts w:cstheme="minorHAnsi"/>
                <w:sz w:val="20"/>
                <w:szCs w:val="20"/>
              </w:rPr>
              <w:t>specimen within 1 month after diagnosis</w:t>
            </w:r>
          </w:p>
        </w:tc>
        <w:tc>
          <w:tcPr>
            <w:tcW w:w="2520" w:type="dxa"/>
            <w:vMerge w:val="restart"/>
            <w:shd w:val="clear" w:color="auto" w:fill="auto"/>
          </w:tcPr>
          <w:p w14:paraId="69C33522" w14:textId="77777777" w:rsidR="00232699" w:rsidRDefault="00232699" w:rsidP="00232699">
            <w:pPr>
              <w:rPr>
                <w:rFonts w:cstheme="minorHAnsi"/>
                <w:sz w:val="20"/>
                <w:szCs w:val="20"/>
              </w:rPr>
            </w:pPr>
            <w:r w:rsidRPr="001173AA">
              <w:rPr>
                <w:rFonts w:cstheme="minorHAnsi"/>
                <w:sz w:val="20"/>
                <w:szCs w:val="20"/>
              </w:rPr>
              <w:t>NHSS</w:t>
            </w:r>
          </w:p>
          <w:p w14:paraId="00DA3D89" w14:textId="77777777" w:rsidR="00232699" w:rsidRDefault="00232699" w:rsidP="00232699">
            <w:pPr>
              <w:rPr>
                <w:rFonts w:cstheme="minorHAnsi"/>
                <w:sz w:val="20"/>
                <w:szCs w:val="20"/>
              </w:rPr>
            </w:pPr>
          </w:p>
          <w:p w14:paraId="07394376" w14:textId="52076DE2" w:rsidR="00232699" w:rsidRPr="00C545FB" w:rsidRDefault="00232699" w:rsidP="00232699">
            <w:pPr>
              <w:rPr>
                <w:rFonts w:cstheme="minorHAnsi"/>
                <w:b/>
                <w:sz w:val="20"/>
                <w:szCs w:val="20"/>
              </w:rPr>
            </w:pPr>
            <w:r>
              <w:rPr>
                <w:rFonts w:cstheme="minorHAnsi"/>
                <w:sz w:val="20"/>
                <w:szCs w:val="20"/>
              </w:rPr>
              <w:t>Frequency: Annually</w:t>
            </w:r>
          </w:p>
        </w:tc>
      </w:tr>
      <w:tr w:rsidR="00232699" w:rsidRPr="009E0E6B" w14:paraId="130A7981" w14:textId="77777777" w:rsidTr="00BD04F5">
        <w:trPr>
          <w:trHeight w:val="1095"/>
        </w:trPr>
        <w:tc>
          <w:tcPr>
            <w:tcW w:w="630" w:type="dxa"/>
            <w:vMerge/>
            <w:shd w:val="clear" w:color="auto" w:fill="auto"/>
          </w:tcPr>
          <w:p w14:paraId="63255633"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shd w:val="clear" w:color="auto" w:fill="auto"/>
          </w:tcPr>
          <w:p w14:paraId="2A68DF82" w14:textId="77777777" w:rsidR="00232699" w:rsidRDefault="00232699" w:rsidP="00232699">
            <w:pPr>
              <w:pStyle w:val="NoSpacing"/>
              <w:rPr>
                <w:sz w:val="20"/>
                <w:szCs w:val="20"/>
              </w:rPr>
            </w:pPr>
          </w:p>
        </w:tc>
        <w:tc>
          <w:tcPr>
            <w:tcW w:w="3240" w:type="dxa"/>
            <w:vMerge/>
            <w:shd w:val="clear" w:color="auto" w:fill="auto"/>
          </w:tcPr>
          <w:p w14:paraId="1453572B" w14:textId="77777777" w:rsidR="00232699" w:rsidRDefault="00232699" w:rsidP="00232699">
            <w:pPr>
              <w:rPr>
                <w:rFonts w:cstheme="minorHAnsi"/>
                <w:sz w:val="20"/>
                <w:szCs w:val="20"/>
              </w:rPr>
            </w:pPr>
          </w:p>
        </w:tc>
        <w:tc>
          <w:tcPr>
            <w:tcW w:w="6120" w:type="dxa"/>
            <w:tcBorders>
              <w:top w:val="single" w:sz="4" w:space="0" w:color="auto"/>
            </w:tcBorders>
          </w:tcPr>
          <w:p w14:paraId="4A70BC11" w14:textId="77777777" w:rsidR="00232699" w:rsidRPr="00C84E57" w:rsidRDefault="00232699" w:rsidP="00232699">
            <w:pPr>
              <w:autoSpaceDE w:val="0"/>
              <w:autoSpaceDN w:val="0"/>
              <w:adjustRightInd w:val="0"/>
              <w:spacing w:line="240" w:lineRule="auto"/>
              <w:rPr>
                <w:sz w:val="20"/>
                <w:szCs w:val="20"/>
              </w:rPr>
            </w:pPr>
            <w:r>
              <w:rPr>
                <w:rFonts w:cstheme="minorHAnsi"/>
                <w:b/>
                <w:sz w:val="20"/>
                <w:szCs w:val="20"/>
              </w:rPr>
              <w:t xml:space="preserve">Denominator: </w:t>
            </w:r>
            <w:r>
              <w:rPr>
                <w:rFonts w:cstheme="minorHAnsi"/>
                <w:sz w:val="20"/>
                <w:szCs w:val="20"/>
              </w:rPr>
              <w:t xml:space="preserve">Number of </w:t>
            </w:r>
            <w:r w:rsidRPr="00C84E57">
              <w:rPr>
                <w:sz w:val="20"/>
                <w:szCs w:val="20"/>
              </w:rPr>
              <w:t xml:space="preserve">persons aged 13 years and older with </w:t>
            </w:r>
          </w:p>
          <w:p w14:paraId="5C43D766" w14:textId="61EBAF8A" w:rsidR="00232699" w:rsidRPr="00EE7AC1" w:rsidRDefault="00232699" w:rsidP="00232699">
            <w:pPr>
              <w:tabs>
                <w:tab w:val="left" w:pos="835"/>
              </w:tabs>
              <w:spacing w:before="17" w:line="276" w:lineRule="exact"/>
              <w:ind w:right="233"/>
              <w:rPr>
                <w:rFonts w:cstheme="minorHAnsi"/>
                <w:b/>
                <w:sz w:val="20"/>
                <w:szCs w:val="20"/>
              </w:rPr>
            </w:pPr>
            <w:r w:rsidRPr="00C84E57">
              <w:rPr>
                <w:sz w:val="20"/>
                <w:szCs w:val="20"/>
              </w:rPr>
              <w:t>a new diagnosis of HIV</w:t>
            </w:r>
            <w:r>
              <w:rPr>
                <w:sz w:val="20"/>
                <w:szCs w:val="20"/>
              </w:rPr>
              <w:t xml:space="preserve"> </w:t>
            </w:r>
          </w:p>
        </w:tc>
        <w:tc>
          <w:tcPr>
            <w:tcW w:w="2520" w:type="dxa"/>
            <w:vMerge/>
            <w:shd w:val="clear" w:color="auto" w:fill="auto"/>
          </w:tcPr>
          <w:p w14:paraId="31AB4889" w14:textId="77777777" w:rsidR="00232699" w:rsidRPr="001173AA" w:rsidRDefault="00232699" w:rsidP="00232699">
            <w:pPr>
              <w:rPr>
                <w:rFonts w:cstheme="minorHAnsi"/>
                <w:sz w:val="20"/>
                <w:szCs w:val="20"/>
              </w:rPr>
            </w:pPr>
          </w:p>
        </w:tc>
      </w:tr>
      <w:tr w:rsidR="00232699" w:rsidRPr="009E0E6B" w14:paraId="738CD00D" w14:textId="77777777" w:rsidTr="00BD04F5">
        <w:trPr>
          <w:trHeight w:val="144"/>
        </w:trPr>
        <w:tc>
          <w:tcPr>
            <w:tcW w:w="630" w:type="dxa"/>
            <w:shd w:val="clear" w:color="auto" w:fill="auto"/>
          </w:tcPr>
          <w:p w14:paraId="14279DAD"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shd w:val="clear" w:color="auto" w:fill="auto"/>
          </w:tcPr>
          <w:p w14:paraId="4ED8AB45" w14:textId="13D2B859" w:rsidR="00232699" w:rsidRDefault="00232699" w:rsidP="00232699">
            <w:pPr>
              <w:pStyle w:val="NoSpacing"/>
              <w:rPr>
                <w:sz w:val="20"/>
                <w:szCs w:val="20"/>
              </w:rPr>
            </w:pPr>
            <w:r>
              <w:rPr>
                <w:sz w:val="20"/>
                <w:szCs w:val="20"/>
              </w:rPr>
              <w:t>B.3.5. Submit data to CDC</w:t>
            </w:r>
          </w:p>
        </w:tc>
        <w:tc>
          <w:tcPr>
            <w:tcW w:w="3240" w:type="dxa"/>
            <w:shd w:val="clear" w:color="auto" w:fill="auto"/>
          </w:tcPr>
          <w:p w14:paraId="692F6376" w14:textId="201205A1" w:rsidR="00232699" w:rsidRPr="007712F2" w:rsidRDefault="00232699" w:rsidP="00232699">
            <w:pPr>
              <w:rPr>
                <w:rFonts w:cstheme="minorHAnsi"/>
                <w:sz w:val="20"/>
                <w:szCs w:val="20"/>
              </w:rPr>
            </w:pPr>
            <w:r>
              <w:rPr>
                <w:rFonts w:cstheme="minorHAnsi"/>
                <w:sz w:val="20"/>
                <w:szCs w:val="20"/>
              </w:rPr>
              <w:t xml:space="preserve">Monthly submission of HIV case and incidence surveillance data  </w:t>
            </w:r>
          </w:p>
        </w:tc>
        <w:tc>
          <w:tcPr>
            <w:tcW w:w="6120" w:type="dxa"/>
            <w:tcBorders>
              <w:top w:val="single" w:sz="4" w:space="0" w:color="auto"/>
            </w:tcBorders>
          </w:tcPr>
          <w:p w14:paraId="5A078733" w14:textId="7EEDB29D" w:rsidR="00232699" w:rsidRPr="009C73A7" w:rsidRDefault="00232699" w:rsidP="00232699">
            <w:pPr>
              <w:tabs>
                <w:tab w:val="left" w:pos="835"/>
              </w:tabs>
              <w:spacing w:before="17" w:line="276" w:lineRule="exact"/>
              <w:ind w:right="233"/>
              <w:rPr>
                <w:rFonts w:cstheme="minorHAnsi"/>
                <w:sz w:val="20"/>
                <w:szCs w:val="20"/>
              </w:rPr>
            </w:pPr>
            <w:r>
              <w:rPr>
                <w:rFonts w:cstheme="minorHAnsi"/>
                <w:b/>
                <w:sz w:val="20"/>
                <w:szCs w:val="20"/>
              </w:rPr>
              <w:t xml:space="preserve">Count: </w:t>
            </w:r>
            <w:r>
              <w:rPr>
                <w:rFonts w:cstheme="minorHAnsi"/>
                <w:sz w:val="20"/>
                <w:szCs w:val="20"/>
              </w:rPr>
              <w:t>Number of annual data transfers</w:t>
            </w:r>
          </w:p>
        </w:tc>
        <w:tc>
          <w:tcPr>
            <w:tcW w:w="2520" w:type="dxa"/>
            <w:shd w:val="clear" w:color="auto" w:fill="auto"/>
          </w:tcPr>
          <w:p w14:paraId="67D1FD98" w14:textId="77777777" w:rsidR="00232699" w:rsidRDefault="00232699" w:rsidP="00232699">
            <w:pPr>
              <w:rPr>
                <w:rFonts w:cstheme="minorHAnsi"/>
                <w:sz w:val="20"/>
                <w:szCs w:val="20"/>
              </w:rPr>
            </w:pPr>
            <w:r w:rsidRPr="001173AA">
              <w:rPr>
                <w:rFonts w:cstheme="minorHAnsi"/>
                <w:sz w:val="20"/>
                <w:szCs w:val="20"/>
              </w:rPr>
              <w:t>NHSS</w:t>
            </w:r>
          </w:p>
          <w:p w14:paraId="11A5DB12" w14:textId="77777777" w:rsidR="00232699" w:rsidRDefault="00232699" w:rsidP="00232699">
            <w:pPr>
              <w:rPr>
                <w:rFonts w:cstheme="minorHAnsi"/>
                <w:sz w:val="20"/>
                <w:szCs w:val="20"/>
              </w:rPr>
            </w:pPr>
          </w:p>
          <w:p w14:paraId="6DDA877E" w14:textId="21A97354" w:rsidR="00232699" w:rsidRPr="00C545FB" w:rsidRDefault="00232699" w:rsidP="00232699">
            <w:pPr>
              <w:rPr>
                <w:rFonts w:cstheme="minorHAnsi"/>
                <w:b/>
                <w:sz w:val="20"/>
                <w:szCs w:val="20"/>
              </w:rPr>
            </w:pPr>
            <w:r>
              <w:rPr>
                <w:rFonts w:cstheme="minorHAnsi"/>
                <w:sz w:val="20"/>
                <w:szCs w:val="20"/>
              </w:rPr>
              <w:t>Frequency: Annually</w:t>
            </w:r>
          </w:p>
        </w:tc>
      </w:tr>
      <w:tr w:rsidR="00232699" w:rsidRPr="009E0E6B" w14:paraId="054456B9" w14:textId="77777777" w:rsidTr="00BD04F5">
        <w:trPr>
          <w:trHeight w:val="144"/>
        </w:trPr>
        <w:tc>
          <w:tcPr>
            <w:tcW w:w="630" w:type="dxa"/>
            <w:shd w:val="clear" w:color="auto" w:fill="auto"/>
          </w:tcPr>
          <w:p w14:paraId="15C8EEA0"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shd w:val="clear" w:color="auto" w:fill="auto"/>
          </w:tcPr>
          <w:p w14:paraId="58772DDD" w14:textId="7B5C0257" w:rsidR="00232699" w:rsidRDefault="00232699" w:rsidP="00232699">
            <w:pPr>
              <w:pStyle w:val="NoSpacing"/>
              <w:rPr>
                <w:sz w:val="20"/>
                <w:szCs w:val="20"/>
              </w:rPr>
            </w:pPr>
            <w:r>
              <w:rPr>
                <w:sz w:val="20"/>
                <w:szCs w:val="20"/>
              </w:rPr>
              <w:t>B.3.6. Comply with security and confidentiality standards</w:t>
            </w:r>
          </w:p>
        </w:tc>
        <w:tc>
          <w:tcPr>
            <w:tcW w:w="3240" w:type="dxa"/>
            <w:shd w:val="clear" w:color="auto" w:fill="auto"/>
          </w:tcPr>
          <w:p w14:paraId="6F276AE6" w14:textId="469B27F6" w:rsidR="00232699" w:rsidRPr="007D3BAA" w:rsidRDefault="00232699" w:rsidP="00232699">
            <w:pPr>
              <w:rPr>
                <w:rFonts w:cstheme="minorHAnsi"/>
                <w:sz w:val="20"/>
                <w:szCs w:val="20"/>
              </w:rPr>
            </w:pPr>
            <w:r>
              <w:rPr>
                <w:rFonts w:cstheme="minorHAnsi"/>
                <w:sz w:val="20"/>
                <w:szCs w:val="20"/>
              </w:rPr>
              <w:t>Documentation of compliance with security and confidentiality standards</w:t>
            </w:r>
          </w:p>
        </w:tc>
        <w:tc>
          <w:tcPr>
            <w:tcW w:w="6120" w:type="dxa"/>
            <w:tcBorders>
              <w:top w:val="single" w:sz="4" w:space="0" w:color="auto"/>
            </w:tcBorders>
          </w:tcPr>
          <w:p w14:paraId="563CDDCF" w14:textId="434BCA21" w:rsidR="00232699" w:rsidRPr="00EE7AC1" w:rsidRDefault="00232699" w:rsidP="00232699">
            <w:pPr>
              <w:tabs>
                <w:tab w:val="left" w:pos="835"/>
              </w:tabs>
              <w:spacing w:before="17" w:line="276" w:lineRule="exact"/>
              <w:ind w:right="233"/>
              <w:rPr>
                <w:rFonts w:cstheme="minorHAnsi"/>
                <w:b/>
                <w:sz w:val="20"/>
                <w:szCs w:val="20"/>
              </w:rPr>
            </w:pPr>
            <w:r>
              <w:rPr>
                <w:rFonts w:cstheme="minorHAnsi"/>
                <w:sz w:val="20"/>
                <w:szCs w:val="20"/>
              </w:rPr>
              <w:t>Documentation of compliance with security and confidentiality standards</w:t>
            </w:r>
          </w:p>
        </w:tc>
        <w:tc>
          <w:tcPr>
            <w:tcW w:w="2520" w:type="dxa"/>
            <w:shd w:val="clear" w:color="auto" w:fill="auto"/>
          </w:tcPr>
          <w:p w14:paraId="4B1F495E" w14:textId="53E9A8DF" w:rsidR="00232699" w:rsidRDefault="00232699" w:rsidP="00232699">
            <w:pPr>
              <w:rPr>
                <w:rFonts w:cstheme="minorHAnsi"/>
                <w:sz w:val="20"/>
                <w:szCs w:val="20"/>
              </w:rPr>
            </w:pPr>
            <w:r>
              <w:rPr>
                <w:rFonts w:cstheme="minorHAnsi"/>
                <w:sz w:val="20"/>
                <w:szCs w:val="20"/>
              </w:rPr>
              <w:t xml:space="preserve">Reported from HD </w:t>
            </w:r>
          </w:p>
          <w:p w14:paraId="34CCD3B3" w14:textId="77777777" w:rsidR="00232699" w:rsidRDefault="00232699" w:rsidP="00232699">
            <w:pPr>
              <w:rPr>
                <w:rFonts w:cstheme="minorHAnsi"/>
                <w:sz w:val="20"/>
                <w:szCs w:val="20"/>
              </w:rPr>
            </w:pPr>
          </w:p>
          <w:p w14:paraId="4F3B3753" w14:textId="2BAE7DF5" w:rsidR="00232699" w:rsidRDefault="00232699" w:rsidP="00232699">
            <w:pPr>
              <w:rPr>
                <w:rFonts w:cstheme="minorHAnsi"/>
                <w:sz w:val="20"/>
                <w:szCs w:val="20"/>
              </w:rPr>
            </w:pPr>
            <w:r>
              <w:rPr>
                <w:rFonts w:cstheme="minorHAnsi"/>
                <w:sz w:val="20"/>
                <w:szCs w:val="20"/>
              </w:rPr>
              <w:t>Frequency: Annually</w:t>
            </w:r>
          </w:p>
          <w:p w14:paraId="78162989" w14:textId="77777777" w:rsidR="00232699" w:rsidRPr="00C545FB" w:rsidRDefault="00232699" w:rsidP="00232699">
            <w:pPr>
              <w:rPr>
                <w:rFonts w:cstheme="minorHAnsi"/>
                <w:b/>
                <w:sz w:val="20"/>
                <w:szCs w:val="20"/>
              </w:rPr>
            </w:pPr>
          </w:p>
        </w:tc>
      </w:tr>
      <w:tr w:rsidR="00232699" w:rsidRPr="009E0E6B" w14:paraId="0D25E0B7" w14:textId="77777777" w:rsidTr="00BD04F5">
        <w:trPr>
          <w:trHeight w:val="144"/>
        </w:trPr>
        <w:tc>
          <w:tcPr>
            <w:tcW w:w="630" w:type="dxa"/>
            <w:shd w:val="clear" w:color="auto" w:fill="auto"/>
          </w:tcPr>
          <w:p w14:paraId="7C8ADABA"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shd w:val="clear" w:color="auto" w:fill="auto"/>
          </w:tcPr>
          <w:p w14:paraId="75F6161E" w14:textId="62E4B761" w:rsidR="00232699" w:rsidRDefault="00232699" w:rsidP="00232699">
            <w:pPr>
              <w:pStyle w:val="NoSpacing"/>
              <w:rPr>
                <w:sz w:val="20"/>
                <w:szCs w:val="20"/>
              </w:rPr>
            </w:pPr>
            <w:r>
              <w:rPr>
                <w:sz w:val="20"/>
                <w:szCs w:val="20"/>
              </w:rPr>
              <w:t>B.3.7. Conduct systematic data quality and evaluation activities</w:t>
            </w:r>
          </w:p>
        </w:tc>
        <w:tc>
          <w:tcPr>
            <w:tcW w:w="3240" w:type="dxa"/>
            <w:shd w:val="clear" w:color="auto" w:fill="auto"/>
          </w:tcPr>
          <w:p w14:paraId="7CBB632C" w14:textId="483C981A" w:rsidR="00232699" w:rsidRPr="00435CDC" w:rsidRDefault="00232699" w:rsidP="00232699">
            <w:pPr>
              <w:rPr>
                <w:rFonts w:cstheme="minorHAnsi"/>
                <w:sz w:val="20"/>
                <w:szCs w:val="20"/>
              </w:rPr>
            </w:pPr>
            <w:r>
              <w:rPr>
                <w:rFonts w:cstheme="minorHAnsi"/>
                <w:sz w:val="20"/>
                <w:szCs w:val="20"/>
              </w:rPr>
              <w:t xml:space="preserve">Documentation of </w:t>
            </w:r>
            <w:r>
              <w:rPr>
                <w:sz w:val="20"/>
                <w:szCs w:val="20"/>
              </w:rPr>
              <w:t>systematic data quality and evaluation activities</w:t>
            </w:r>
          </w:p>
        </w:tc>
        <w:tc>
          <w:tcPr>
            <w:tcW w:w="6120" w:type="dxa"/>
            <w:tcBorders>
              <w:top w:val="single" w:sz="4" w:space="0" w:color="auto"/>
            </w:tcBorders>
          </w:tcPr>
          <w:p w14:paraId="3BD88CF0" w14:textId="230DA905" w:rsidR="00232699" w:rsidRPr="00EE7AC1" w:rsidRDefault="00232699" w:rsidP="00232699">
            <w:pPr>
              <w:tabs>
                <w:tab w:val="left" w:pos="835"/>
              </w:tabs>
              <w:spacing w:before="17" w:line="276" w:lineRule="exact"/>
              <w:ind w:right="233"/>
              <w:rPr>
                <w:rFonts w:cstheme="minorHAnsi"/>
                <w:b/>
                <w:sz w:val="20"/>
                <w:szCs w:val="20"/>
              </w:rPr>
            </w:pPr>
            <w:r>
              <w:rPr>
                <w:rFonts w:cstheme="minorHAnsi"/>
                <w:sz w:val="20"/>
                <w:szCs w:val="20"/>
              </w:rPr>
              <w:t xml:space="preserve">Documentation of </w:t>
            </w:r>
            <w:r>
              <w:rPr>
                <w:sz w:val="20"/>
                <w:szCs w:val="20"/>
              </w:rPr>
              <w:t>systematic data quality and evaluation activities</w:t>
            </w:r>
          </w:p>
        </w:tc>
        <w:tc>
          <w:tcPr>
            <w:tcW w:w="2520" w:type="dxa"/>
            <w:shd w:val="clear" w:color="auto" w:fill="auto"/>
          </w:tcPr>
          <w:p w14:paraId="2BFECEFA" w14:textId="4600607B" w:rsidR="00232699" w:rsidRDefault="00232699" w:rsidP="00232699">
            <w:pPr>
              <w:rPr>
                <w:rFonts w:cstheme="minorHAnsi"/>
                <w:sz w:val="20"/>
                <w:szCs w:val="20"/>
              </w:rPr>
            </w:pPr>
            <w:r>
              <w:rPr>
                <w:rFonts w:cstheme="minorHAnsi"/>
                <w:sz w:val="20"/>
                <w:szCs w:val="20"/>
              </w:rPr>
              <w:t xml:space="preserve">Reported from HD </w:t>
            </w:r>
          </w:p>
          <w:p w14:paraId="69571307" w14:textId="77777777" w:rsidR="00232699" w:rsidRDefault="00232699" w:rsidP="00232699">
            <w:pPr>
              <w:rPr>
                <w:rFonts w:cstheme="minorHAnsi"/>
                <w:sz w:val="20"/>
                <w:szCs w:val="20"/>
              </w:rPr>
            </w:pPr>
          </w:p>
          <w:p w14:paraId="7DA3BA10" w14:textId="534F8A4E" w:rsidR="00232699" w:rsidRPr="00295138" w:rsidRDefault="00232699" w:rsidP="00232699">
            <w:pPr>
              <w:rPr>
                <w:rFonts w:cstheme="minorHAnsi"/>
                <w:sz w:val="20"/>
                <w:szCs w:val="20"/>
              </w:rPr>
            </w:pPr>
            <w:r>
              <w:rPr>
                <w:rFonts w:cstheme="minorHAnsi"/>
                <w:sz w:val="20"/>
                <w:szCs w:val="20"/>
              </w:rPr>
              <w:t>Frequency: Annually</w:t>
            </w:r>
          </w:p>
        </w:tc>
      </w:tr>
      <w:tr w:rsidR="00232699" w:rsidRPr="009E0E6B" w14:paraId="7A63E089" w14:textId="77777777" w:rsidTr="00A607D0">
        <w:trPr>
          <w:trHeight w:val="818"/>
        </w:trPr>
        <w:tc>
          <w:tcPr>
            <w:tcW w:w="630" w:type="dxa"/>
            <w:vMerge w:val="restart"/>
            <w:shd w:val="clear" w:color="auto" w:fill="auto"/>
          </w:tcPr>
          <w:p w14:paraId="5FB4480A" w14:textId="77777777" w:rsidR="00232699" w:rsidRPr="009E0E6B" w:rsidRDefault="00232699" w:rsidP="00232699">
            <w:pPr>
              <w:tabs>
                <w:tab w:val="left" w:pos="835"/>
              </w:tabs>
              <w:spacing w:before="17" w:line="276" w:lineRule="exact"/>
              <w:ind w:right="233"/>
              <w:rPr>
                <w:rFonts w:cstheme="minorHAnsi"/>
                <w:b/>
                <w:i/>
                <w:sz w:val="20"/>
                <w:szCs w:val="20"/>
              </w:rPr>
            </w:pPr>
          </w:p>
          <w:p w14:paraId="223C9F4C" w14:textId="77777777" w:rsidR="00232699" w:rsidRPr="008B07B8" w:rsidRDefault="00232699" w:rsidP="00232699">
            <w:pPr>
              <w:tabs>
                <w:tab w:val="left" w:pos="835"/>
              </w:tabs>
              <w:spacing w:before="17" w:line="276" w:lineRule="exact"/>
              <w:ind w:right="233"/>
              <w:rPr>
                <w:rFonts w:cstheme="minorHAnsi"/>
              </w:rPr>
            </w:pPr>
          </w:p>
          <w:sdt>
            <w:sdtPr>
              <w:rPr>
                <w:rFonts w:cstheme="minorHAnsi"/>
              </w:rPr>
              <w:id w:val="782613154"/>
              <w14:checkbox>
                <w14:checked w14:val="0"/>
                <w14:checkedState w14:val="2612" w14:font="MS Gothic"/>
                <w14:uncheckedState w14:val="2610" w14:font="MS Gothic"/>
              </w14:checkbox>
            </w:sdtPr>
            <w:sdtEndPr/>
            <w:sdtContent>
              <w:p w14:paraId="0AB7DD29" w14:textId="77777777" w:rsidR="00232699" w:rsidRPr="008B07B8" w:rsidRDefault="00232699" w:rsidP="00232699">
                <w:pPr>
                  <w:tabs>
                    <w:tab w:val="left" w:pos="835"/>
                  </w:tabs>
                  <w:spacing w:before="17" w:line="276" w:lineRule="exact"/>
                  <w:ind w:right="233"/>
                  <w:rPr>
                    <w:rFonts w:cstheme="minorHAnsi"/>
                  </w:rPr>
                </w:pPr>
                <w:r w:rsidRPr="008B07B8">
                  <w:rPr>
                    <w:rFonts w:ascii="MS Gothic" w:eastAsia="MS Gothic" w:hAnsi="MS Gothic" w:cstheme="minorHAnsi" w:hint="eastAsia"/>
                  </w:rPr>
                  <w:t>☐</w:t>
                </w:r>
              </w:p>
            </w:sdtContent>
          </w:sdt>
          <w:p w14:paraId="4AAC2A5D" w14:textId="77777777" w:rsidR="00232699" w:rsidRPr="009E0E6B" w:rsidRDefault="00232699" w:rsidP="00232699">
            <w:pPr>
              <w:tabs>
                <w:tab w:val="left" w:pos="835"/>
              </w:tabs>
              <w:spacing w:before="17" w:line="276" w:lineRule="exact"/>
              <w:ind w:right="233"/>
              <w:rPr>
                <w:rFonts w:cstheme="minorHAnsi"/>
                <w:b/>
                <w:i/>
              </w:rPr>
            </w:pPr>
          </w:p>
        </w:tc>
        <w:tc>
          <w:tcPr>
            <w:tcW w:w="2790" w:type="dxa"/>
            <w:vMerge w:val="restart"/>
            <w:shd w:val="clear" w:color="auto" w:fill="auto"/>
          </w:tcPr>
          <w:p w14:paraId="7D808657" w14:textId="044840A5" w:rsidR="00232699" w:rsidRPr="004A2B7C" w:rsidRDefault="00232699" w:rsidP="00232699">
            <w:pPr>
              <w:pStyle w:val="NoSpacing"/>
              <w:rPr>
                <w:sz w:val="20"/>
                <w:szCs w:val="20"/>
              </w:rPr>
            </w:pPr>
            <w:r>
              <w:rPr>
                <w:sz w:val="20"/>
                <w:szCs w:val="20"/>
              </w:rPr>
              <w:t>B.3.8. Calculate and disseminate routine population-based HIV incidence estimates</w:t>
            </w:r>
          </w:p>
        </w:tc>
        <w:tc>
          <w:tcPr>
            <w:tcW w:w="3240" w:type="dxa"/>
            <w:shd w:val="clear" w:color="auto" w:fill="auto"/>
          </w:tcPr>
          <w:p w14:paraId="46AEB2CA" w14:textId="00BD7949" w:rsidR="00232699" w:rsidRPr="007712F2" w:rsidRDefault="00232699" w:rsidP="00232699">
            <w:pPr>
              <w:rPr>
                <w:rFonts w:cstheme="minorHAnsi"/>
                <w:sz w:val="20"/>
                <w:szCs w:val="20"/>
              </w:rPr>
            </w:pPr>
            <w:r>
              <w:rPr>
                <w:rFonts w:cstheme="minorHAnsi"/>
                <w:sz w:val="20"/>
                <w:szCs w:val="20"/>
              </w:rPr>
              <w:t>Calculation of e</w:t>
            </w:r>
            <w:r w:rsidRPr="007712F2">
              <w:rPr>
                <w:rFonts w:cstheme="minorHAnsi"/>
                <w:sz w:val="20"/>
                <w:szCs w:val="20"/>
              </w:rPr>
              <w:t>stimated HIV incidence in selected jurisdictions using a recency-based assay</w:t>
            </w:r>
          </w:p>
        </w:tc>
        <w:tc>
          <w:tcPr>
            <w:tcW w:w="6120" w:type="dxa"/>
            <w:tcBorders>
              <w:top w:val="single" w:sz="4" w:space="0" w:color="auto"/>
            </w:tcBorders>
          </w:tcPr>
          <w:p w14:paraId="24B9FABB" w14:textId="35FFCE95" w:rsidR="00232699" w:rsidRPr="001173AA" w:rsidRDefault="00232699" w:rsidP="00232699">
            <w:pPr>
              <w:tabs>
                <w:tab w:val="left" w:pos="835"/>
              </w:tabs>
              <w:spacing w:before="17" w:line="276" w:lineRule="exact"/>
              <w:ind w:right="233"/>
              <w:rPr>
                <w:rFonts w:cstheme="minorHAnsi"/>
                <w:sz w:val="20"/>
                <w:szCs w:val="20"/>
              </w:rPr>
            </w:pPr>
            <w:r>
              <w:rPr>
                <w:rFonts w:cstheme="minorHAnsi"/>
                <w:sz w:val="20"/>
                <w:szCs w:val="20"/>
              </w:rPr>
              <w:t>CDC-developed model and related analytic program for local use</w:t>
            </w:r>
          </w:p>
        </w:tc>
        <w:tc>
          <w:tcPr>
            <w:tcW w:w="2520" w:type="dxa"/>
            <w:vMerge w:val="restart"/>
            <w:shd w:val="clear" w:color="auto" w:fill="auto"/>
          </w:tcPr>
          <w:p w14:paraId="04F5595B" w14:textId="5B1E5B4B" w:rsidR="00232699" w:rsidRDefault="00232699" w:rsidP="00232699">
            <w:pPr>
              <w:rPr>
                <w:rFonts w:cstheme="minorHAnsi"/>
                <w:sz w:val="20"/>
                <w:szCs w:val="20"/>
              </w:rPr>
            </w:pPr>
            <w:r>
              <w:rPr>
                <w:rFonts w:cstheme="minorHAnsi"/>
                <w:sz w:val="20"/>
                <w:szCs w:val="20"/>
              </w:rPr>
              <w:t xml:space="preserve">NHSS and local </w:t>
            </w:r>
            <w:proofErr w:type="spellStart"/>
            <w:r>
              <w:rPr>
                <w:rFonts w:cstheme="minorHAnsi"/>
                <w:sz w:val="20"/>
                <w:szCs w:val="20"/>
              </w:rPr>
              <w:t>eHARS</w:t>
            </w:r>
            <w:proofErr w:type="spellEnd"/>
            <w:r>
              <w:rPr>
                <w:rFonts w:cstheme="minorHAnsi"/>
                <w:sz w:val="20"/>
                <w:szCs w:val="20"/>
              </w:rPr>
              <w:t xml:space="preserve">/Copies of or links to locally/HD-produced and disseminated reports </w:t>
            </w:r>
          </w:p>
          <w:p w14:paraId="4C020A9A" w14:textId="77777777" w:rsidR="00232699" w:rsidRDefault="00232699" w:rsidP="00232699">
            <w:pPr>
              <w:rPr>
                <w:rFonts w:cstheme="minorHAnsi"/>
                <w:sz w:val="20"/>
                <w:szCs w:val="20"/>
              </w:rPr>
            </w:pPr>
          </w:p>
          <w:p w14:paraId="2706A0E9" w14:textId="2FEEAA99" w:rsidR="00232699" w:rsidRPr="00C545FB" w:rsidRDefault="00232699" w:rsidP="00232699">
            <w:pPr>
              <w:rPr>
                <w:rFonts w:cstheme="minorHAnsi"/>
                <w:b/>
                <w:sz w:val="20"/>
                <w:szCs w:val="20"/>
              </w:rPr>
            </w:pPr>
            <w:r>
              <w:rPr>
                <w:rFonts w:cstheme="minorHAnsi"/>
                <w:sz w:val="20"/>
                <w:szCs w:val="20"/>
              </w:rPr>
              <w:t>Frequency: Annually</w:t>
            </w:r>
          </w:p>
        </w:tc>
      </w:tr>
      <w:tr w:rsidR="00232699" w:rsidRPr="009E0E6B" w14:paraId="52264CEC" w14:textId="77777777" w:rsidTr="009A0EE4">
        <w:trPr>
          <w:trHeight w:val="817"/>
        </w:trPr>
        <w:tc>
          <w:tcPr>
            <w:tcW w:w="630" w:type="dxa"/>
            <w:vMerge/>
            <w:shd w:val="clear" w:color="auto" w:fill="auto"/>
          </w:tcPr>
          <w:p w14:paraId="738E9269" w14:textId="77777777" w:rsidR="00232699" w:rsidRPr="009E0E6B" w:rsidRDefault="00232699" w:rsidP="00232699">
            <w:pPr>
              <w:tabs>
                <w:tab w:val="left" w:pos="835"/>
              </w:tabs>
              <w:spacing w:before="17" w:line="276" w:lineRule="exact"/>
              <w:ind w:right="233"/>
              <w:rPr>
                <w:rFonts w:cstheme="minorHAnsi"/>
                <w:b/>
                <w:i/>
                <w:sz w:val="20"/>
                <w:szCs w:val="20"/>
              </w:rPr>
            </w:pPr>
          </w:p>
        </w:tc>
        <w:tc>
          <w:tcPr>
            <w:tcW w:w="2790" w:type="dxa"/>
            <w:vMerge/>
            <w:shd w:val="clear" w:color="auto" w:fill="auto"/>
          </w:tcPr>
          <w:p w14:paraId="3F93BDBB" w14:textId="77777777" w:rsidR="00232699" w:rsidRDefault="00232699" w:rsidP="00232699">
            <w:pPr>
              <w:pStyle w:val="NoSpacing"/>
              <w:rPr>
                <w:sz w:val="20"/>
                <w:szCs w:val="20"/>
              </w:rPr>
            </w:pPr>
          </w:p>
        </w:tc>
        <w:tc>
          <w:tcPr>
            <w:tcW w:w="3240" w:type="dxa"/>
            <w:shd w:val="clear" w:color="auto" w:fill="auto"/>
          </w:tcPr>
          <w:p w14:paraId="21E284E1" w14:textId="2074736B" w:rsidR="00232699" w:rsidRPr="007712F2" w:rsidRDefault="00232699" w:rsidP="00232699">
            <w:pPr>
              <w:rPr>
                <w:rFonts w:cstheme="minorHAnsi"/>
                <w:sz w:val="20"/>
                <w:szCs w:val="20"/>
              </w:rPr>
            </w:pPr>
            <w:r>
              <w:rPr>
                <w:rFonts w:cstheme="minorHAnsi"/>
                <w:sz w:val="20"/>
                <w:szCs w:val="20"/>
              </w:rPr>
              <w:t xml:space="preserve">Documentation of activities and reports produced to </w:t>
            </w:r>
            <w:r>
              <w:rPr>
                <w:sz w:val="20"/>
                <w:szCs w:val="20"/>
              </w:rPr>
              <w:t>disseminate routine population-based HIV incidence estimates</w:t>
            </w:r>
          </w:p>
        </w:tc>
        <w:tc>
          <w:tcPr>
            <w:tcW w:w="6120" w:type="dxa"/>
          </w:tcPr>
          <w:p w14:paraId="0A106C55" w14:textId="27552086" w:rsidR="00232699" w:rsidRDefault="00232699" w:rsidP="00232699">
            <w:pPr>
              <w:tabs>
                <w:tab w:val="left" w:pos="835"/>
              </w:tabs>
              <w:spacing w:before="17" w:line="276" w:lineRule="exact"/>
              <w:ind w:right="233"/>
              <w:rPr>
                <w:rFonts w:cstheme="minorHAnsi"/>
                <w:sz w:val="20"/>
                <w:szCs w:val="20"/>
              </w:rPr>
            </w:pPr>
            <w:r>
              <w:rPr>
                <w:rFonts w:cstheme="minorHAnsi"/>
                <w:sz w:val="20"/>
                <w:szCs w:val="20"/>
              </w:rPr>
              <w:t xml:space="preserve">Documentation of activities and reports produced to </w:t>
            </w:r>
            <w:r>
              <w:rPr>
                <w:sz w:val="20"/>
                <w:szCs w:val="20"/>
              </w:rPr>
              <w:t>disseminate routine population-based HIV incidence estimates</w:t>
            </w:r>
          </w:p>
        </w:tc>
        <w:tc>
          <w:tcPr>
            <w:tcW w:w="2520" w:type="dxa"/>
            <w:vMerge/>
            <w:shd w:val="clear" w:color="auto" w:fill="auto"/>
          </w:tcPr>
          <w:p w14:paraId="33189C05" w14:textId="77777777" w:rsidR="00232699" w:rsidRDefault="00232699" w:rsidP="00232699">
            <w:pPr>
              <w:rPr>
                <w:rFonts w:cstheme="minorHAnsi"/>
                <w:sz w:val="20"/>
                <w:szCs w:val="20"/>
              </w:rPr>
            </w:pPr>
          </w:p>
        </w:tc>
      </w:tr>
    </w:tbl>
    <w:p w14:paraId="0E426EC5" w14:textId="77777777" w:rsidR="00393898" w:rsidRDefault="00393898" w:rsidP="00F85D46">
      <w:pPr>
        <w:rPr>
          <w:rFonts w:cstheme="minorHAnsi"/>
        </w:rPr>
        <w:sectPr w:rsidR="00393898" w:rsidSect="00393898">
          <w:pgSz w:w="15840" w:h="12240" w:orient="landscape" w:code="1"/>
          <w:pgMar w:top="1080" w:right="1080" w:bottom="1080" w:left="1080" w:header="0" w:footer="288" w:gutter="0"/>
          <w:cols w:space="720"/>
          <w:docGrid w:linePitch="360"/>
        </w:sectPr>
      </w:pPr>
    </w:p>
    <w:p w14:paraId="6C0ED52B" w14:textId="6F48A72E" w:rsidR="004F584F" w:rsidRPr="00A87B3E" w:rsidRDefault="002B0650" w:rsidP="00A87B3E">
      <w:pPr>
        <w:pStyle w:val="Heading2"/>
        <w:rPr>
          <w:rFonts w:cstheme="minorBidi"/>
          <w:i/>
        </w:rPr>
      </w:pPr>
      <w:bookmarkStart w:id="12" w:name="_Toc513094622"/>
      <w:bookmarkStart w:id="13" w:name="_Toc478481863"/>
      <w:bookmarkStart w:id="14" w:name="_Toc505241945"/>
      <w:bookmarkStart w:id="15" w:name="_Toc29883377"/>
      <w:r>
        <w:lastRenderedPageBreak/>
        <w:t xml:space="preserve">Section </w:t>
      </w:r>
      <w:r w:rsidR="00E5503D">
        <w:t>6</w:t>
      </w:r>
      <w:r w:rsidR="00C95408" w:rsidRPr="003D13F3">
        <w:t>: Data Management Plan (DMP)</w:t>
      </w:r>
      <w:bookmarkEnd w:id="12"/>
      <w:r w:rsidR="00C95408" w:rsidRPr="003D13F3">
        <w:t xml:space="preserve"> </w:t>
      </w:r>
      <w:bookmarkEnd w:id="13"/>
      <w:bookmarkEnd w:id="14"/>
      <w:r w:rsidR="009D4498" w:rsidRPr="009D4498">
        <w:t>–</w:t>
      </w:r>
      <w:r w:rsidR="009D4498">
        <w:t xml:space="preserve"> Component </w:t>
      </w:r>
      <w:bookmarkEnd w:id="15"/>
      <w:r w:rsidR="0050703F">
        <w:t>B</w:t>
      </w:r>
    </w:p>
    <w:p w14:paraId="7AE4F804" w14:textId="77777777" w:rsidR="00D42E6E" w:rsidRDefault="00DE5C65" w:rsidP="004A2D96">
      <w:pPr>
        <w:spacing w:before="40" w:line="240" w:lineRule="auto"/>
        <w:rPr>
          <w:sz w:val="22"/>
        </w:rPr>
      </w:pPr>
      <w:r>
        <w:rPr>
          <w:sz w:val="22"/>
        </w:rPr>
        <w:t xml:space="preserve">Please ensure </w:t>
      </w:r>
      <w:r w:rsidR="004F584F" w:rsidRPr="004F584F">
        <w:rPr>
          <w:sz w:val="22"/>
        </w:rPr>
        <w:t xml:space="preserve">that </w:t>
      </w:r>
      <w:r w:rsidR="004F584F">
        <w:rPr>
          <w:sz w:val="22"/>
        </w:rPr>
        <w:t>p</w:t>
      </w:r>
      <w:r w:rsidR="004F584F" w:rsidRPr="004F584F">
        <w:rPr>
          <w:sz w:val="22"/>
        </w:rPr>
        <w:t>ersonally identifiable information</w:t>
      </w:r>
      <w:r w:rsidR="004F584F">
        <w:rPr>
          <w:sz w:val="22"/>
        </w:rPr>
        <w:t xml:space="preserve"> (</w:t>
      </w:r>
      <w:r w:rsidR="004F584F" w:rsidRPr="004F584F">
        <w:rPr>
          <w:sz w:val="22"/>
        </w:rPr>
        <w:t>PII</w:t>
      </w:r>
      <w:r w:rsidR="004F584F">
        <w:rPr>
          <w:sz w:val="22"/>
        </w:rPr>
        <w:t>)</w:t>
      </w:r>
      <w:r w:rsidR="004F584F" w:rsidRPr="004F584F">
        <w:rPr>
          <w:sz w:val="22"/>
        </w:rPr>
        <w:t xml:space="preserve"> is appropriately collected, processed, stored, and protected to maintain compliance with public laws, federal regulations, and executive orders.</w:t>
      </w:r>
      <w:r w:rsidR="00EC6EB8">
        <w:rPr>
          <w:sz w:val="22"/>
        </w:rPr>
        <w:t xml:space="preserve"> </w:t>
      </w:r>
    </w:p>
    <w:p w14:paraId="7F0C263C" w14:textId="7E2E8F94" w:rsidR="00D95CB4" w:rsidRDefault="00D42E6E" w:rsidP="004A2D96">
      <w:pPr>
        <w:spacing w:before="40" w:line="240" w:lineRule="auto"/>
        <w:rPr>
          <w:sz w:val="22"/>
        </w:rPr>
      </w:pPr>
      <w:r>
        <w:rPr>
          <w:sz w:val="22"/>
        </w:rPr>
        <w:br/>
      </w:r>
      <w:r w:rsidR="00D95CB4" w:rsidRPr="004A2D96">
        <w:rPr>
          <w:b/>
          <w:sz w:val="22"/>
        </w:rPr>
        <w:t>Note</w:t>
      </w:r>
      <w:r w:rsidR="00D95CB4" w:rsidRPr="004A2D96">
        <w:rPr>
          <w:sz w:val="22"/>
        </w:rPr>
        <w:t xml:space="preserve">:  </w:t>
      </w:r>
      <w:r w:rsidR="009B0B56">
        <w:rPr>
          <w:sz w:val="22"/>
        </w:rPr>
        <w:t xml:space="preserve">The management, security, and confidentiality of data for the </w:t>
      </w:r>
      <w:r w:rsidR="00391A3F">
        <w:rPr>
          <w:sz w:val="22"/>
        </w:rPr>
        <w:t xml:space="preserve">PS20-2010 </w:t>
      </w:r>
      <w:r w:rsidR="008411CF">
        <w:rPr>
          <w:sz w:val="22"/>
        </w:rPr>
        <w:t xml:space="preserve">Component B </w:t>
      </w:r>
      <w:r w:rsidR="00391A3F">
        <w:rPr>
          <w:sz w:val="22"/>
        </w:rPr>
        <w:t>project</w:t>
      </w:r>
      <w:r w:rsidR="009B0B56">
        <w:rPr>
          <w:sz w:val="22"/>
        </w:rPr>
        <w:t xml:space="preserve"> should be addressed and updated in the </w:t>
      </w:r>
      <w:r w:rsidR="00BF2216">
        <w:rPr>
          <w:sz w:val="22"/>
        </w:rPr>
        <w:t>PS20-2010</w:t>
      </w:r>
      <w:r w:rsidR="009B0B56">
        <w:rPr>
          <w:sz w:val="22"/>
        </w:rPr>
        <w:t xml:space="preserve"> </w:t>
      </w:r>
      <w:r w:rsidR="008411CF">
        <w:rPr>
          <w:sz w:val="22"/>
        </w:rPr>
        <w:t xml:space="preserve">Component B </w:t>
      </w:r>
      <w:r w:rsidR="009B0B56">
        <w:rPr>
          <w:sz w:val="22"/>
        </w:rPr>
        <w:t xml:space="preserve">DMP. </w:t>
      </w:r>
      <w:r w:rsidR="00D95CB4" w:rsidRPr="004A2D96">
        <w:rPr>
          <w:sz w:val="22"/>
        </w:rPr>
        <w:t xml:space="preserve">The DMP must be updated annually or when any significant change is made to a data set or system to ensure that the DMP remains current throughout the lifecycle of </w:t>
      </w:r>
      <w:r w:rsidR="00D95CB4">
        <w:rPr>
          <w:sz w:val="22"/>
        </w:rPr>
        <w:t>the project</w:t>
      </w:r>
      <w:r w:rsidR="007C38AE">
        <w:rPr>
          <w:sz w:val="22"/>
        </w:rPr>
        <w:t xml:space="preserve">. </w:t>
      </w:r>
    </w:p>
    <w:p w14:paraId="363EF4CC" w14:textId="2841FFC4" w:rsidR="00EF5B28" w:rsidRDefault="00EF5B28" w:rsidP="004A2D96">
      <w:pPr>
        <w:spacing w:before="40" w:line="240" w:lineRule="auto"/>
        <w:rPr>
          <w:sz w:val="22"/>
        </w:rPr>
      </w:pPr>
    </w:p>
    <w:tbl>
      <w:tblPr>
        <w:tblStyle w:val="TableGrid"/>
        <w:tblW w:w="8481" w:type="dxa"/>
        <w:jc w:val="center"/>
        <w:tblLook w:val="04A0" w:firstRow="1" w:lastRow="0" w:firstColumn="1" w:lastColumn="0" w:noHBand="0" w:noVBand="1"/>
      </w:tblPr>
      <w:tblGrid>
        <w:gridCol w:w="5773"/>
        <w:gridCol w:w="2708"/>
      </w:tblGrid>
      <w:tr w:rsidR="00BE7106" w14:paraId="15B5B703" w14:textId="77777777" w:rsidTr="007E7122">
        <w:trPr>
          <w:trHeight w:val="447"/>
          <w:jc w:val="center"/>
        </w:trPr>
        <w:tc>
          <w:tcPr>
            <w:tcW w:w="5773" w:type="dxa"/>
            <w:shd w:val="clear" w:color="auto" w:fill="D9D9D9" w:themeFill="background1" w:themeFillShade="D9"/>
            <w:vAlign w:val="center"/>
          </w:tcPr>
          <w:p w14:paraId="5AFBC57C" w14:textId="0FEC218B" w:rsidR="00BE7106" w:rsidRDefault="00BE7106" w:rsidP="00F208A1">
            <w:pPr>
              <w:spacing w:line="276" w:lineRule="auto"/>
              <w:jc w:val="center"/>
              <w:rPr>
                <w:b/>
                <w:sz w:val="22"/>
              </w:rPr>
            </w:pPr>
            <w:r>
              <w:rPr>
                <w:b/>
                <w:sz w:val="22"/>
              </w:rPr>
              <w:t>Elements</w:t>
            </w:r>
          </w:p>
        </w:tc>
        <w:tc>
          <w:tcPr>
            <w:tcW w:w="2708" w:type="dxa"/>
            <w:shd w:val="clear" w:color="auto" w:fill="D9D9D9" w:themeFill="background1" w:themeFillShade="D9"/>
            <w:vAlign w:val="center"/>
          </w:tcPr>
          <w:p w14:paraId="07D3FBD8" w14:textId="77777777" w:rsidR="00BE7106" w:rsidRDefault="00BE7106" w:rsidP="00F208A1">
            <w:pPr>
              <w:spacing w:line="276" w:lineRule="auto"/>
              <w:jc w:val="center"/>
              <w:rPr>
                <w:b/>
                <w:sz w:val="22"/>
              </w:rPr>
            </w:pPr>
            <w:r>
              <w:rPr>
                <w:b/>
                <w:sz w:val="22"/>
              </w:rPr>
              <w:t>Surveillance Data</w:t>
            </w:r>
          </w:p>
        </w:tc>
      </w:tr>
      <w:tr w:rsidR="00BE7106" w14:paraId="0E00CCF2" w14:textId="77777777" w:rsidTr="007E7122">
        <w:trPr>
          <w:trHeight w:val="1118"/>
          <w:jc w:val="center"/>
        </w:trPr>
        <w:tc>
          <w:tcPr>
            <w:tcW w:w="5773" w:type="dxa"/>
          </w:tcPr>
          <w:p w14:paraId="773AA815" w14:textId="607F3280" w:rsidR="00BE7106" w:rsidRPr="00F208A1" w:rsidRDefault="00BE7106" w:rsidP="00D42E6E">
            <w:pPr>
              <w:spacing w:line="240" w:lineRule="auto"/>
              <w:rPr>
                <w:rFonts w:cstheme="minorHAnsi"/>
                <w:sz w:val="20"/>
                <w:szCs w:val="20"/>
              </w:rPr>
            </w:pPr>
            <w:r w:rsidRPr="00F208A1">
              <w:rPr>
                <w:rFonts w:cstheme="minorHAnsi"/>
                <w:sz w:val="20"/>
                <w:szCs w:val="20"/>
              </w:rPr>
              <w:t xml:space="preserve">Description of data </w:t>
            </w:r>
            <w:proofErr w:type="gramStart"/>
            <w:r w:rsidRPr="00F208A1">
              <w:rPr>
                <w:rFonts w:cstheme="minorHAnsi"/>
                <w:sz w:val="20"/>
                <w:szCs w:val="20"/>
              </w:rPr>
              <w:t>collected</w:t>
            </w:r>
            <w:proofErr w:type="gramEnd"/>
            <w:r w:rsidRPr="00F208A1">
              <w:rPr>
                <w:rFonts w:cstheme="minorHAnsi"/>
                <w:sz w:val="20"/>
                <w:szCs w:val="20"/>
              </w:rPr>
              <w:t xml:space="preserve"> and standards used. Include information on data sources or other databases if used (e.g., conforms to standards outlined in CDC technical guidance for HIV surveillance). </w:t>
            </w:r>
          </w:p>
        </w:tc>
        <w:tc>
          <w:tcPr>
            <w:tcW w:w="2708" w:type="dxa"/>
          </w:tcPr>
          <w:p w14:paraId="204F1E19" w14:textId="7EF54202" w:rsidR="00BE7106" w:rsidRPr="00F208A1" w:rsidRDefault="00BE7106" w:rsidP="00D42E6E">
            <w:pPr>
              <w:spacing w:line="276" w:lineRule="auto"/>
              <w:rPr>
                <w:rFonts w:cstheme="minorHAnsi"/>
                <w:b/>
                <w:sz w:val="20"/>
                <w:szCs w:val="20"/>
              </w:rPr>
            </w:pPr>
          </w:p>
        </w:tc>
      </w:tr>
      <w:tr w:rsidR="00BE7106" w14:paraId="05D53485" w14:textId="77777777" w:rsidTr="007E7122">
        <w:trPr>
          <w:trHeight w:val="425"/>
          <w:jc w:val="center"/>
        </w:trPr>
        <w:tc>
          <w:tcPr>
            <w:tcW w:w="5773" w:type="dxa"/>
          </w:tcPr>
          <w:p w14:paraId="4FC32812" w14:textId="77777777" w:rsidR="00BE7106" w:rsidRPr="00F208A1" w:rsidRDefault="00BE7106" w:rsidP="00D42E6E">
            <w:pPr>
              <w:spacing w:line="240" w:lineRule="auto"/>
              <w:rPr>
                <w:rFonts w:cstheme="minorHAnsi"/>
                <w:sz w:val="20"/>
                <w:szCs w:val="20"/>
              </w:rPr>
            </w:pPr>
            <w:r w:rsidRPr="00F208A1">
              <w:rPr>
                <w:rFonts w:cstheme="minorHAnsi"/>
                <w:sz w:val="20"/>
                <w:szCs w:val="20"/>
              </w:rPr>
              <w:t xml:space="preserve">Data steward(s) </w:t>
            </w:r>
          </w:p>
        </w:tc>
        <w:tc>
          <w:tcPr>
            <w:tcW w:w="2708" w:type="dxa"/>
          </w:tcPr>
          <w:p w14:paraId="0CE5114F" w14:textId="2EE02A27" w:rsidR="00BE7106" w:rsidRPr="00F208A1" w:rsidRDefault="00BE7106" w:rsidP="00D42E6E">
            <w:pPr>
              <w:spacing w:line="276" w:lineRule="auto"/>
              <w:rPr>
                <w:rFonts w:cstheme="minorHAnsi"/>
                <w:b/>
                <w:sz w:val="20"/>
                <w:szCs w:val="20"/>
              </w:rPr>
            </w:pPr>
          </w:p>
        </w:tc>
      </w:tr>
      <w:tr w:rsidR="00BE7106" w14:paraId="3AD30F63" w14:textId="77777777" w:rsidTr="007E7122">
        <w:trPr>
          <w:trHeight w:val="948"/>
          <w:jc w:val="center"/>
        </w:trPr>
        <w:tc>
          <w:tcPr>
            <w:tcW w:w="5773" w:type="dxa"/>
          </w:tcPr>
          <w:p w14:paraId="5F4C912E" w14:textId="77777777" w:rsidR="00BE7106" w:rsidRPr="00F208A1" w:rsidRDefault="00BE7106" w:rsidP="00D42E6E">
            <w:pPr>
              <w:spacing w:line="240" w:lineRule="auto"/>
              <w:rPr>
                <w:rFonts w:cstheme="minorHAnsi"/>
                <w:sz w:val="20"/>
                <w:szCs w:val="20"/>
              </w:rPr>
            </w:pPr>
            <w:r w:rsidRPr="00F208A1">
              <w:rPr>
                <w:rFonts w:cstheme="minorHAnsi"/>
                <w:sz w:val="20"/>
                <w:szCs w:val="20"/>
              </w:rPr>
              <w:t>Mechanisms for within-agency limiting or sharing of data and justifications (e.g., data sharing agreements and process for using them)</w:t>
            </w:r>
          </w:p>
        </w:tc>
        <w:tc>
          <w:tcPr>
            <w:tcW w:w="2708" w:type="dxa"/>
          </w:tcPr>
          <w:p w14:paraId="176A7AC3" w14:textId="179BC94C" w:rsidR="00BE7106" w:rsidRPr="00F208A1" w:rsidRDefault="00BE7106" w:rsidP="00D42E6E">
            <w:pPr>
              <w:spacing w:line="276" w:lineRule="auto"/>
              <w:rPr>
                <w:rFonts w:cstheme="minorHAnsi"/>
                <w:b/>
                <w:sz w:val="20"/>
                <w:szCs w:val="20"/>
              </w:rPr>
            </w:pPr>
          </w:p>
        </w:tc>
      </w:tr>
      <w:tr w:rsidR="00BE7106" w14:paraId="424F785F" w14:textId="77777777" w:rsidTr="007E7122">
        <w:trPr>
          <w:trHeight w:val="371"/>
          <w:jc w:val="center"/>
        </w:trPr>
        <w:tc>
          <w:tcPr>
            <w:tcW w:w="5773" w:type="dxa"/>
          </w:tcPr>
          <w:p w14:paraId="4E021684" w14:textId="77777777" w:rsidR="00BE7106" w:rsidRPr="00F208A1" w:rsidRDefault="00BE7106" w:rsidP="00D42E6E">
            <w:pPr>
              <w:spacing w:line="240" w:lineRule="auto"/>
              <w:rPr>
                <w:rFonts w:cstheme="minorHAnsi"/>
                <w:sz w:val="20"/>
                <w:szCs w:val="20"/>
              </w:rPr>
            </w:pPr>
            <w:r w:rsidRPr="00F208A1">
              <w:rPr>
                <w:rFonts w:cstheme="minorHAnsi"/>
                <w:sz w:val="20"/>
                <w:szCs w:val="20"/>
              </w:rPr>
              <w:t>Mechanisms for sharing data with partners (e.g., CPG, Ryan White)</w:t>
            </w:r>
          </w:p>
        </w:tc>
        <w:tc>
          <w:tcPr>
            <w:tcW w:w="2708" w:type="dxa"/>
          </w:tcPr>
          <w:p w14:paraId="41269FB8" w14:textId="4B4886FB" w:rsidR="00BE7106" w:rsidRPr="00F208A1" w:rsidRDefault="00BE7106" w:rsidP="00D42E6E">
            <w:pPr>
              <w:spacing w:line="276" w:lineRule="auto"/>
              <w:rPr>
                <w:rFonts w:cstheme="minorHAnsi"/>
                <w:b/>
                <w:sz w:val="20"/>
                <w:szCs w:val="20"/>
              </w:rPr>
            </w:pPr>
          </w:p>
        </w:tc>
      </w:tr>
      <w:tr w:rsidR="00BE7106" w14:paraId="7643AF37" w14:textId="77777777" w:rsidTr="007E7122">
        <w:trPr>
          <w:trHeight w:val="625"/>
          <w:jc w:val="center"/>
        </w:trPr>
        <w:tc>
          <w:tcPr>
            <w:tcW w:w="5773" w:type="dxa"/>
          </w:tcPr>
          <w:p w14:paraId="7DC9A25C" w14:textId="77777777" w:rsidR="00BE7106" w:rsidRPr="00F208A1" w:rsidRDefault="00BE7106" w:rsidP="00D42E6E">
            <w:pPr>
              <w:spacing w:line="240" w:lineRule="auto"/>
              <w:rPr>
                <w:rFonts w:cstheme="minorHAnsi"/>
                <w:sz w:val="20"/>
                <w:szCs w:val="20"/>
              </w:rPr>
            </w:pPr>
            <w:r w:rsidRPr="00F208A1">
              <w:rPr>
                <w:rFonts w:cstheme="minorHAnsi"/>
                <w:sz w:val="20"/>
                <w:szCs w:val="20"/>
              </w:rPr>
              <w:t xml:space="preserve">Description of data release policies and procedures including precautions to protect confidentiality (e.g., data suppression criteria, other restrictions).  </w:t>
            </w:r>
          </w:p>
        </w:tc>
        <w:tc>
          <w:tcPr>
            <w:tcW w:w="2708" w:type="dxa"/>
          </w:tcPr>
          <w:p w14:paraId="3B66B010" w14:textId="3062DDAC" w:rsidR="00BE7106" w:rsidRPr="00F208A1" w:rsidRDefault="00BE7106" w:rsidP="00D42E6E">
            <w:pPr>
              <w:spacing w:line="276" w:lineRule="auto"/>
              <w:rPr>
                <w:rFonts w:cstheme="minorHAnsi"/>
                <w:b/>
                <w:sz w:val="20"/>
                <w:szCs w:val="20"/>
              </w:rPr>
            </w:pPr>
          </w:p>
        </w:tc>
      </w:tr>
      <w:tr w:rsidR="00BE7106" w14:paraId="660C4975" w14:textId="77777777" w:rsidTr="007E7122">
        <w:trPr>
          <w:trHeight w:val="1170"/>
          <w:jc w:val="center"/>
        </w:trPr>
        <w:tc>
          <w:tcPr>
            <w:tcW w:w="5773" w:type="dxa"/>
          </w:tcPr>
          <w:p w14:paraId="1DA5D947" w14:textId="77777777" w:rsidR="00BE7106" w:rsidRPr="00F208A1" w:rsidRDefault="00BE7106" w:rsidP="00D42E6E">
            <w:pPr>
              <w:spacing w:line="240" w:lineRule="auto"/>
              <w:rPr>
                <w:rFonts w:cstheme="minorHAnsi"/>
                <w:sz w:val="20"/>
                <w:szCs w:val="20"/>
              </w:rPr>
            </w:pPr>
            <w:r w:rsidRPr="00F208A1">
              <w:rPr>
                <w:rFonts w:cstheme="minorHAnsi"/>
                <w:sz w:val="20"/>
                <w:szCs w:val="20"/>
              </w:rPr>
              <w:t>Mechanisms for making data available to the public (e.g., reports, epi profile, datasets, CDC Atlas plus). Include description of prerelease data quality reviews and validation, data suppression checks. Address access to identifiable and de-identified data.</w:t>
            </w:r>
          </w:p>
        </w:tc>
        <w:tc>
          <w:tcPr>
            <w:tcW w:w="2708" w:type="dxa"/>
          </w:tcPr>
          <w:p w14:paraId="7E8D3BDA" w14:textId="46319B36" w:rsidR="00BE7106" w:rsidRPr="00F208A1" w:rsidRDefault="00BE7106" w:rsidP="00D42E6E">
            <w:pPr>
              <w:spacing w:line="276" w:lineRule="auto"/>
              <w:rPr>
                <w:rFonts w:cstheme="minorHAnsi"/>
                <w:b/>
                <w:sz w:val="20"/>
                <w:szCs w:val="20"/>
              </w:rPr>
            </w:pPr>
          </w:p>
        </w:tc>
      </w:tr>
      <w:tr w:rsidR="00BE7106" w14:paraId="458B455A" w14:textId="77777777" w:rsidTr="007E7122">
        <w:trPr>
          <w:trHeight w:val="656"/>
          <w:jc w:val="center"/>
        </w:trPr>
        <w:tc>
          <w:tcPr>
            <w:tcW w:w="5773" w:type="dxa"/>
          </w:tcPr>
          <w:p w14:paraId="006AEADE" w14:textId="77777777" w:rsidR="00BE7106" w:rsidRPr="00F208A1" w:rsidRDefault="00BE7106" w:rsidP="00D42E6E">
            <w:pPr>
              <w:spacing w:line="240" w:lineRule="auto"/>
              <w:rPr>
                <w:rFonts w:cstheme="minorHAnsi"/>
                <w:sz w:val="20"/>
                <w:szCs w:val="20"/>
              </w:rPr>
            </w:pPr>
            <w:r w:rsidRPr="00F208A1">
              <w:rPr>
                <w:rFonts w:cstheme="minorHAnsi"/>
                <w:sz w:val="20"/>
                <w:szCs w:val="20"/>
              </w:rPr>
              <w:t xml:space="preserve">Statement that procedures are in place to ensure all released data have appropriate documentation and any limitations described. </w:t>
            </w:r>
          </w:p>
        </w:tc>
        <w:tc>
          <w:tcPr>
            <w:tcW w:w="2708" w:type="dxa"/>
          </w:tcPr>
          <w:p w14:paraId="20C10691" w14:textId="36C3B5C8" w:rsidR="00BE7106" w:rsidRPr="00F208A1" w:rsidRDefault="00BE7106" w:rsidP="00D42E6E">
            <w:pPr>
              <w:spacing w:line="276" w:lineRule="auto"/>
              <w:rPr>
                <w:rFonts w:cstheme="minorHAnsi"/>
                <w:b/>
                <w:sz w:val="20"/>
                <w:szCs w:val="20"/>
              </w:rPr>
            </w:pPr>
          </w:p>
        </w:tc>
      </w:tr>
      <w:tr w:rsidR="00BE7106" w14:paraId="2E47FD35" w14:textId="77777777" w:rsidTr="007E7122">
        <w:trPr>
          <w:trHeight w:val="1260"/>
          <w:jc w:val="center"/>
        </w:trPr>
        <w:tc>
          <w:tcPr>
            <w:tcW w:w="5773" w:type="dxa"/>
          </w:tcPr>
          <w:p w14:paraId="0AF05C09" w14:textId="5508A7AC" w:rsidR="00BE7106" w:rsidRPr="00F208A1" w:rsidRDefault="00BE7106" w:rsidP="00D42E6E">
            <w:pPr>
              <w:spacing w:line="240" w:lineRule="auto"/>
              <w:rPr>
                <w:rFonts w:cstheme="minorHAnsi"/>
                <w:sz w:val="20"/>
                <w:szCs w:val="20"/>
              </w:rPr>
            </w:pPr>
            <w:r w:rsidRPr="00F208A1">
              <w:rPr>
                <w:rFonts w:cstheme="minorHAnsi"/>
                <w:sz w:val="20"/>
                <w:szCs w:val="20"/>
              </w:rPr>
              <w:t xml:space="preserve">Description of steps taken to protect privacy and ensure confidentiality and security of data. Refer to applicable policies and statement signed by the overall responsible party (ORP) certifying program compliance with the NCHHSTP </w:t>
            </w:r>
            <w:r>
              <w:rPr>
                <w:rFonts w:cstheme="minorHAnsi"/>
                <w:sz w:val="20"/>
                <w:szCs w:val="20"/>
              </w:rPr>
              <w:t>G</w:t>
            </w:r>
            <w:r w:rsidRPr="00F208A1">
              <w:rPr>
                <w:rFonts w:cstheme="minorHAnsi"/>
                <w:sz w:val="20"/>
                <w:szCs w:val="20"/>
              </w:rPr>
              <w:t xml:space="preserve">uidelines </w:t>
            </w:r>
          </w:p>
        </w:tc>
        <w:tc>
          <w:tcPr>
            <w:tcW w:w="2708" w:type="dxa"/>
          </w:tcPr>
          <w:p w14:paraId="42078841" w14:textId="0216AB7B" w:rsidR="00BE7106" w:rsidRPr="00F208A1" w:rsidRDefault="00BE7106" w:rsidP="00D42E6E">
            <w:pPr>
              <w:spacing w:line="276" w:lineRule="auto"/>
              <w:rPr>
                <w:rFonts w:cstheme="minorHAnsi"/>
                <w:b/>
                <w:sz w:val="20"/>
                <w:szCs w:val="20"/>
              </w:rPr>
            </w:pPr>
          </w:p>
        </w:tc>
      </w:tr>
      <w:tr w:rsidR="00BE7106" w14:paraId="25AB62DF" w14:textId="77777777" w:rsidTr="007E7122">
        <w:trPr>
          <w:trHeight w:val="887"/>
          <w:jc w:val="center"/>
        </w:trPr>
        <w:tc>
          <w:tcPr>
            <w:tcW w:w="5773" w:type="dxa"/>
          </w:tcPr>
          <w:p w14:paraId="1AC9A94E" w14:textId="77777777" w:rsidR="00BE7106" w:rsidRPr="00F208A1" w:rsidRDefault="00BE7106" w:rsidP="00D42E6E">
            <w:pPr>
              <w:spacing w:line="276" w:lineRule="auto"/>
              <w:rPr>
                <w:rFonts w:cstheme="minorHAnsi"/>
                <w:sz w:val="20"/>
                <w:szCs w:val="20"/>
              </w:rPr>
            </w:pPr>
            <w:r w:rsidRPr="00F208A1">
              <w:rPr>
                <w:rFonts w:cstheme="minorHAnsi"/>
                <w:sz w:val="20"/>
                <w:szCs w:val="20"/>
              </w:rPr>
              <w:t xml:space="preserve">Description of data archiving policies or provide explanation for why long-term preservation and access are not required. </w:t>
            </w:r>
          </w:p>
        </w:tc>
        <w:tc>
          <w:tcPr>
            <w:tcW w:w="2708" w:type="dxa"/>
          </w:tcPr>
          <w:p w14:paraId="4570E103" w14:textId="0563AFA8" w:rsidR="00BE7106" w:rsidRPr="00F208A1" w:rsidRDefault="00BE7106" w:rsidP="00D42E6E">
            <w:pPr>
              <w:spacing w:line="276" w:lineRule="auto"/>
              <w:rPr>
                <w:rFonts w:cstheme="minorHAnsi"/>
                <w:b/>
                <w:sz w:val="20"/>
                <w:szCs w:val="20"/>
              </w:rPr>
            </w:pPr>
          </w:p>
        </w:tc>
      </w:tr>
    </w:tbl>
    <w:p w14:paraId="06C59C04" w14:textId="3F93DFAB" w:rsidR="00A87B3E" w:rsidRDefault="00A87B3E" w:rsidP="003D13F3">
      <w:bookmarkStart w:id="16" w:name="_Toc513094624"/>
    </w:p>
    <w:p w14:paraId="26F878D7" w14:textId="66961BFE" w:rsidR="00D42E6E" w:rsidRPr="00D803A5" w:rsidRDefault="00D42E6E" w:rsidP="003D13F3">
      <w:pPr>
        <w:rPr>
          <w:b/>
        </w:rPr>
      </w:pPr>
      <w:r w:rsidRPr="00D803A5">
        <w:rPr>
          <w:b/>
        </w:rPr>
        <w:t xml:space="preserve">Add </w:t>
      </w:r>
      <w:r w:rsidR="00D803A5">
        <w:rPr>
          <w:b/>
        </w:rPr>
        <w:t xml:space="preserve">any </w:t>
      </w:r>
      <w:r w:rsidRPr="00D803A5">
        <w:rPr>
          <w:b/>
        </w:rPr>
        <w:t xml:space="preserve">additional notes here: </w:t>
      </w:r>
    </w:p>
    <w:p w14:paraId="75F98B38" w14:textId="0813FE67" w:rsidR="00D42E6E" w:rsidRDefault="0088341D" w:rsidP="003D13F3">
      <w:sdt>
        <w:sdtPr>
          <w:rPr>
            <w:rStyle w:val="Style14"/>
            <w:rFonts w:ascii="Calibri" w:hAnsi="Calibri" w:cs="Calibri"/>
            <w:sz w:val="28"/>
            <w:szCs w:val="28"/>
          </w:rPr>
          <w:alias w:val="Point of Contact"/>
          <w:tag w:val="Point of Contact"/>
          <w:id w:val="451369245"/>
          <w:placeholder>
            <w:docPart w:val="1E04E94C52F442439E701428E56777F8"/>
          </w:placeholder>
          <w:showingPlcHdr/>
        </w:sdtPr>
        <w:sdtEndPr>
          <w:rPr>
            <w:rStyle w:val="DefaultParagraphFont"/>
            <w:b w:val="0"/>
          </w:rPr>
        </w:sdtEndPr>
        <w:sdtContent>
          <w:r w:rsidR="00D803A5" w:rsidRPr="00D803A5">
            <w:rPr>
              <w:rStyle w:val="PlaceholderText"/>
              <w:rFonts w:ascii="Calibri" w:hAnsi="Calibri" w:cs="Calibri"/>
              <w:color w:val="808080" w:themeColor="background1" w:themeShade="80"/>
              <w:szCs w:val="28"/>
            </w:rPr>
            <w:t>Click to enter text.</w:t>
          </w:r>
        </w:sdtContent>
      </w:sdt>
    </w:p>
    <w:p w14:paraId="1F4FEDA0" w14:textId="4ADD7164" w:rsidR="00D42E6E" w:rsidRDefault="00D42E6E" w:rsidP="003D13F3"/>
    <w:p w14:paraId="2C53D7A1" w14:textId="3A59F5B5" w:rsidR="00D42E6E" w:rsidRDefault="00D42E6E" w:rsidP="003D13F3"/>
    <w:p w14:paraId="283403D0" w14:textId="77777777" w:rsidR="00D42E6E" w:rsidRDefault="00D42E6E" w:rsidP="003D13F3"/>
    <w:p w14:paraId="454C865C" w14:textId="014FA7D2" w:rsidR="00D95CB4" w:rsidRPr="003D13F3" w:rsidRDefault="00A87B3E" w:rsidP="003D13F3">
      <w:pPr>
        <w:pStyle w:val="Heading2"/>
        <w:rPr>
          <w:szCs w:val="22"/>
        </w:rPr>
      </w:pPr>
      <w:bookmarkStart w:id="17" w:name="_Toc513094625"/>
      <w:bookmarkStart w:id="18" w:name="_Toc29883378"/>
      <w:bookmarkEnd w:id="16"/>
      <w:r>
        <w:lastRenderedPageBreak/>
        <w:t xml:space="preserve">Section </w:t>
      </w:r>
      <w:r w:rsidR="00E5503D">
        <w:t>7</w:t>
      </w:r>
      <w:r w:rsidR="007C1725" w:rsidRPr="00D95CB4">
        <w:t>: Human Subjects</w:t>
      </w:r>
      <w:bookmarkEnd w:id="17"/>
      <w:bookmarkEnd w:id="18"/>
      <w:r w:rsidR="007C1725" w:rsidRPr="00D95CB4">
        <w:t xml:space="preserve"> </w:t>
      </w:r>
    </w:p>
    <w:p w14:paraId="23CB487F" w14:textId="580AC596" w:rsidR="007C1725" w:rsidRDefault="009B0B56" w:rsidP="007C1725">
      <w:pPr>
        <w:spacing w:line="240" w:lineRule="auto"/>
        <w:rPr>
          <w:sz w:val="22"/>
        </w:rPr>
      </w:pPr>
      <w:r>
        <w:rPr>
          <w:sz w:val="22"/>
        </w:rPr>
        <w:t>P</w:t>
      </w:r>
      <w:r w:rsidR="007C1725" w:rsidRPr="007C1725">
        <w:rPr>
          <w:sz w:val="22"/>
        </w:rPr>
        <w:t xml:space="preserve">lease </w:t>
      </w:r>
      <w:r>
        <w:rPr>
          <w:sz w:val="22"/>
        </w:rPr>
        <w:t xml:space="preserve">place an “X” in the appropriate box to indicate </w:t>
      </w:r>
      <w:r w:rsidR="005A3236">
        <w:rPr>
          <w:sz w:val="22"/>
        </w:rPr>
        <w:t xml:space="preserve">whether or not a </w:t>
      </w:r>
      <w:r w:rsidR="005A3236" w:rsidRPr="007C1725">
        <w:rPr>
          <w:sz w:val="22"/>
        </w:rPr>
        <w:t>Human Subjects Protection/Institutional Review Board approval</w:t>
      </w:r>
      <w:r w:rsidR="005A3236">
        <w:rPr>
          <w:sz w:val="22"/>
        </w:rPr>
        <w:t xml:space="preserve"> is needed for any aspects of your </w:t>
      </w:r>
      <w:r w:rsidR="005A3236" w:rsidRPr="0041689D">
        <w:rPr>
          <w:sz w:val="22"/>
          <w:u w:val="single"/>
        </w:rPr>
        <w:t xml:space="preserve">non-research </w:t>
      </w:r>
      <w:r w:rsidR="007C38AE" w:rsidRPr="0041689D">
        <w:rPr>
          <w:sz w:val="22"/>
          <w:u w:val="single"/>
        </w:rPr>
        <w:t>p</w:t>
      </w:r>
      <w:r w:rsidR="005A3236" w:rsidRPr="0041689D">
        <w:rPr>
          <w:sz w:val="22"/>
          <w:u w:val="single"/>
        </w:rPr>
        <w:t>roject</w:t>
      </w:r>
      <w:r w:rsidR="00350660">
        <w:rPr>
          <w:sz w:val="22"/>
        </w:rPr>
        <w:t>.</w:t>
      </w:r>
      <w:r w:rsidR="005A3236">
        <w:rPr>
          <w:sz w:val="22"/>
        </w:rPr>
        <w:t xml:space="preserve"> </w:t>
      </w:r>
    </w:p>
    <w:p w14:paraId="2EB207B4" w14:textId="77777777" w:rsidR="00C83C3F" w:rsidRDefault="00C83C3F" w:rsidP="007C1725">
      <w:pPr>
        <w:spacing w:line="240" w:lineRule="auto"/>
        <w:rPr>
          <w:sz w:val="22"/>
        </w:rPr>
      </w:pPr>
    </w:p>
    <w:tbl>
      <w:tblPr>
        <w:tblStyle w:val="TableGrid"/>
        <w:tblpPr w:leftFromText="180" w:rightFromText="180" w:vertAnchor="text" w:horzAnchor="margin" w:tblpY="112"/>
        <w:tblW w:w="0" w:type="auto"/>
        <w:tblLook w:val="04A0" w:firstRow="1" w:lastRow="0" w:firstColumn="1" w:lastColumn="0" w:noHBand="0" w:noVBand="1"/>
      </w:tblPr>
      <w:tblGrid>
        <w:gridCol w:w="712"/>
        <w:gridCol w:w="712"/>
      </w:tblGrid>
      <w:tr w:rsidR="00044FEB" w14:paraId="7B4B6942" w14:textId="77777777" w:rsidTr="00044FEB">
        <w:trPr>
          <w:trHeight w:val="388"/>
        </w:trPr>
        <w:tc>
          <w:tcPr>
            <w:tcW w:w="712" w:type="dxa"/>
            <w:tcBorders>
              <w:top w:val="nil"/>
              <w:left w:val="nil"/>
              <w:bottom w:val="nil"/>
              <w:right w:val="single" w:sz="4" w:space="0" w:color="auto"/>
            </w:tcBorders>
            <w:vAlign w:val="center"/>
          </w:tcPr>
          <w:p w14:paraId="25CAE0E2" w14:textId="77777777" w:rsidR="00044FEB" w:rsidRPr="00044FEB" w:rsidRDefault="00044FEB" w:rsidP="00044FEB">
            <w:pPr>
              <w:spacing w:line="240" w:lineRule="auto"/>
              <w:jc w:val="right"/>
              <w:rPr>
                <w:sz w:val="20"/>
                <w:szCs w:val="16"/>
              </w:rPr>
            </w:pPr>
            <w:r w:rsidRPr="00044FEB">
              <w:rPr>
                <w:sz w:val="20"/>
                <w:szCs w:val="16"/>
              </w:rPr>
              <w:t>Yes</w:t>
            </w:r>
          </w:p>
        </w:tc>
        <w:tc>
          <w:tcPr>
            <w:tcW w:w="712" w:type="dxa"/>
            <w:tcBorders>
              <w:left w:val="single" w:sz="4" w:space="0" w:color="auto"/>
            </w:tcBorders>
            <w:vAlign w:val="center"/>
          </w:tcPr>
          <w:p w14:paraId="732205F4" w14:textId="77777777" w:rsidR="00044FEB" w:rsidRPr="00A87B3E" w:rsidRDefault="00044FEB" w:rsidP="00044FEB">
            <w:pPr>
              <w:spacing w:line="240" w:lineRule="auto"/>
              <w:rPr>
                <w:sz w:val="16"/>
                <w:szCs w:val="16"/>
              </w:rPr>
            </w:pPr>
          </w:p>
        </w:tc>
      </w:tr>
      <w:tr w:rsidR="00044FEB" w14:paraId="0B319C8C" w14:textId="77777777" w:rsidTr="00044FEB">
        <w:trPr>
          <w:trHeight w:val="393"/>
        </w:trPr>
        <w:tc>
          <w:tcPr>
            <w:tcW w:w="712" w:type="dxa"/>
            <w:tcBorders>
              <w:top w:val="nil"/>
              <w:left w:val="nil"/>
              <w:bottom w:val="nil"/>
              <w:right w:val="single" w:sz="4" w:space="0" w:color="auto"/>
            </w:tcBorders>
            <w:vAlign w:val="center"/>
          </w:tcPr>
          <w:p w14:paraId="1712007D" w14:textId="77777777" w:rsidR="00044FEB" w:rsidRPr="00044FEB" w:rsidRDefault="00044FEB" w:rsidP="00044FEB">
            <w:pPr>
              <w:spacing w:line="240" w:lineRule="auto"/>
              <w:jc w:val="right"/>
              <w:rPr>
                <w:sz w:val="20"/>
                <w:szCs w:val="16"/>
              </w:rPr>
            </w:pPr>
            <w:r w:rsidRPr="00044FEB">
              <w:rPr>
                <w:sz w:val="20"/>
                <w:szCs w:val="16"/>
              </w:rPr>
              <w:t>No</w:t>
            </w:r>
          </w:p>
        </w:tc>
        <w:tc>
          <w:tcPr>
            <w:tcW w:w="712" w:type="dxa"/>
            <w:tcBorders>
              <w:left w:val="single" w:sz="4" w:space="0" w:color="auto"/>
            </w:tcBorders>
            <w:vAlign w:val="center"/>
          </w:tcPr>
          <w:p w14:paraId="28A98A76" w14:textId="77777777" w:rsidR="00044FEB" w:rsidRPr="00A87B3E" w:rsidRDefault="00044FEB" w:rsidP="00044FEB">
            <w:pPr>
              <w:spacing w:line="240" w:lineRule="auto"/>
              <w:rPr>
                <w:sz w:val="16"/>
                <w:szCs w:val="16"/>
              </w:rPr>
            </w:pPr>
          </w:p>
        </w:tc>
      </w:tr>
    </w:tbl>
    <w:p w14:paraId="02076A8E" w14:textId="3185688F" w:rsidR="005A3236" w:rsidRDefault="005A3236" w:rsidP="007C1725">
      <w:pPr>
        <w:spacing w:line="240" w:lineRule="auto"/>
        <w:rPr>
          <w:sz w:val="22"/>
        </w:rPr>
      </w:pPr>
    </w:p>
    <w:p w14:paraId="66090153" w14:textId="57D02213" w:rsidR="00044FEB" w:rsidRDefault="00044FEB" w:rsidP="007C1725">
      <w:pPr>
        <w:spacing w:line="240" w:lineRule="auto"/>
        <w:rPr>
          <w:sz w:val="22"/>
        </w:rPr>
      </w:pPr>
    </w:p>
    <w:p w14:paraId="66B8138F" w14:textId="0E8A52FF" w:rsidR="00044FEB" w:rsidRDefault="00044FEB" w:rsidP="007C1725">
      <w:pPr>
        <w:spacing w:line="240" w:lineRule="auto"/>
        <w:rPr>
          <w:sz w:val="22"/>
        </w:rPr>
      </w:pPr>
    </w:p>
    <w:p w14:paraId="50586E83" w14:textId="4225746E" w:rsidR="00C83C3F" w:rsidRDefault="00C83C3F" w:rsidP="004A2D96">
      <w:pPr>
        <w:spacing w:before="40" w:line="240" w:lineRule="auto"/>
        <w:rPr>
          <w:sz w:val="22"/>
        </w:rPr>
      </w:pPr>
    </w:p>
    <w:p w14:paraId="31F0815E" w14:textId="5BC4AD86" w:rsidR="00C83C3F" w:rsidRDefault="00C83C3F" w:rsidP="004A2D96">
      <w:pPr>
        <w:spacing w:before="40" w:line="240" w:lineRule="auto"/>
        <w:rPr>
          <w:sz w:val="22"/>
        </w:rPr>
      </w:pPr>
    </w:p>
    <w:p w14:paraId="18CCEE7B" w14:textId="6CE08BE9" w:rsidR="00C83C3F" w:rsidRDefault="00C83C3F" w:rsidP="00C83C3F">
      <w:pPr>
        <w:pStyle w:val="ListParagraph"/>
        <w:spacing w:line="240" w:lineRule="auto"/>
        <w:rPr>
          <w:sz w:val="22"/>
        </w:rPr>
      </w:pPr>
    </w:p>
    <w:p w14:paraId="7D6462BA" w14:textId="6C60F172" w:rsidR="00F208A1" w:rsidRDefault="00F208A1" w:rsidP="00C83C3F">
      <w:pPr>
        <w:pStyle w:val="ListParagraph"/>
        <w:spacing w:line="240" w:lineRule="auto"/>
        <w:rPr>
          <w:sz w:val="22"/>
        </w:rPr>
      </w:pPr>
    </w:p>
    <w:p w14:paraId="5E1B85B1" w14:textId="60E4CB10" w:rsidR="00F208A1" w:rsidRDefault="00F208A1" w:rsidP="00C83C3F">
      <w:pPr>
        <w:pStyle w:val="ListParagraph"/>
        <w:spacing w:line="240" w:lineRule="auto"/>
        <w:rPr>
          <w:sz w:val="22"/>
        </w:rPr>
      </w:pPr>
    </w:p>
    <w:p w14:paraId="444F1701" w14:textId="1B9844E0" w:rsidR="00F208A1" w:rsidRDefault="00F208A1" w:rsidP="00C83C3F">
      <w:pPr>
        <w:pStyle w:val="ListParagraph"/>
        <w:spacing w:line="240" w:lineRule="auto"/>
        <w:rPr>
          <w:sz w:val="22"/>
        </w:rPr>
      </w:pPr>
    </w:p>
    <w:p w14:paraId="67D8D0F6" w14:textId="16BB1A6E" w:rsidR="00F208A1" w:rsidRDefault="00F208A1" w:rsidP="00C83C3F">
      <w:pPr>
        <w:pStyle w:val="ListParagraph"/>
        <w:spacing w:line="240" w:lineRule="auto"/>
        <w:rPr>
          <w:sz w:val="22"/>
        </w:rPr>
      </w:pPr>
    </w:p>
    <w:p w14:paraId="288C88C1" w14:textId="3267221D" w:rsidR="00F208A1" w:rsidRDefault="00F208A1" w:rsidP="00C83C3F">
      <w:pPr>
        <w:pStyle w:val="ListParagraph"/>
        <w:spacing w:line="240" w:lineRule="auto"/>
        <w:rPr>
          <w:sz w:val="22"/>
        </w:rPr>
      </w:pPr>
    </w:p>
    <w:p w14:paraId="39948FBF" w14:textId="135B6ABB" w:rsidR="00F208A1" w:rsidRDefault="00F208A1" w:rsidP="00C83C3F">
      <w:pPr>
        <w:pStyle w:val="ListParagraph"/>
        <w:spacing w:line="240" w:lineRule="auto"/>
        <w:rPr>
          <w:sz w:val="22"/>
        </w:rPr>
      </w:pPr>
    </w:p>
    <w:p w14:paraId="351A4154" w14:textId="4B491299" w:rsidR="00F208A1" w:rsidRDefault="00F208A1" w:rsidP="00C83C3F">
      <w:pPr>
        <w:pStyle w:val="ListParagraph"/>
        <w:spacing w:line="240" w:lineRule="auto"/>
        <w:rPr>
          <w:sz w:val="22"/>
        </w:rPr>
      </w:pPr>
    </w:p>
    <w:p w14:paraId="4D5B64AD" w14:textId="46322CAB" w:rsidR="00F208A1" w:rsidRDefault="00F208A1" w:rsidP="00C83C3F">
      <w:pPr>
        <w:pStyle w:val="ListParagraph"/>
        <w:spacing w:line="240" w:lineRule="auto"/>
        <w:rPr>
          <w:sz w:val="22"/>
        </w:rPr>
      </w:pPr>
    </w:p>
    <w:p w14:paraId="0DE88493" w14:textId="2C32B6D2" w:rsidR="00F208A1" w:rsidRDefault="00F208A1" w:rsidP="00C83C3F">
      <w:pPr>
        <w:pStyle w:val="ListParagraph"/>
        <w:spacing w:line="240" w:lineRule="auto"/>
        <w:rPr>
          <w:sz w:val="22"/>
        </w:rPr>
      </w:pPr>
    </w:p>
    <w:p w14:paraId="309C71B4" w14:textId="7CC2D0F1" w:rsidR="00F208A1" w:rsidRDefault="00F208A1" w:rsidP="00C83C3F">
      <w:pPr>
        <w:pStyle w:val="ListParagraph"/>
        <w:spacing w:line="240" w:lineRule="auto"/>
        <w:rPr>
          <w:sz w:val="22"/>
        </w:rPr>
      </w:pPr>
    </w:p>
    <w:p w14:paraId="58D6A37D" w14:textId="3D4AC8A7" w:rsidR="00F208A1" w:rsidRDefault="00F208A1" w:rsidP="00C83C3F">
      <w:pPr>
        <w:pStyle w:val="ListParagraph"/>
        <w:spacing w:line="240" w:lineRule="auto"/>
        <w:rPr>
          <w:sz w:val="22"/>
        </w:rPr>
      </w:pPr>
    </w:p>
    <w:p w14:paraId="79008B20" w14:textId="24E65060" w:rsidR="00F208A1" w:rsidRDefault="00F208A1" w:rsidP="00C83C3F">
      <w:pPr>
        <w:pStyle w:val="ListParagraph"/>
        <w:spacing w:line="240" w:lineRule="auto"/>
        <w:rPr>
          <w:sz w:val="22"/>
        </w:rPr>
      </w:pPr>
    </w:p>
    <w:p w14:paraId="32A62F32" w14:textId="2C6D4D1C" w:rsidR="00F208A1" w:rsidRDefault="00F208A1" w:rsidP="00C83C3F">
      <w:pPr>
        <w:pStyle w:val="ListParagraph"/>
        <w:spacing w:line="240" w:lineRule="auto"/>
        <w:rPr>
          <w:sz w:val="22"/>
        </w:rPr>
      </w:pPr>
    </w:p>
    <w:p w14:paraId="7833EAA2" w14:textId="7ABD4348" w:rsidR="00F208A1" w:rsidRDefault="00F208A1" w:rsidP="00C83C3F">
      <w:pPr>
        <w:pStyle w:val="ListParagraph"/>
        <w:spacing w:line="240" w:lineRule="auto"/>
        <w:rPr>
          <w:sz w:val="22"/>
        </w:rPr>
      </w:pPr>
    </w:p>
    <w:p w14:paraId="49CB19DE" w14:textId="0FAC251B" w:rsidR="00F208A1" w:rsidRDefault="00F208A1" w:rsidP="00C83C3F">
      <w:pPr>
        <w:pStyle w:val="ListParagraph"/>
        <w:spacing w:line="240" w:lineRule="auto"/>
        <w:rPr>
          <w:sz w:val="22"/>
        </w:rPr>
      </w:pPr>
    </w:p>
    <w:p w14:paraId="5A182CE9" w14:textId="6C7FD802" w:rsidR="00F208A1" w:rsidRDefault="00F208A1" w:rsidP="00C83C3F">
      <w:pPr>
        <w:pStyle w:val="ListParagraph"/>
        <w:spacing w:line="240" w:lineRule="auto"/>
        <w:rPr>
          <w:sz w:val="22"/>
        </w:rPr>
      </w:pPr>
    </w:p>
    <w:p w14:paraId="7F8EBE1B" w14:textId="22201BE7" w:rsidR="00F208A1" w:rsidRDefault="00F208A1" w:rsidP="00C83C3F">
      <w:pPr>
        <w:pStyle w:val="ListParagraph"/>
        <w:spacing w:line="240" w:lineRule="auto"/>
        <w:rPr>
          <w:sz w:val="22"/>
        </w:rPr>
      </w:pPr>
    </w:p>
    <w:p w14:paraId="44DB3DC4" w14:textId="29DD61AB" w:rsidR="00F208A1" w:rsidRDefault="00F208A1" w:rsidP="00C83C3F">
      <w:pPr>
        <w:pStyle w:val="ListParagraph"/>
        <w:spacing w:line="240" w:lineRule="auto"/>
        <w:rPr>
          <w:sz w:val="22"/>
        </w:rPr>
      </w:pPr>
    </w:p>
    <w:p w14:paraId="2CF8B251" w14:textId="5BDD950E" w:rsidR="00F208A1" w:rsidRDefault="00F208A1" w:rsidP="00C83C3F">
      <w:pPr>
        <w:pStyle w:val="ListParagraph"/>
        <w:spacing w:line="240" w:lineRule="auto"/>
        <w:rPr>
          <w:sz w:val="22"/>
        </w:rPr>
      </w:pPr>
    </w:p>
    <w:p w14:paraId="5EAC2CCD" w14:textId="0E3F91D6" w:rsidR="00F208A1" w:rsidRDefault="00F208A1" w:rsidP="00C83C3F">
      <w:pPr>
        <w:pStyle w:val="ListParagraph"/>
        <w:spacing w:line="240" w:lineRule="auto"/>
        <w:rPr>
          <w:sz w:val="22"/>
        </w:rPr>
      </w:pPr>
    </w:p>
    <w:p w14:paraId="37CA7EA8" w14:textId="6E69CA8C" w:rsidR="00F208A1" w:rsidRDefault="00F208A1" w:rsidP="00C83C3F">
      <w:pPr>
        <w:pStyle w:val="ListParagraph"/>
        <w:spacing w:line="240" w:lineRule="auto"/>
        <w:rPr>
          <w:sz w:val="22"/>
        </w:rPr>
      </w:pPr>
    </w:p>
    <w:p w14:paraId="6B8C3CB1" w14:textId="7E01386D" w:rsidR="00F208A1" w:rsidRDefault="00F208A1" w:rsidP="00C83C3F">
      <w:pPr>
        <w:pStyle w:val="ListParagraph"/>
        <w:spacing w:line="240" w:lineRule="auto"/>
        <w:rPr>
          <w:sz w:val="22"/>
        </w:rPr>
      </w:pPr>
    </w:p>
    <w:p w14:paraId="0FDE9D9E" w14:textId="6A517F27" w:rsidR="00F208A1" w:rsidRDefault="00F208A1" w:rsidP="00C83C3F">
      <w:pPr>
        <w:pStyle w:val="ListParagraph"/>
        <w:spacing w:line="240" w:lineRule="auto"/>
        <w:rPr>
          <w:sz w:val="22"/>
        </w:rPr>
      </w:pPr>
    </w:p>
    <w:p w14:paraId="5387E351" w14:textId="1F2886B3" w:rsidR="00F208A1" w:rsidRDefault="00F208A1" w:rsidP="00C83C3F">
      <w:pPr>
        <w:pStyle w:val="ListParagraph"/>
        <w:spacing w:line="240" w:lineRule="auto"/>
        <w:rPr>
          <w:sz w:val="22"/>
        </w:rPr>
      </w:pPr>
    </w:p>
    <w:p w14:paraId="70C4468F" w14:textId="592738D8" w:rsidR="009D4498" w:rsidRDefault="009D4498">
      <w:pPr>
        <w:spacing w:line="240" w:lineRule="auto"/>
        <w:rPr>
          <w:sz w:val="22"/>
        </w:rPr>
      </w:pPr>
      <w:r>
        <w:rPr>
          <w:sz w:val="22"/>
        </w:rPr>
        <w:br w:type="page"/>
      </w:r>
    </w:p>
    <w:p w14:paraId="35091797" w14:textId="7FFFA81E" w:rsidR="009D4498" w:rsidRPr="00187482" w:rsidRDefault="00D25B71" w:rsidP="009D4498">
      <w:pPr>
        <w:pStyle w:val="Heading1"/>
        <w:rPr>
          <w:rFonts w:cs="Segoe UI Semibold"/>
          <w:b/>
          <w:color w:val="auto"/>
        </w:rPr>
      </w:pPr>
      <w:bookmarkStart w:id="19" w:name="_Toc29883379"/>
      <w:r>
        <w:rPr>
          <w:rFonts w:cs="Segoe UI Semibold"/>
          <w:b/>
          <w:color w:val="auto"/>
        </w:rPr>
        <w:lastRenderedPageBreak/>
        <w:t xml:space="preserve">Standards, Targets, and Local Objectives </w:t>
      </w:r>
      <w:r w:rsidR="009D4498" w:rsidRPr="00FF51DA">
        <w:rPr>
          <w:rFonts w:eastAsia="Calibri"/>
          <w:color w:val="auto"/>
        </w:rPr>
        <w:t xml:space="preserve">– </w:t>
      </w:r>
      <w:r w:rsidR="009D4498" w:rsidRPr="00FF51DA">
        <w:rPr>
          <w:rFonts w:cs="Segoe UI Semibold"/>
          <w:b/>
          <w:color w:val="auto"/>
        </w:rPr>
        <w:t xml:space="preserve">Component </w:t>
      </w:r>
      <w:bookmarkEnd w:id="19"/>
      <w:r w:rsidR="0050703F">
        <w:rPr>
          <w:rFonts w:cs="Segoe UI Semibold"/>
          <w:b/>
          <w:color w:val="auto"/>
        </w:rPr>
        <w:t>B</w:t>
      </w:r>
    </w:p>
    <w:p w14:paraId="3BE0F108" w14:textId="14567586" w:rsidR="00D25B71" w:rsidRDefault="00D25B71" w:rsidP="00B2259C">
      <w:pPr>
        <w:spacing w:line="276" w:lineRule="auto"/>
        <w:rPr>
          <w:b/>
          <w:sz w:val="22"/>
        </w:rPr>
      </w:pPr>
    </w:p>
    <w:p w14:paraId="3FA67BFE" w14:textId="1CB8C845" w:rsidR="008E1732" w:rsidRPr="003D13F3" w:rsidRDefault="008E1732" w:rsidP="008E1732">
      <w:pPr>
        <w:pStyle w:val="Heading2"/>
        <w:rPr>
          <w:szCs w:val="22"/>
        </w:rPr>
      </w:pPr>
      <w:bookmarkStart w:id="20" w:name="_Toc29883380"/>
      <w:r>
        <w:t>Section 9</w:t>
      </w:r>
      <w:r w:rsidRPr="00D95CB4">
        <w:t xml:space="preserve">: </w:t>
      </w:r>
      <w:r w:rsidR="007C38AE">
        <w:t xml:space="preserve">EHE </w:t>
      </w:r>
      <w:r w:rsidRPr="00EB69DA">
        <w:t xml:space="preserve">Targets and </w:t>
      </w:r>
      <w:r w:rsidR="007C38AE">
        <w:t xml:space="preserve">Jurisdiction </w:t>
      </w:r>
      <w:r w:rsidRPr="00EB69DA">
        <w:t xml:space="preserve">Objectives </w:t>
      </w:r>
      <w:r w:rsidR="009D4498" w:rsidRPr="009D4498">
        <w:t xml:space="preserve">– Component </w:t>
      </w:r>
      <w:bookmarkEnd w:id="20"/>
      <w:r w:rsidR="0050703F">
        <w:t>B</w:t>
      </w:r>
    </w:p>
    <w:p w14:paraId="3E808AEC" w14:textId="3D0A5274" w:rsidR="004305A6" w:rsidRPr="004305A6" w:rsidRDefault="004305A6" w:rsidP="004305A6">
      <w:pPr>
        <w:spacing w:line="276" w:lineRule="auto"/>
        <w:rPr>
          <w:sz w:val="22"/>
        </w:rPr>
      </w:pPr>
      <w:r w:rsidRPr="004305A6">
        <w:rPr>
          <w:sz w:val="22"/>
        </w:rPr>
        <w:t xml:space="preserve">Please insert your yearly objectives (local targets) for the key indicators in Table </w:t>
      </w:r>
      <w:r w:rsidR="00FC58B0">
        <w:rPr>
          <w:sz w:val="22"/>
        </w:rPr>
        <w:t>5</w:t>
      </w:r>
      <w:r w:rsidRPr="004305A6">
        <w:rPr>
          <w:sz w:val="22"/>
        </w:rPr>
        <w:t xml:space="preserve"> below.</w:t>
      </w:r>
    </w:p>
    <w:p w14:paraId="7FF7E849" w14:textId="3FCF98C4" w:rsidR="00170FB2" w:rsidRDefault="00170FB2" w:rsidP="004305A6">
      <w:pPr>
        <w:spacing w:line="276" w:lineRule="auto"/>
        <w:rPr>
          <w:sz w:val="22"/>
        </w:rPr>
      </w:pPr>
    </w:p>
    <w:tbl>
      <w:tblPr>
        <w:tblStyle w:val="TableGrid"/>
        <w:tblW w:w="10350" w:type="dxa"/>
        <w:tblInd w:w="-95" w:type="dxa"/>
        <w:tblLook w:val="04A0" w:firstRow="1" w:lastRow="0" w:firstColumn="1" w:lastColumn="0" w:noHBand="0" w:noVBand="1"/>
      </w:tblPr>
      <w:tblGrid>
        <w:gridCol w:w="1214"/>
        <w:gridCol w:w="1136"/>
        <w:gridCol w:w="1119"/>
        <w:gridCol w:w="1116"/>
        <w:gridCol w:w="1116"/>
        <w:gridCol w:w="1116"/>
        <w:gridCol w:w="1116"/>
        <w:gridCol w:w="1116"/>
        <w:gridCol w:w="1301"/>
      </w:tblGrid>
      <w:tr w:rsidR="00A40185" w14:paraId="12BB7E5B" w14:textId="77777777" w:rsidTr="00A40185">
        <w:tc>
          <w:tcPr>
            <w:tcW w:w="10350" w:type="dxa"/>
            <w:gridSpan w:val="9"/>
            <w:shd w:val="clear" w:color="auto" w:fill="A6A6A6" w:themeFill="background1" w:themeFillShade="A6"/>
          </w:tcPr>
          <w:p w14:paraId="2E1C6781" w14:textId="7663250A" w:rsidR="00A40185" w:rsidRDefault="00A40185" w:rsidP="00A40185">
            <w:pPr>
              <w:spacing w:line="276" w:lineRule="auto"/>
              <w:jc w:val="center"/>
              <w:rPr>
                <w:sz w:val="22"/>
              </w:rPr>
            </w:pPr>
            <w:r w:rsidRPr="006C22B5">
              <w:rPr>
                <w:b/>
                <w:color w:val="FFFFFF" w:themeColor="background1"/>
              </w:rPr>
              <w:t xml:space="preserve">Table </w:t>
            </w:r>
            <w:r>
              <w:rPr>
                <w:b/>
                <w:color w:val="FFFFFF" w:themeColor="background1"/>
              </w:rPr>
              <w:t>5</w:t>
            </w:r>
            <w:r w:rsidRPr="006C22B5">
              <w:rPr>
                <w:b/>
                <w:color w:val="FFFFFF" w:themeColor="background1"/>
              </w:rPr>
              <w:t xml:space="preserve">. </w:t>
            </w:r>
            <w:r>
              <w:rPr>
                <w:b/>
                <w:color w:val="FFFFFF" w:themeColor="background1"/>
              </w:rPr>
              <w:t>EHE Targets and Jurisdiction Objectives</w:t>
            </w:r>
          </w:p>
        </w:tc>
      </w:tr>
      <w:tr w:rsidR="00A40185" w14:paraId="7F13D6F9" w14:textId="77777777" w:rsidTr="00A40185">
        <w:tc>
          <w:tcPr>
            <w:tcW w:w="1214" w:type="dxa"/>
            <w:vMerge w:val="restart"/>
            <w:shd w:val="clear" w:color="auto" w:fill="D9D9D9" w:themeFill="background1" w:themeFillShade="D9"/>
            <w:vAlign w:val="center"/>
          </w:tcPr>
          <w:p w14:paraId="3DEB2F44" w14:textId="25AFA37A" w:rsidR="00A40185" w:rsidRDefault="00A40185" w:rsidP="00A40185">
            <w:pPr>
              <w:spacing w:line="276" w:lineRule="auto"/>
              <w:rPr>
                <w:sz w:val="22"/>
              </w:rPr>
            </w:pPr>
            <w:r w:rsidRPr="006C22B5">
              <w:rPr>
                <w:rFonts w:ascii="Calibri" w:eastAsia="Times New Roman" w:hAnsi="Calibri" w:cs="Calibri"/>
                <w:b/>
                <w:bCs/>
                <w:color w:val="000000"/>
                <w:szCs w:val="20"/>
              </w:rPr>
              <w:t>Activity</w:t>
            </w:r>
          </w:p>
        </w:tc>
        <w:tc>
          <w:tcPr>
            <w:tcW w:w="1136" w:type="dxa"/>
            <w:vMerge w:val="restart"/>
            <w:shd w:val="clear" w:color="auto" w:fill="D9D9D9" w:themeFill="background1" w:themeFillShade="D9"/>
            <w:vAlign w:val="center"/>
          </w:tcPr>
          <w:p w14:paraId="0281251D" w14:textId="5E1F4AEC" w:rsidR="00A40185" w:rsidRDefault="00A40185" w:rsidP="00A40185">
            <w:pPr>
              <w:spacing w:line="276" w:lineRule="auto"/>
              <w:rPr>
                <w:sz w:val="22"/>
              </w:rPr>
            </w:pPr>
            <w:r w:rsidRPr="006C22B5">
              <w:rPr>
                <w:rFonts w:ascii="Calibri" w:eastAsia="Times New Roman" w:hAnsi="Calibri" w:cs="Calibri"/>
                <w:b/>
                <w:bCs/>
                <w:color w:val="000000"/>
                <w:szCs w:val="20"/>
              </w:rPr>
              <w:t>Outcome</w:t>
            </w:r>
          </w:p>
        </w:tc>
        <w:tc>
          <w:tcPr>
            <w:tcW w:w="1119" w:type="dxa"/>
            <w:vMerge w:val="restart"/>
            <w:shd w:val="clear" w:color="auto" w:fill="D9D9D9" w:themeFill="background1" w:themeFillShade="D9"/>
            <w:vAlign w:val="center"/>
          </w:tcPr>
          <w:p w14:paraId="2F79821B" w14:textId="718A2423" w:rsidR="00A40185" w:rsidRDefault="00A40185" w:rsidP="00A40185">
            <w:pPr>
              <w:spacing w:line="276" w:lineRule="auto"/>
              <w:rPr>
                <w:sz w:val="22"/>
              </w:rPr>
            </w:pPr>
            <w:r w:rsidRPr="006C22B5">
              <w:rPr>
                <w:rFonts w:ascii="Calibri" w:eastAsia="Times New Roman" w:hAnsi="Calibri" w:cs="Calibri"/>
                <w:b/>
                <w:bCs/>
                <w:color w:val="000000"/>
                <w:szCs w:val="20"/>
              </w:rPr>
              <w:t>Indicator</w:t>
            </w:r>
          </w:p>
        </w:tc>
        <w:tc>
          <w:tcPr>
            <w:tcW w:w="6881" w:type="dxa"/>
            <w:gridSpan w:val="6"/>
            <w:shd w:val="clear" w:color="auto" w:fill="D9D9D9" w:themeFill="background1" w:themeFillShade="D9"/>
          </w:tcPr>
          <w:p w14:paraId="6D7D6836" w14:textId="70D2AB40" w:rsidR="00A40185" w:rsidRPr="00A40185" w:rsidRDefault="00A40185" w:rsidP="00A40185">
            <w:pPr>
              <w:spacing w:line="276" w:lineRule="auto"/>
              <w:jc w:val="center"/>
              <w:rPr>
                <w:b/>
                <w:sz w:val="22"/>
              </w:rPr>
            </w:pPr>
            <w:r w:rsidRPr="00A40185">
              <w:rPr>
                <w:b/>
              </w:rPr>
              <w:t>Local Program Objectives</w:t>
            </w:r>
          </w:p>
        </w:tc>
      </w:tr>
      <w:tr w:rsidR="00A40185" w14:paraId="067C1986" w14:textId="77777777" w:rsidTr="00A40185">
        <w:tc>
          <w:tcPr>
            <w:tcW w:w="1214" w:type="dxa"/>
            <w:vMerge/>
            <w:shd w:val="clear" w:color="auto" w:fill="D9D9D9" w:themeFill="background1" w:themeFillShade="D9"/>
          </w:tcPr>
          <w:p w14:paraId="372B1C4C" w14:textId="77777777" w:rsidR="00A40185" w:rsidRDefault="00A40185" w:rsidP="00A40185">
            <w:pPr>
              <w:spacing w:line="276" w:lineRule="auto"/>
              <w:rPr>
                <w:sz w:val="22"/>
              </w:rPr>
            </w:pPr>
          </w:p>
        </w:tc>
        <w:tc>
          <w:tcPr>
            <w:tcW w:w="1136" w:type="dxa"/>
            <w:vMerge/>
            <w:shd w:val="clear" w:color="auto" w:fill="D9D9D9" w:themeFill="background1" w:themeFillShade="D9"/>
          </w:tcPr>
          <w:p w14:paraId="0BE9639C" w14:textId="77777777" w:rsidR="00A40185" w:rsidRDefault="00A40185" w:rsidP="00A40185">
            <w:pPr>
              <w:spacing w:line="276" w:lineRule="auto"/>
              <w:rPr>
                <w:sz w:val="22"/>
              </w:rPr>
            </w:pPr>
          </w:p>
        </w:tc>
        <w:tc>
          <w:tcPr>
            <w:tcW w:w="1119" w:type="dxa"/>
            <w:vMerge/>
            <w:shd w:val="clear" w:color="auto" w:fill="D9D9D9" w:themeFill="background1" w:themeFillShade="D9"/>
          </w:tcPr>
          <w:p w14:paraId="139EFC8A" w14:textId="77777777" w:rsidR="00A40185" w:rsidRDefault="00A40185" w:rsidP="00A40185">
            <w:pPr>
              <w:spacing w:line="276" w:lineRule="auto"/>
              <w:rPr>
                <w:sz w:val="22"/>
              </w:rPr>
            </w:pPr>
          </w:p>
        </w:tc>
        <w:tc>
          <w:tcPr>
            <w:tcW w:w="1116" w:type="dxa"/>
            <w:shd w:val="clear" w:color="auto" w:fill="D9D9D9" w:themeFill="background1" w:themeFillShade="D9"/>
            <w:vAlign w:val="center"/>
          </w:tcPr>
          <w:p w14:paraId="554AFBB2" w14:textId="64595DC1" w:rsidR="00A40185" w:rsidRPr="00A40185" w:rsidRDefault="00A40185" w:rsidP="00A40185">
            <w:pPr>
              <w:spacing w:line="276" w:lineRule="auto"/>
              <w:jc w:val="center"/>
            </w:pPr>
            <w:r w:rsidRPr="00A40185">
              <w:rPr>
                <w:rFonts w:ascii="Calibri" w:eastAsia="Times New Roman" w:hAnsi="Calibri" w:cs="Calibri"/>
                <w:b/>
                <w:bCs/>
                <w:color w:val="000000"/>
                <w:szCs w:val="18"/>
              </w:rPr>
              <w:t>Baseline</w:t>
            </w:r>
          </w:p>
        </w:tc>
        <w:tc>
          <w:tcPr>
            <w:tcW w:w="1116" w:type="dxa"/>
            <w:shd w:val="clear" w:color="auto" w:fill="D9D9D9" w:themeFill="background1" w:themeFillShade="D9"/>
            <w:vAlign w:val="center"/>
          </w:tcPr>
          <w:p w14:paraId="569B549C" w14:textId="79FA3C3B" w:rsidR="00BE7106" w:rsidRPr="00E71307" w:rsidRDefault="00BE7106" w:rsidP="00A40185">
            <w:pPr>
              <w:spacing w:line="276" w:lineRule="auto"/>
              <w:jc w:val="center"/>
              <w:rPr>
                <w:rFonts w:ascii="Calibri" w:eastAsia="Times New Roman" w:hAnsi="Calibri" w:cs="Calibri"/>
                <w:b/>
                <w:bCs/>
                <w:color w:val="000000"/>
                <w:sz w:val="20"/>
                <w:szCs w:val="18"/>
              </w:rPr>
            </w:pPr>
            <w:r w:rsidRPr="00E71307">
              <w:rPr>
                <w:rFonts w:ascii="Calibri" w:eastAsia="Times New Roman" w:hAnsi="Calibri" w:cs="Calibri"/>
                <w:b/>
                <w:bCs/>
                <w:color w:val="000000"/>
                <w:sz w:val="20"/>
                <w:szCs w:val="18"/>
              </w:rPr>
              <w:t>PS20</w:t>
            </w:r>
            <w:r>
              <w:rPr>
                <w:rFonts w:ascii="Calibri" w:eastAsia="Times New Roman" w:hAnsi="Calibri" w:cs="Calibri"/>
                <w:b/>
                <w:bCs/>
                <w:color w:val="000000"/>
                <w:sz w:val="20"/>
                <w:szCs w:val="18"/>
              </w:rPr>
              <w:t>-</w:t>
            </w:r>
            <w:r w:rsidRPr="00E71307">
              <w:rPr>
                <w:rFonts w:ascii="Calibri" w:eastAsia="Times New Roman" w:hAnsi="Calibri" w:cs="Calibri"/>
                <w:b/>
                <w:bCs/>
                <w:color w:val="000000"/>
                <w:sz w:val="20"/>
                <w:szCs w:val="18"/>
              </w:rPr>
              <w:t xml:space="preserve">2010 </w:t>
            </w:r>
          </w:p>
          <w:p w14:paraId="38A6B308" w14:textId="0779616D" w:rsidR="00A40185" w:rsidRPr="00E71307" w:rsidRDefault="00A40185" w:rsidP="00A40185">
            <w:pPr>
              <w:spacing w:line="276" w:lineRule="auto"/>
              <w:jc w:val="center"/>
              <w:rPr>
                <w:sz w:val="20"/>
              </w:rPr>
            </w:pPr>
            <w:proofErr w:type="spellStart"/>
            <w:r w:rsidRPr="00E71307">
              <w:rPr>
                <w:rFonts w:ascii="Calibri" w:eastAsia="Times New Roman" w:hAnsi="Calibri" w:cs="Calibri"/>
                <w:b/>
                <w:bCs/>
                <w:color w:val="000000"/>
                <w:sz w:val="20"/>
                <w:szCs w:val="18"/>
              </w:rPr>
              <w:t>Yr</w:t>
            </w:r>
            <w:proofErr w:type="spellEnd"/>
            <w:r w:rsidRPr="00E71307">
              <w:rPr>
                <w:rFonts w:ascii="Calibri" w:eastAsia="Times New Roman" w:hAnsi="Calibri" w:cs="Calibri"/>
                <w:b/>
                <w:bCs/>
                <w:color w:val="000000"/>
                <w:sz w:val="20"/>
                <w:szCs w:val="18"/>
              </w:rPr>
              <w:t xml:space="preserve"> 1</w:t>
            </w:r>
          </w:p>
        </w:tc>
        <w:tc>
          <w:tcPr>
            <w:tcW w:w="1116" w:type="dxa"/>
            <w:shd w:val="clear" w:color="auto" w:fill="D9D9D9" w:themeFill="background1" w:themeFillShade="D9"/>
            <w:vAlign w:val="center"/>
          </w:tcPr>
          <w:p w14:paraId="6325DB02" w14:textId="77777777" w:rsidR="00BE7106" w:rsidRDefault="00BE7106" w:rsidP="00A40185">
            <w:pPr>
              <w:spacing w:line="276" w:lineRule="auto"/>
              <w:jc w:val="center"/>
              <w:rPr>
                <w:rFonts w:ascii="Calibri" w:eastAsia="Times New Roman" w:hAnsi="Calibri" w:cs="Calibri"/>
                <w:b/>
                <w:bCs/>
                <w:color w:val="000000"/>
                <w:sz w:val="20"/>
                <w:szCs w:val="18"/>
              </w:rPr>
            </w:pPr>
            <w:r w:rsidRPr="00A5620B">
              <w:rPr>
                <w:rFonts w:ascii="Calibri" w:eastAsia="Times New Roman" w:hAnsi="Calibri" w:cs="Calibri"/>
                <w:b/>
                <w:bCs/>
                <w:color w:val="000000"/>
                <w:sz w:val="20"/>
                <w:szCs w:val="18"/>
              </w:rPr>
              <w:t>PS20</w:t>
            </w:r>
            <w:r>
              <w:rPr>
                <w:rFonts w:ascii="Calibri" w:eastAsia="Times New Roman" w:hAnsi="Calibri" w:cs="Calibri"/>
                <w:b/>
                <w:bCs/>
                <w:color w:val="000000"/>
                <w:sz w:val="20"/>
                <w:szCs w:val="18"/>
              </w:rPr>
              <w:t>-</w:t>
            </w:r>
            <w:r w:rsidRPr="00A5620B">
              <w:rPr>
                <w:rFonts w:ascii="Calibri" w:eastAsia="Times New Roman" w:hAnsi="Calibri" w:cs="Calibri"/>
                <w:b/>
                <w:bCs/>
                <w:color w:val="000000"/>
                <w:sz w:val="20"/>
                <w:szCs w:val="18"/>
              </w:rPr>
              <w:t>2010</w:t>
            </w:r>
          </w:p>
          <w:p w14:paraId="6E2F0BCD" w14:textId="4F5AA2D6" w:rsidR="00A40185" w:rsidRPr="00E71307" w:rsidRDefault="00A40185" w:rsidP="00A40185">
            <w:pPr>
              <w:spacing w:line="276" w:lineRule="auto"/>
              <w:jc w:val="center"/>
              <w:rPr>
                <w:sz w:val="20"/>
              </w:rPr>
            </w:pPr>
            <w:proofErr w:type="spellStart"/>
            <w:r w:rsidRPr="00E71307">
              <w:rPr>
                <w:rFonts w:ascii="Calibri" w:eastAsia="Times New Roman" w:hAnsi="Calibri" w:cs="Calibri"/>
                <w:b/>
                <w:bCs/>
                <w:color w:val="000000"/>
                <w:sz w:val="20"/>
                <w:szCs w:val="18"/>
              </w:rPr>
              <w:t>Yr</w:t>
            </w:r>
            <w:proofErr w:type="spellEnd"/>
            <w:r w:rsidRPr="00E71307">
              <w:rPr>
                <w:rFonts w:ascii="Calibri" w:eastAsia="Times New Roman" w:hAnsi="Calibri" w:cs="Calibri"/>
                <w:b/>
                <w:bCs/>
                <w:color w:val="000000"/>
                <w:sz w:val="20"/>
                <w:szCs w:val="18"/>
              </w:rPr>
              <w:t xml:space="preserve"> 2</w:t>
            </w:r>
          </w:p>
        </w:tc>
        <w:tc>
          <w:tcPr>
            <w:tcW w:w="1116" w:type="dxa"/>
            <w:shd w:val="clear" w:color="auto" w:fill="D9D9D9" w:themeFill="background1" w:themeFillShade="D9"/>
            <w:vAlign w:val="center"/>
          </w:tcPr>
          <w:p w14:paraId="217A2BE1" w14:textId="77777777" w:rsidR="00BE7106" w:rsidRDefault="00BE7106" w:rsidP="00A40185">
            <w:pPr>
              <w:spacing w:line="276" w:lineRule="auto"/>
              <w:jc w:val="center"/>
              <w:rPr>
                <w:rFonts w:ascii="Calibri" w:eastAsia="Times New Roman" w:hAnsi="Calibri" w:cs="Calibri"/>
                <w:b/>
                <w:bCs/>
                <w:color w:val="000000"/>
                <w:sz w:val="20"/>
                <w:szCs w:val="18"/>
              </w:rPr>
            </w:pPr>
            <w:r w:rsidRPr="00A5620B">
              <w:rPr>
                <w:rFonts w:ascii="Calibri" w:eastAsia="Times New Roman" w:hAnsi="Calibri" w:cs="Calibri"/>
                <w:b/>
                <w:bCs/>
                <w:color w:val="000000"/>
                <w:sz w:val="20"/>
                <w:szCs w:val="18"/>
              </w:rPr>
              <w:t>PS20</w:t>
            </w:r>
            <w:r>
              <w:rPr>
                <w:rFonts w:ascii="Calibri" w:eastAsia="Times New Roman" w:hAnsi="Calibri" w:cs="Calibri"/>
                <w:b/>
                <w:bCs/>
                <w:color w:val="000000"/>
                <w:sz w:val="20"/>
                <w:szCs w:val="18"/>
              </w:rPr>
              <w:t>-</w:t>
            </w:r>
            <w:r w:rsidRPr="00A5620B">
              <w:rPr>
                <w:rFonts w:ascii="Calibri" w:eastAsia="Times New Roman" w:hAnsi="Calibri" w:cs="Calibri"/>
                <w:b/>
                <w:bCs/>
                <w:color w:val="000000"/>
                <w:sz w:val="20"/>
                <w:szCs w:val="18"/>
              </w:rPr>
              <w:t>2010</w:t>
            </w:r>
          </w:p>
          <w:p w14:paraId="1DE4A5C5" w14:textId="4D571980" w:rsidR="00A40185" w:rsidRPr="00E71307" w:rsidRDefault="00A40185" w:rsidP="00A40185">
            <w:pPr>
              <w:spacing w:line="276" w:lineRule="auto"/>
              <w:jc w:val="center"/>
              <w:rPr>
                <w:sz w:val="20"/>
              </w:rPr>
            </w:pPr>
            <w:proofErr w:type="spellStart"/>
            <w:r w:rsidRPr="00E71307">
              <w:rPr>
                <w:rFonts w:ascii="Calibri" w:eastAsia="Times New Roman" w:hAnsi="Calibri" w:cs="Calibri"/>
                <w:b/>
                <w:bCs/>
                <w:color w:val="000000"/>
                <w:sz w:val="20"/>
                <w:szCs w:val="18"/>
              </w:rPr>
              <w:t>Yr</w:t>
            </w:r>
            <w:proofErr w:type="spellEnd"/>
            <w:r w:rsidRPr="00E71307">
              <w:rPr>
                <w:rFonts w:ascii="Calibri" w:eastAsia="Times New Roman" w:hAnsi="Calibri" w:cs="Calibri"/>
                <w:b/>
                <w:bCs/>
                <w:color w:val="000000"/>
                <w:sz w:val="20"/>
                <w:szCs w:val="18"/>
              </w:rPr>
              <w:t xml:space="preserve"> 3</w:t>
            </w:r>
          </w:p>
        </w:tc>
        <w:tc>
          <w:tcPr>
            <w:tcW w:w="1116" w:type="dxa"/>
            <w:shd w:val="clear" w:color="auto" w:fill="D9D9D9" w:themeFill="background1" w:themeFillShade="D9"/>
            <w:vAlign w:val="center"/>
          </w:tcPr>
          <w:p w14:paraId="1B177976" w14:textId="77777777" w:rsidR="00BE7106" w:rsidRDefault="00BE7106" w:rsidP="00A40185">
            <w:pPr>
              <w:spacing w:line="276" w:lineRule="auto"/>
              <w:jc w:val="center"/>
              <w:rPr>
                <w:rFonts w:ascii="Calibri" w:eastAsia="Times New Roman" w:hAnsi="Calibri" w:cs="Calibri"/>
                <w:b/>
                <w:bCs/>
                <w:color w:val="000000"/>
                <w:sz w:val="20"/>
                <w:szCs w:val="18"/>
              </w:rPr>
            </w:pPr>
            <w:r w:rsidRPr="00A5620B">
              <w:rPr>
                <w:rFonts w:ascii="Calibri" w:eastAsia="Times New Roman" w:hAnsi="Calibri" w:cs="Calibri"/>
                <w:b/>
                <w:bCs/>
                <w:color w:val="000000"/>
                <w:sz w:val="20"/>
                <w:szCs w:val="18"/>
              </w:rPr>
              <w:t>PS20</w:t>
            </w:r>
            <w:r>
              <w:rPr>
                <w:rFonts w:ascii="Calibri" w:eastAsia="Times New Roman" w:hAnsi="Calibri" w:cs="Calibri"/>
                <w:b/>
                <w:bCs/>
                <w:color w:val="000000"/>
                <w:sz w:val="20"/>
                <w:szCs w:val="18"/>
              </w:rPr>
              <w:t>-</w:t>
            </w:r>
            <w:r w:rsidRPr="00A5620B">
              <w:rPr>
                <w:rFonts w:ascii="Calibri" w:eastAsia="Times New Roman" w:hAnsi="Calibri" w:cs="Calibri"/>
                <w:b/>
                <w:bCs/>
                <w:color w:val="000000"/>
                <w:sz w:val="20"/>
                <w:szCs w:val="18"/>
              </w:rPr>
              <w:t>2010</w:t>
            </w:r>
          </w:p>
          <w:p w14:paraId="67B8386D" w14:textId="27058DA3" w:rsidR="00A40185" w:rsidRPr="00E71307" w:rsidRDefault="00A40185" w:rsidP="00A40185">
            <w:pPr>
              <w:spacing w:line="276" w:lineRule="auto"/>
              <w:jc w:val="center"/>
              <w:rPr>
                <w:sz w:val="20"/>
              </w:rPr>
            </w:pPr>
            <w:proofErr w:type="spellStart"/>
            <w:r w:rsidRPr="00E71307">
              <w:rPr>
                <w:rFonts w:ascii="Calibri" w:eastAsia="Times New Roman" w:hAnsi="Calibri" w:cs="Calibri"/>
                <w:b/>
                <w:bCs/>
                <w:color w:val="000000"/>
                <w:sz w:val="20"/>
                <w:szCs w:val="18"/>
              </w:rPr>
              <w:t>Yr</w:t>
            </w:r>
            <w:proofErr w:type="spellEnd"/>
            <w:r w:rsidRPr="00E71307">
              <w:rPr>
                <w:rFonts w:ascii="Calibri" w:eastAsia="Times New Roman" w:hAnsi="Calibri" w:cs="Calibri"/>
                <w:b/>
                <w:bCs/>
                <w:color w:val="000000"/>
                <w:sz w:val="20"/>
                <w:szCs w:val="18"/>
              </w:rPr>
              <w:t xml:space="preserve"> 4</w:t>
            </w:r>
          </w:p>
        </w:tc>
        <w:tc>
          <w:tcPr>
            <w:tcW w:w="1301" w:type="dxa"/>
            <w:shd w:val="clear" w:color="auto" w:fill="D9D9D9" w:themeFill="background1" w:themeFillShade="D9"/>
            <w:vAlign w:val="center"/>
          </w:tcPr>
          <w:p w14:paraId="44825387" w14:textId="77777777" w:rsidR="00BE7106" w:rsidRDefault="00BE7106" w:rsidP="00A40185">
            <w:pPr>
              <w:spacing w:line="276" w:lineRule="auto"/>
              <w:jc w:val="center"/>
              <w:rPr>
                <w:rFonts w:ascii="Calibri" w:eastAsia="Times New Roman" w:hAnsi="Calibri" w:cs="Calibri"/>
                <w:b/>
                <w:bCs/>
                <w:color w:val="000000"/>
                <w:sz w:val="20"/>
                <w:szCs w:val="18"/>
              </w:rPr>
            </w:pPr>
            <w:r w:rsidRPr="00A5620B">
              <w:rPr>
                <w:rFonts w:ascii="Calibri" w:eastAsia="Times New Roman" w:hAnsi="Calibri" w:cs="Calibri"/>
                <w:b/>
                <w:bCs/>
                <w:color w:val="000000"/>
                <w:sz w:val="20"/>
                <w:szCs w:val="18"/>
              </w:rPr>
              <w:t>PS20</w:t>
            </w:r>
            <w:r>
              <w:rPr>
                <w:rFonts w:ascii="Calibri" w:eastAsia="Times New Roman" w:hAnsi="Calibri" w:cs="Calibri"/>
                <w:b/>
                <w:bCs/>
                <w:color w:val="000000"/>
                <w:sz w:val="20"/>
                <w:szCs w:val="18"/>
              </w:rPr>
              <w:t>-</w:t>
            </w:r>
            <w:r w:rsidRPr="00A5620B">
              <w:rPr>
                <w:rFonts w:ascii="Calibri" w:eastAsia="Times New Roman" w:hAnsi="Calibri" w:cs="Calibri"/>
                <w:b/>
                <w:bCs/>
                <w:color w:val="000000"/>
                <w:sz w:val="20"/>
                <w:szCs w:val="18"/>
              </w:rPr>
              <w:t>2010</w:t>
            </w:r>
          </w:p>
          <w:p w14:paraId="2159A0D7" w14:textId="4AFC1A1B" w:rsidR="00A40185" w:rsidRPr="00E71307" w:rsidRDefault="00A40185" w:rsidP="00A40185">
            <w:pPr>
              <w:spacing w:line="276" w:lineRule="auto"/>
              <w:jc w:val="center"/>
              <w:rPr>
                <w:sz w:val="20"/>
              </w:rPr>
            </w:pPr>
            <w:proofErr w:type="spellStart"/>
            <w:r w:rsidRPr="00E71307">
              <w:rPr>
                <w:rFonts w:ascii="Calibri" w:eastAsia="Times New Roman" w:hAnsi="Calibri" w:cs="Calibri"/>
                <w:b/>
                <w:bCs/>
                <w:color w:val="000000"/>
                <w:sz w:val="20"/>
                <w:szCs w:val="18"/>
              </w:rPr>
              <w:t>Yr</w:t>
            </w:r>
            <w:proofErr w:type="spellEnd"/>
            <w:r w:rsidRPr="00E71307">
              <w:rPr>
                <w:rFonts w:ascii="Calibri" w:eastAsia="Times New Roman" w:hAnsi="Calibri" w:cs="Calibri"/>
                <w:b/>
                <w:bCs/>
                <w:color w:val="000000"/>
                <w:sz w:val="20"/>
                <w:szCs w:val="18"/>
              </w:rPr>
              <w:t xml:space="preserve"> 5</w:t>
            </w:r>
          </w:p>
        </w:tc>
      </w:tr>
      <w:tr w:rsidR="00A40185" w14:paraId="23492518" w14:textId="77777777" w:rsidTr="00E71307">
        <w:tc>
          <w:tcPr>
            <w:tcW w:w="1214" w:type="dxa"/>
            <w:shd w:val="clear" w:color="auto" w:fill="auto"/>
          </w:tcPr>
          <w:p w14:paraId="61EBCCBF" w14:textId="77777777" w:rsidR="00A40185" w:rsidRDefault="00A40185" w:rsidP="004305A6">
            <w:pPr>
              <w:spacing w:line="276" w:lineRule="auto"/>
              <w:rPr>
                <w:sz w:val="22"/>
              </w:rPr>
            </w:pPr>
          </w:p>
        </w:tc>
        <w:tc>
          <w:tcPr>
            <w:tcW w:w="1136" w:type="dxa"/>
            <w:shd w:val="clear" w:color="auto" w:fill="auto"/>
          </w:tcPr>
          <w:p w14:paraId="2E1A9587" w14:textId="77777777" w:rsidR="00A40185" w:rsidRDefault="00A40185" w:rsidP="004305A6">
            <w:pPr>
              <w:spacing w:line="276" w:lineRule="auto"/>
              <w:rPr>
                <w:sz w:val="22"/>
              </w:rPr>
            </w:pPr>
          </w:p>
        </w:tc>
        <w:tc>
          <w:tcPr>
            <w:tcW w:w="1119" w:type="dxa"/>
            <w:shd w:val="clear" w:color="auto" w:fill="auto"/>
          </w:tcPr>
          <w:p w14:paraId="4CE72339" w14:textId="77777777" w:rsidR="00A40185" w:rsidRDefault="00A40185" w:rsidP="004305A6">
            <w:pPr>
              <w:spacing w:line="276" w:lineRule="auto"/>
              <w:rPr>
                <w:sz w:val="22"/>
              </w:rPr>
            </w:pPr>
          </w:p>
        </w:tc>
        <w:tc>
          <w:tcPr>
            <w:tcW w:w="1116" w:type="dxa"/>
            <w:shd w:val="clear" w:color="auto" w:fill="auto"/>
          </w:tcPr>
          <w:p w14:paraId="5A3F30F9" w14:textId="77777777" w:rsidR="00A40185" w:rsidRDefault="00A40185" w:rsidP="004305A6">
            <w:pPr>
              <w:spacing w:line="276" w:lineRule="auto"/>
              <w:rPr>
                <w:sz w:val="22"/>
              </w:rPr>
            </w:pPr>
          </w:p>
        </w:tc>
        <w:tc>
          <w:tcPr>
            <w:tcW w:w="1116" w:type="dxa"/>
            <w:shd w:val="clear" w:color="auto" w:fill="A6A6A6" w:themeFill="background1" w:themeFillShade="A6"/>
          </w:tcPr>
          <w:p w14:paraId="4546B68B" w14:textId="77777777" w:rsidR="00A40185" w:rsidRDefault="00A40185" w:rsidP="004305A6">
            <w:pPr>
              <w:spacing w:line="276" w:lineRule="auto"/>
              <w:rPr>
                <w:sz w:val="22"/>
              </w:rPr>
            </w:pPr>
          </w:p>
        </w:tc>
        <w:tc>
          <w:tcPr>
            <w:tcW w:w="1116" w:type="dxa"/>
            <w:shd w:val="clear" w:color="auto" w:fill="auto"/>
          </w:tcPr>
          <w:p w14:paraId="44D5D687" w14:textId="77777777" w:rsidR="00A40185" w:rsidRDefault="00A40185" w:rsidP="004305A6">
            <w:pPr>
              <w:spacing w:line="276" w:lineRule="auto"/>
              <w:rPr>
                <w:sz w:val="22"/>
              </w:rPr>
            </w:pPr>
          </w:p>
        </w:tc>
        <w:tc>
          <w:tcPr>
            <w:tcW w:w="1116" w:type="dxa"/>
            <w:shd w:val="clear" w:color="auto" w:fill="auto"/>
          </w:tcPr>
          <w:p w14:paraId="5A93BF53" w14:textId="77777777" w:rsidR="00A40185" w:rsidRDefault="00A40185" w:rsidP="004305A6">
            <w:pPr>
              <w:spacing w:line="276" w:lineRule="auto"/>
              <w:rPr>
                <w:sz w:val="22"/>
              </w:rPr>
            </w:pPr>
          </w:p>
        </w:tc>
        <w:tc>
          <w:tcPr>
            <w:tcW w:w="1116" w:type="dxa"/>
            <w:shd w:val="clear" w:color="auto" w:fill="auto"/>
          </w:tcPr>
          <w:p w14:paraId="711FBB86" w14:textId="77777777" w:rsidR="00A40185" w:rsidRDefault="00A40185" w:rsidP="004305A6">
            <w:pPr>
              <w:spacing w:line="276" w:lineRule="auto"/>
              <w:rPr>
                <w:sz w:val="22"/>
              </w:rPr>
            </w:pPr>
          </w:p>
        </w:tc>
        <w:tc>
          <w:tcPr>
            <w:tcW w:w="1301" w:type="dxa"/>
            <w:shd w:val="clear" w:color="auto" w:fill="auto"/>
          </w:tcPr>
          <w:p w14:paraId="696A04DB" w14:textId="77777777" w:rsidR="00A40185" w:rsidRDefault="00A40185" w:rsidP="004305A6">
            <w:pPr>
              <w:spacing w:line="276" w:lineRule="auto"/>
              <w:rPr>
                <w:sz w:val="22"/>
              </w:rPr>
            </w:pPr>
          </w:p>
        </w:tc>
      </w:tr>
      <w:tr w:rsidR="00A40185" w14:paraId="64C19863" w14:textId="77777777" w:rsidTr="00E71307">
        <w:tc>
          <w:tcPr>
            <w:tcW w:w="1214" w:type="dxa"/>
            <w:shd w:val="clear" w:color="auto" w:fill="auto"/>
          </w:tcPr>
          <w:p w14:paraId="4820D3E6" w14:textId="77777777" w:rsidR="00A40185" w:rsidRDefault="00A40185" w:rsidP="004305A6">
            <w:pPr>
              <w:spacing w:line="276" w:lineRule="auto"/>
              <w:rPr>
                <w:sz w:val="22"/>
              </w:rPr>
            </w:pPr>
          </w:p>
        </w:tc>
        <w:tc>
          <w:tcPr>
            <w:tcW w:w="1136" w:type="dxa"/>
            <w:shd w:val="clear" w:color="auto" w:fill="auto"/>
          </w:tcPr>
          <w:p w14:paraId="2E6DF1A7" w14:textId="77777777" w:rsidR="00A40185" w:rsidRDefault="00A40185" w:rsidP="004305A6">
            <w:pPr>
              <w:spacing w:line="276" w:lineRule="auto"/>
              <w:rPr>
                <w:sz w:val="22"/>
              </w:rPr>
            </w:pPr>
          </w:p>
        </w:tc>
        <w:tc>
          <w:tcPr>
            <w:tcW w:w="1119" w:type="dxa"/>
            <w:shd w:val="clear" w:color="auto" w:fill="auto"/>
          </w:tcPr>
          <w:p w14:paraId="4ADC5801" w14:textId="77777777" w:rsidR="00A40185" w:rsidRDefault="00A40185" w:rsidP="004305A6">
            <w:pPr>
              <w:spacing w:line="276" w:lineRule="auto"/>
              <w:rPr>
                <w:sz w:val="22"/>
              </w:rPr>
            </w:pPr>
          </w:p>
        </w:tc>
        <w:tc>
          <w:tcPr>
            <w:tcW w:w="1116" w:type="dxa"/>
            <w:shd w:val="clear" w:color="auto" w:fill="auto"/>
          </w:tcPr>
          <w:p w14:paraId="0228EB05" w14:textId="77777777" w:rsidR="00A40185" w:rsidRDefault="00A40185" w:rsidP="004305A6">
            <w:pPr>
              <w:spacing w:line="276" w:lineRule="auto"/>
              <w:rPr>
                <w:sz w:val="22"/>
              </w:rPr>
            </w:pPr>
          </w:p>
        </w:tc>
        <w:tc>
          <w:tcPr>
            <w:tcW w:w="1116" w:type="dxa"/>
            <w:shd w:val="clear" w:color="auto" w:fill="A6A6A6" w:themeFill="background1" w:themeFillShade="A6"/>
          </w:tcPr>
          <w:p w14:paraId="76CCCB52" w14:textId="77777777" w:rsidR="00A40185" w:rsidRDefault="00A40185" w:rsidP="004305A6">
            <w:pPr>
              <w:spacing w:line="276" w:lineRule="auto"/>
              <w:rPr>
                <w:sz w:val="22"/>
              </w:rPr>
            </w:pPr>
          </w:p>
        </w:tc>
        <w:tc>
          <w:tcPr>
            <w:tcW w:w="1116" w:type="dxa"/>
            <w:shd w:val="clear" w:color="auto" w:fill="auto"/>
          </w:tcPr>
          <w:p w14:paraId="29A104F3" w14:textId="77777777" w:rsidR="00A40185" w:rsidRDefault="00A40185" w:rsidP="004305A6">
            <w:pPr>
              <w:spacing w:line="276" w:lineRule="auto"/>
              <w:rPr>
                <w:sz w:val="22"/>
              </w:rPr>
            </w:pPr>
          </w:p>
        </w:tc>
        <w:tc>
          <w:tcPr>
            <w:tcW w:w="1116" w:type="dxa"/>
            <w:shd w:val="clear" w:color="auto" w:fill="auto"/>
          </w:tcPr>
          <w:p w14:paraId="2147A7EF" w14:textId="77777777" w:rsidR="00A40185" w:rsidRDefault="00A40185" w:rsidP="004305A6">
            <w:pPr>
              <w:spacing w:line="276" w:lineRule="auto"/>
              <w:rPr>
                <w:sz w:val="22"/>
              </w:rPr>
            </w:pPr>
          </w:p>
        </w:tc>
        <w:tc>
          <w:tcPr>
            <w:tcW w:w="1116" w:type="dxa"/>
            <w:shd w:val="clear" w:color="auto" w:fill="auto"/>
          </w:tcPr>
          <w:p w14:paraId="55024481" w14:textId="77777777" w:rsidR="00A40185" w:rsidRDefault="00A40185" w:rsidP="004305A6">
            <w:pPr>
              <w:spacing w:line="276" w:lineRule="auto"/>
              <w:rPr>
                <w:sz w:val="22"/>
              </w:rPr>
            </w:pPr>
          </w:p>
        </w:tc>
        <w:tc>
          <w:tcPr>
            <w:tcW w:w="1301" w:type="dxa"/>
            <w:shd w:val="clear" w:color="auto" w:fill="auto"/>
          </w:tcPr>
          <w:p w14:paraId="530AEA0B" w14:textId="77777777" w:rsidR="00A40185" w:rsidRDefault="00A40185" w:rsidP="004305A6">
            <w:pPr>
              <w:spacing w:line="276" w:lineRule="auto"/>
              <w:rPr>
                <w:sz w:val="22"/>
              </w:rPr>
            </w:pPr>
          </w:p>
        </w:tc>
      </w:tr>
    </w:tbl>
    <w:p w14:paraId="1A24679B" w14:textId="77777777" w:rsidR="00A40185" w:rsidRDefault="00A40185" w:rsidP="004305A6">
      <w:pPr>
        <w:spacing w:line="276" w:lineRule="auto"/>
        <w:rPr>
          <w:sz w:val="22"/>
        </w:rPr>
      </w:pPr>
    </w:p>
    <w:p w14:paraId="798D6103" w14:textId="77777777" w:rsidR="00A40185" w:rsidRDefault="00A40185" w:rsidP="004305A6">
      <w:pPr>
        <w:spacing w:line="276" w:lineRule="auto"/>
        <w:rPr>
          <w:sz w:val="22"/>
        </w:rPr>
      </w:pPr>
    </w:p>
    <w:p w14:paraId="7082197E" w14:textId="77777777" w:rsidR="00170FB2" w:rsidRPr="004305A6" w:rsidRDefault="00170FB2" w:rsidP="004305A6">
      <w:pPr>
        <w:spacing w:line="276" w:lineRule="auto"/>
        <w:rPr>
          <w:sz w:val="22"/>
        </w:rPr>
        <w:sectPr w:rsidR="00170FB2" w:rsidRPr="004305A6" w:rsidSect="00E97A62">
          <w:pgSz w:w="12240" w:h="15840" w:code="1"/>
          <w:pgMar w:top="1080" w:right="1080" w:bottom="1080" w:left="1080" w:header="0" w:footer="288" w:gutter="0"/>
          <w:cols w:space="720"/>
          <w:docGrid w:linePitch="360"/>
        </w:sectPr>
      </w:pPr>
    </w:p>
    <w:p w14:paraId="54EC5D6C" w14:textId="72BBA5AA" w:rsidR="00D1620B" w:rsidRPr="00187482" w:rsidRDefault="00D1620B" w:rsidP="00D1620B">
      <w:pPr>
        <w:pStyle w:val="Heading1"/>
        <w:rPr>
          <w:rFonts w:cs="Segoe UI Semibold"/>
          <w:b/>
          <w:color w:val="auto"/>
        </w:rPr>
      </w:pPr>
      <w:bookmarkStart w:id="21" w:name="_Toc29883381"/>
      <w:r w:rsidRPr="00187482">
        <w:rPr>
          <w:rFonts w:cs="Segoe UI Semibold"/>
          <w:b/>
          <w:color w:val="auto"/>
        </w:rPr>
        <w:lastRenderedPageBreak/>
        <w:t>Appendix A</w:t>
      </w:r>
      <w:r w:rsidR="004A0D22" w:rsidRPr="00187482">
        <w:rPr>
          <w:rFonts w:cs="Segoe UI Semibold"/>
          <w:b/>
          <w:color w:val="auto"/>
        </w:rPr>
        <w:t>: Logic Model</w:t>
      </w:r>
      <w:bookmarkEnd w:id="21"/>
    </w:p>
    <w:p w14:paraId="36B619AA" w14:textId="77777777" w:rsidR="00E55435" w:rsidRDefault="00E55435" w:rsidP="00E55435">
      <w:pPr>
        <w:spacing w:line="240" w:lineRule="auto"/>
        <w:rPr>
          <w:rFonts w:eastAsia="Calibri" w:cs="Times New Roman"/>
          <w:bCs/>
          <w:sz w:val="22"/>
        </w:rPr>
      </w:pPr>
    </w:p>
    <w:p w14:paraId="7C31D55E" w14:textId="448217EF" w:rsidR="00E55435" w:rsidRDefault="00E55435" w:rsidP="00E55435">
      <w:pPr>
        <w:spacing w:line="240" w:lineRule="auto"/>
        <w:rPr>
          <w:rFonts w:eastAsia="Calibri" w:cs="Times New Roman"/>
          <w:bCs/>
          <w:sz w:val="22"/>
        </w:rPr>
      </w:pPr>
      <w:r w:rsidRPr="007269F9">
        <w:rPr>
          <w:rFonts w:eastAsia="Calibri" w:cs="Times New Roman"/>
          <w:bCs/>
          <w:sz w:val="22"/>
        </w:rPr>
        <w:t xml:space="preserve">Below is the CDC logic model for </w:t>
      </w:r>
      <w:r>
        <w:rPr>
          <w:rFonts w:eastAsia="Calibri" w:cs="Times New Roman"/>
          <w:bCs/>
          <w:sz w:val="22"/>
        </w:rPr>
        <w:t>PS20-2010</w:t>
      </w:r>
      <w:r w:rsidR="007A50B0">
        <w:rPr>
          <w:rFonts w:eastAsia="Calibri" w:cs="Times New Roman"/>
          <w:bCs/>
          <w:sz w:val="22"/>
        </w:rPr>
        <w:t xml:space="preserve"> Component B</w:t>
      </w:r>
      <w:r w:rsidRPr="007269F9">
        <w:rPr>
          <w:rFonts w:eastAsia="Calibri" w:cs="Times New Roman"/>
          <w:bCs/>
          <w:sz w:val="22"/>
        </w:rPr>
        <w:t xml:space="preserve">, including </w:t>
      </w:r>
      <w:r>
        <w:rPr>
          <w:rFonts w:eastAsia="Calibri" w:cs="Times New Roman"/>
          <w:bCs/>
          <w:sz w:val="22"/>
        </w:rPr>
        <w:t>strategies,</w:t>
      </w:r>
      <w:r w:rsidRPr="007269F9">
        <w:rPr>
          <w:rFonts w:eastAsia="Calibri" w:cs="Times New Roman"/>
          <w:bCs/>
          <w:sz w:val="22"/>
        </w:rPr>
        <w:t xml:space="preserve"> </w:t>
      </w:r>
      <w:r>
        <w:rPr>
          <w:rFonts w:eastAsia="Calibri" w:cs="Times New Roman"/>
          <w:bCs/>
          <w:sz w:val="22"/>
        </w:rPr>
        <w:t>short-term and intermediate outcomes</w:t>
      </w:r>
      <w:r w:rsidR="00413FEF">
        <w:rPr>
          <w:rFonts w:eastAsia="Calibri" w:cs="Times New Roman"/>
          <w:bCs/>
          <w:sz w:val="22"/>
        </w:rPr>
        <w:t>.</w:t>
      </w:r>
    </w:p>
    <w:p w14:paraId="392B053A" w14:textId="77777777" w:rsidR="00E375D2" w:rsidRDefault="00E375D2" w:rsidP="00E375D2">
      <w:pPr>
        <w:spacing w:line="240" w:lineRule="auto"/>
        <w:rPr>
          <w:rFonts w:cs="Adobe Garamond Pro"/>
          <w:sz w:val="22"/>
        </w:rPr>
      </w:pPr>
    </w:p>
    <w:p w14:paraId="3D847E45" w14:textId="63401DFD" w:rsidR="004A67A9" w:rsidRDefault="00E375D2" w:rsidP="004A67A9">
      <w:pPr>
        <w:rPr>
          <w:rFonts w:eastAsia="Calibri" w:cs="Times New Roman"/>
          <w:b/>
          <w:bCs/>
          <w:sz w:val="22"/>
        </w:rPr>
      </w:pPr>
      <w:r w:rsidRPr="007269F9">
        <w:rPr>
          <w:rFonts w:eastAsia="Calibri" w:cs="Times New Roman"/>
          <w:bCs/>
          <w:sz w:val="22"/>
        </w:rPr>
        <w:t xml:space="preserve">You may adopt this logic model for your local </w:t>
      </w:r>
      <w:r>
        <w:rPr>
          <w:rFonts w:eastAsia="Calibri" w:cs="Times New Roman"/>
          <w:bCs/>
          <w:sz w:val="22"/>
        </w:rPr>
        <w:t>PS20-2010</w:t>
      </w:r>
      <w:r w:rsidR="00413FEF">
        <w:rPr>
          <w:rFonts w:eastAsia="Calibri" w:cs="Times New Roman"/>
          <w:bCs/>
          <w:sz w:val="22"/>
        </w:rPr>
        <w:t xml:space="preserve"> Component B</w:t>
      </w:r>
      <w:r>
        <w:rPr>
          <w:rFonts w:eastAsia="Calibri" w:cs="Times New Roman"/>
          <w:bCs/>
          <w:sz w:val="22"/>
        </w:rPr>
        <w:t xml:space="preserve"> program without modification.</w:t>
      </w:r>
      <w:r w:rsidRPr="00E375D2">
        <w:rPr>
          <w:rFonts w:eastAsia="Calibri" w:cs="Times New Roman"/>
          <w:bCs/>
          <w:sz w:val="22"/>
        </w:rPr>
        <w:t xml:space="preserve"> However, if you wish to include more detail in your logic model, please use the space </w:t>
      </w:r>
      <w:r>
        <w:rPr>
          <w:rFonts w:eastAsia="Calibri" w:cs="Times New Roman"/>
          <w:bCs/>
          <w:sz w:val="22"/>
        </w:rPr>
        <w:t>in Section 1</w:t>
      </w:r>
      <w:r w:rsidRPr="00E375D2">
        <w:rPr>
          <w:rFonts w:eastAsia="Calibri" w:cs="Times New Roman"/>
          <w:bCs/>
          <w:sz w:val="22"/>
        </w:rPr>
        <w:t xml:space="preserve"> to des</w:t>
      </w:r>
      <w:r>
        <w:rPr>
          <w:rFonts w:eastAsia="Calibri" w:cs="Times New Roman"/>
          <w:bCs/>
          <w:sz w:val="22"/>
        </w:rPr>
        <w:t xml:space="preserve">cribe any additional activities. </w:t>
      </w:r>
      <w:r>
        <w:rPr>
          <w:rFonts w:eastAsia="Calibri" w:cs="Times New Roman"/>
          <w:b/>
          <w:bCs/>
          <w:sz w:val="22"/>
        </w:rPr>
        <w:t xml:space="preserve"> </w:t>
      </w:r>
    </w:p>
    <w:p w14:paraId="2DCB54B1" w14:textId="6C7CE5B6" w:rsidR="003B05BE" w:rsidRDefault="003B05BE" w:rsidP="004A67A9">
      <w:pPr>
        <w:rPr>
          <w:rFonts w:eastAsia="Calibri" w:cs="Times New Roman"/>
          <w:b/>
          <w:bCs/>
          <w:sz w:val="22"/>
        </w:rPr>
      </w:pPr>
    </w:p>
    <w:p w14:paraId="0E85680A" w14:textId="72D5745B" w:rsidR="003B05BE" w:rsidRPr="003B05BE" w:rsidRDefault="003B05BE" w:rsidP="004A67A9">
      <w:pPr>
        <w:rPr>
          <w:rFonts w:eastAsia="Calibri" w:cs="Times New Roman"/>
          <w:bCs/>
          <w:sz w:val="22"/>
        </w:rPr>
      </w:pPr>
      <w:r w:rsidRPr="003B05BE">
        <w:rPr>
          <w:rFonts w:eastAsia="Calibri" w:cs="Times New Roman"/>
          <w:bCs/>
          <w:sz w:val="22"/>
        </w:rPr>
        <w:t>Note: PS20-2010 EPMP Version B1.0 applies to Component B and should not be completed for Component A or Component C.</w:t>
      </w:r>
    </w:p>
    <w:p w14:paraId="1E490614" w14:textId="259D9822" w:rsidR="00C2729A" w:rsidRDefault="00C2729A" w:rsidP="00AF2049">
      <w:pPr>
        <w:pStyle w:val="ListParagraph"/>
        <w:ind w:left="360"/>
        <w:jc w:val="center"/>
        <w:rPr>
          <w:rFonts w:cs="Segoe UI Semibold"/>
          <w:sz w:val="22"/>
        </w:rPr>
      </w:pPr>
    </w:p>
    <w:p w14:paraId="29E2209A" w14:textId="63097C06" w:rsidR="00AF2049" w:rsidRDefault="00AF2049" w:rsidP="007A50B0">
      <w:pPr>
        <w:pStyle w:val="ListParagraph"/>
        <w:ind w:left="360"/>
        <w:rPr>
          <w:rFonts w:cs="Segoe UI Semibold"/>
          <w:sz w:val="22"/>
        </w:rPr>
      </w:pPr>
    </w:p>
    <w:tbl>
      <w:tblPr>
        <w:tblStyle w:val="TableGrid3"/>
        <w:tblW w:w="4342" w:type="pct"/>
        <w:jc w:val="center"/>
        <w:tblLook w:val="04A0" w:firstRow="1" w:lastRow="0" w:firstColumn="1" w:lastColumn="0" w:noHBand="0" w:noVBand="1"/>
      </w:tblPr>
      <w:tblGrid>
        <w:gridCol w:w="560"/>
        <w:gridCol w:w="3085"/>
        <w:gridCol w:w="2956"/>
        <w:gridCol w:w="2144"/>
      </w:tblGrid>
      <w:tr w:rsidR="00AF2049" w:rsidRPr="00AF2049" w14:paraId="588E7745" w14:textId="77777777" w:rsidTr="00AF2049">
        <w:trPr>
          <w:cantSplit/>
          <w:trHeight w:val="288"/>
          <w:jc w:val="center"/>
        </w:trPr>
        <w:tc>
          <w:tcPr>
            <w:tcW w:w="5000" w:type="pct"/>
            <w:gridSpan w:val="4"/>
            <w:shd w:val="clear" w:color="auto" w:fill="auto"/>
          </w:tcPr>
          <w:p w14:paraId="38A2CC90" w14:textId="77777777" w:rsidR="00AF2049" w:rsidRPr="00AF2049" w:rsidRDefault="00AF2049" w:rsidP="005479E7">
            <w:pPr>
              <w:pStyle w:val="NoSpacing"/>
              <w:jc w:val="center"/>
              <w:rPr>
                <w:b/>
              </w:rPr>
            </w:pPr>
            <w:r w:rsidRPr="00AF2049">
              <w:rPr>
                <w:b/>
              </w:rPr>
              <w:t>Component B: HIV Incidence Surveillance</w:t>
            </w:r>
          </w:p>
        </w:tc>
      </w:tr>
      <w:tr w:rsidR="00AF2049" w:rsidRPr="00C64950" w14:paraId="6286940C" w14:textId="77777777" w:rsidTr="00AF2049">
        <w:trPr>
          <w:trHeight w:val="629"/>
          <w:tblHeader/>
          <w:jc w:val="center"/>
        </w:trPr>
        <w:tc>
          <w:tcPr>
            <w:tcW w:w="5000" w:type="pct"/>
            <w:gridSpan w:val="4"/>
            <w:shd w:val="clear" w:color="auto" w:fill="808080" w:themeFill="background1" w:themeFillShade="80"/>
            <w:vAlign w:val="center"/>
          </w:tcPr>
          <w:p w14:paraId="6C826C6D" w14:textId="77777777" w:rsidR="00AF2049" w:rsidRPr="00C64950" w:rsidRDefault="00AF2049" w:rsidP="005479E7">
            <w:pPr>
              <w:rPr>
                <w:b/>
                <w:szCs w:val="24"/>
              </w:rPr>
            </w:pPr>
            <w:r w:rsidRPr="00C64950">
              <w:rPr>
                <w:rFonts w:cstheme="minorHAnsi"/>
                <w:b/>
                <w:color w:val="FFFFFF" w:themeColor="background1"/>
                <w:szCs w:val="24"/>
              </w:rPr>
              <w:t>PS20-2010 Logic Model – Ending the HIV Epidemic</w:t>
            </w:r>
          </w:p>
        </w:tc>
      </w:tr>
      <w:tr w:rsidR="00AF2049" w:rsidRPr="00E26EB5" w14:paraId="57205F55" w14:textId="77777777" w:rsidTr="00AF2049">
        <w:trPr>
          <w:trHeight w:val="467"/>
          <w:tblHeader/>
          <w:jc w:val="center"/>
        </w:trPr>
        <w:tc>
          <w:tcPr>
            <w:tcW w:w="2084" w:type="pct"/>
            <w:gridSpan w:val="2"/>
            <w:shd w:val="clear" w:color="auto" w:fill="D9D9D9" w:themeFill="background1" w:themeFillShade="D9"/>
            <w:vAlign w:val="center"/>
          </w:tcPr>
          <w:p w14:paraId="5FEA7357" w14:textId="77777777" w:rsidR="00AF2049" w:rsidRPr="00E26EB5" w:rsidRDefault="00AF2049" w:rsidP="005479E7">
            <w:pPr>
              <w:pStyle w:val="NoSpacing"/>
              <w:jc w:val="center"/>
              <w:rPr>
                <w:b/>
              </w:rPr>
            </w:pPr>
            <w:r>
              <w:rPr>
                <w:b/>
              </w:rPr>
              <w:t>Strategies</w:t>
            </w:r>
          </w:p>
        </w:tc>
        <w:tc>
          <w:tcPr>
            <w:tcW w:w="1690" w:type="pct"/>
            <w:shd w:val="clear" w:color="auto" w:fill="D9D9D9" w:themeFill="background1" w:themeFillShade="D9"/>
            <w:vAlign w:val="center"/>
          </w:tcPr>
          <w:p w14:paraId="4057A86C" w14:textId="77777777" w:rsidR="00AF2049" w:rsidRPr="00E26EB5" w:rsidRDefault="00AF2049" w:rsidP="005479E7">
            <w:pPr>
              <w:pStyle w:val="NoSpacing"/>
              <w:jc w:val="center"/>
              <w:rPr>
                <w:b/>
              </w:rPr>
            </w:pPr>
            <w:r w:rsidRPr="00E26EB5">
              <w:rPr>
                <w:b/>
              </w:rPr>
              <w:t>Short-Term Outcomes</w:t>
            </w:r>
          </w:p>
        </w:tc>
        <w:tc>
          <w:tcPr>
            <w:tcW w:w="1226" w:type="pct"/>
            <w:shd w:val="clear" w:color="auto" w:fill="D9D9D9" w:themeFill="background1" w:themeFillShade="D9"/>
            <w:vAlign w:val="center"/>
          </w:tcPr>
          <w:p w14:paraId="7DE50C93" w14:textId="77777777" w:rsidR="00AF2049" w:rsidRPr="00E26EB5" w:rsidRDefault="00AF2049" w:rsidP="005479E7">
            <w:pPr>
              <w:pStyle w:val="NoSpacing"/>
              <w:jc w:val="center"/>
              <w:rPr>
                <w:b/>
              </w:rPr>
            </w:pPr>
            <w:r w:rsidRPr="00E26EB5">
              <w:rPr>
                <w:b/>
              </w:rPr>
              <w:t>Intermediate Outcomes</w:t>
            </w:r>
          </w:p>
        </w:tc>
      </w:tr>
      <w:tr w:rsidR="00AF2049" w:rsidRPr="00875FD4" w14:paraId="50DDCE2A" w14:textId="77777777" w:rsidTr="00AF2049">
        <w:trPr>
          <w:cantSplit/>
          <w:trHeight w:val="1134"/>
          <w:jc w:val="center"/>
        </w:trPr>
        <w:tc>
          <w:tcPr>
            <w:tcW w:w="320" w:type="pct"/>
            <w:shd w:val="clear" w:color="auto" w:fill="auto"/>
            <w:textDirection w:val="btLr"/>
          </w:tcPr>
          <w:p w14:paraId="0FF62A81" w14:textId="77777777" w:rsidR="00AF2049" w:rsidRPr="00CC47AC" w:rsidRDefault="00AF2049" w:rsidP="005479E7">
            <w:pPr>
              <w:ind w:left="113" w:right="113"/>
              <w:jc w:val="center"/>
              <w:rPr>
                <w:b/>
                <w:szCs w:val="20"/>
              </w:rPr>
            </w:pPr>
          </w:p>
        </w:tc>
        <w:tc>
          <w:tcPr>
            <w:tcW w:w="1764" w:type="pct"/>
            <w:shd w:val="clear" w:color="auto" w:fill="auto"/>
          </w:tcPr>
          <w:p w14:paraId="71C95C8B" w14:textId="77777777" w:rsidR="00AF2049" w:rsidRPr="00FB05C2" w:rsidRDefault="00AF2049" w:rsidP="005479E7">
            <w:pPr>
              <w:numPr>
                <w:ilvl w:val="0"/>
                <w:numId w:val="11"/>
              </w:numPr>
              <w:spacing w:line="240" w:lineRule="auto"/>
              <w:ind w:left="165" w:hanging="165"/>
              <w:contextualSpacing/>
              <w:rPr>
                <w:bCs/>
                <w:sz w:val="20"/>
                <w:szCs w:val="20"/>
              </w:rPr>
            </w:pPr>
            <w:r w:rsidRPr="00FB05C2">
              <w:rPr>
                <w:bCs/>
                <w:sz w:val="20"/>
                <w:szCs w:val="20"/>
              </w:rPr>
              <w:t xml:space="preserve">Work with stakeholders (e.g., community, laboratories, and providers) to identify best practices for implementing a recency-based incidence surveillance </w:t>
            </w:r>
          </w:p>
          <w:p w14:paraId="54F03DDA" w14:textId="77777777" w:rsidR="00AF2049" w:rsidRPr="00FB05C2" w:rsidRDefault="00AF2049" w:rsidP="005479E7">
            <w:pPr>
              <w:numPr>
                <w:ilvl w:val="0"/>
                <w:numId w:val="11"/>
              </w:numPr>
              <w:spacing w:line="240" w:lineRule="auto"/>
              <w:ind w:left="165" w:hanging="165"/>
              <w:contextualSpacing/>
              <w:rPr>
                <w:bCs/>
                <w:sz w:val="20"/>
                <w:szCs w:val="20"/>
              </w:rPr>
            </w:pPr>
            <w:r w:rsidRPr="00FB05C2">
              <w:rPr>
                <w:bCs/>
                <w:sz w:val="20"/>
                <w:szCs w:val="20"/>
              </w:rPr>
              <w:t xml:space="preserve">Conduct </w:t>
            </w:r>
            <w:r>
              <w:rPr>
                <w:bCs/>
                <w:sz w:val="20"/>
                <w:szCs w:val="20"/>
              </w:rPr>
              <w:t xml:space="preserve">recency-based </w:t>
            </w:r>
            <w:r w:rsidRPr="00FB05C2">
              <w:rPr>
                <w:bCs/>
                <w:sz w:val="20"/>
                <w:szCs w:val="20"/>
              </w:rPr>
              <w:t>HIV incidence surveillance in selected jurisdictions</w:t>
            </w:r>
          </w:p>
          <w:p w14:paraId="1F81A9B1" w14:textId="77777777" w:rsidR="00AF2049" w:rsidRPr="00FB05C2" w:rsidRDefault="00AF2049" w:rsidP="005479E7">
            <w:pPr>
              <w:numPr>
                <w:ilvl w:val="0"/>
                <w:numId w:val="11"/>
              </w:numPr>
              <w:spacing w:line="240" w:lineRule="auto"/>
              <w:ind w:left="165" w:hanging="165"/>
              <w:contextualSpacing/>
              <w:rPr>
                <w:b/>
                <w:sz w:val="20"/>
                <w:szCs w:val="20"/>
              </w:rPr>
            </w:pPr>
            <w:r>
              <w:rPr>
                <w:bCs/>
                <w:sz w:val="20"/>
                <w:szCs w:val="20"/>
              </w:rPr>
              <w:t>Review</w:t>
            </w:r>
            <w:r w:rsidRPr="00FB05C2">
              <w:rPr>
                <w:bCs/>
                <w:sz w:val="20"/>
                <w:szCs w:val="20"/>
              </w:rPr>
              <w:t xml:space="preserve"> incidence results from a CD4 depletion model </w:t>
            </w:r>
            <w:r>
              <w:rPr>
                <w:bCs/>
                <w:sz w:val="20"/>
                <w:szCs w:val="20"/>
              </w:rPr>
              <w:t xml:space="preserve">and a </w:t>
            </w:r>
            <w:r w:rsidRPr="00FB05C2">
              <w:rPr>
                <w:bCs/>
                <w:sz w:val="20"/>
                <w:szCs w:val="20"/>
              </w:rPr>
              <w:t>recency-based assay model</w:t>
            </w:r>
          </w:p>
        </w:tc>
        <w:tc>
          <w:tcPr>
            <w:tcW w:w="1690" w:type="pct"/>
          </w:tcPr>
          <w:p w14:paraId="4C57A871" w14:textId="77777777" w:rsidR="00AF2049" w:rsidRPr="00A05FB7" w:rsidRDefault="00AF2049" w:rsidP="005479E7">
            <w:pPr>
              <w:pStyle w:val="ListParagraph"/>
              <w:numPr>
                <w:ilvl w:val="0"/>
                <w:numId w:val="11"/>
              </w:numPr>
              <w:rPr>
                <w:sz w:val="20"/>
                <w:szCs w:val="20"/>
              </w:rPr>
            </w:pPr>
            <w:r w:rsidRPr="00A05FB7">
              <w:rPr>
                <w:sz w:val="20"/>
                <w:szCs w:val="20"/>
              </w:rPr>
              <w:t xml:space="preserve">Improved coordination with stakeholders including community, laboratory, and clinical providers to develop recency-based incidence surveillance </w:t>
            </w:r>
          </w:p>
          <w:p w14:paraId="59E5D948" w14:textId="77777777" w:rsidR="00AF2049" w:rsidRPr="00875FD4" w:rsidRDefault="00AF2049" w:rsidP="005479E7">
            <w:pPr>
              <w:numPr>
                <w:ilvl w:val="0"/>
                <w:numId w:val="11"/>
              </w:numPr>
              <w:spacing w:line="240" w:lineRule="auto"/>
              <w:ind w:left="166" w:hanging="166"/>
              <w:contextualSpacing/>
              <w:rPr>
                <w:rFonts w:eastAsia="Calibri"/>
                <w:bCs/>
                <w:sz w:val="20"/>
                <w:szCs w:val="20"/>
              </w:rPr>
            </w:pPr>
            <w:r w:rsidRPr="00FB05C2">
              <w:rPr>
                <w:sz w:val="20"/>
                <w:szCs w:val="20"/>
              </w:rPr>
              <w:t xml:space="preserve">Increased capacity to collect recency-based assays from all persons aged 13 years and older with a new HIV diagnosis </w:t>
            </w:r>
          </w:p>
        </w:tc>
        <w:tc>
          <w:tcPr>
            <w:tcW w:w="1226" w:type="pct"/>
            <w:shd w:val="clear" w:color="auto" w:fill="auto"/>
          </w:tcPr>
          <w:p w14:paraId="61CD7E04" w14:textId="77777777" w:rsidR="00AF2049" w:rsidRPr="00FB05C2" w:rsidRDefault="00AF2049" w:rsidP="005479E7">
            <w:pPr>
              <w:pStyle w:val="TableParagraph"/>
              <w:widowControl/>
              <w:numPr>
                <w:ilvl w:val="0"/>
                <w:numId w:val="11"/>
              </w:numPr>
              <w:autoSpaceDE/>
              <w:autoSpaceDN/>
              <w:spacing w:line="240" w:lineRule="auto"/>
              <w:ind w:right="270"/>
              <w:rPr>
                <w:rFonts w:asciiTheme="minorHAnsi" w:hAnsiTheme="minorHAnsi"/>
                <w:b/>
                <w:sz w:val="20"/>
                <w:szCs w:val="20"/>
              </w:rPr>
            </w:pPr>
            <w:r w:rsidRPr="00FB05C2">
              <w:rPr>
                <w:rFonts w:asciiTheme="minorHAnsi" w:hAnsiTheme="minorHAnsi"/>
                <w:b/>
                <w:sz w:val="20"/>
                <w:szCs w:val="20"/>
              </w:rPr>
              <w:t>Estimate HIV incidence in selected jurisdictions using a recency-based assay</w:t>
            </w:r>
          </w:p>
          <w:p w14:paraId="236837A5" w14:textId="77777777" w:rsidR="00AF2049" w:rsidRPr="00FB05C2" w:rsidRDefault="00AF2049" w:rsidP="005479E7">
            <w:pPr>
              <w:pStyle w:val="TableParagraph"/>
              <w:widowControl/>
              <w:numPr>
                <w:ilvl w:val="0"/>
                <w:numId w:val="11"/>
              </w:numPr>
              <w:autoSpaceDE/>
              <w:autoSpaceDN/>
              <w:spacing w:line="240" w:lineRule="auto"/>
              <w:ind w:right="270"/>
              <w:rPr>
                <w:rFonts w:asciiTheme="minorHAnsi" w:hAnsiTheme="minorHAnsi"/>
                <w:sz w:val="20"/>
                <w:szCs w:val="20"/>
              </w:rPr>
            </w:pPr>
            <w:r>
              <w:rPr>
                <w:rFonts w:asciiTheme="minorHAnsi" w:hAnsiTheme="minorHAnsi"/>
                <w:sz w:val="20"/>
                <w:szCs w:val="20"/>
              </w:rPr>
              <w:t>Review</w:t>
            </w:r>
            <w:r w:rsidRPr="00FB05C2">
              <w:rPr>
                <w:rFonts w:asciiTheme="minorHAnsi" w:hAnsiTheme="minorHAnsi"/>
                <w:sz w:val="20"/>
                <w:szCs w:val="20"/>
              </w:rPr>
              <w:t xml:space="preserve"> HIV incidence using a CD4 depletion model </w:t>
            </w:r>
            <w:r>
              <w:rPr>
                <w:rFonts w:asciiTheme="minorHAnsi" w:hAnsiTheme="minorHAnsi"/>
                <w:sz w:val="20"/>
                <w:szCs w:val="20"/>
              </w:rPr>
              <w:t xml:space="preserve">and a </w:t>
            </w:r>
            <w:r w:rsidRPr="00FB05C2">
              <w:rPr>
                <w:rFonts w:asciiTheme="minorHAnsi" w:hAnsiTheme="minorHAnsi"/>
                <w:sz w:val="20"/>
                <w:szCs w:val="20"/>
              </w:rPr>
              <w:t xml:space="preserve"> </w:t>
            </w:r>
            <w:r>
              <w:rPr>
                <w:rFonts w:asciiTheme="minorHAnsi" w:hAnsiTheme="minorHAnsi"/>
                <w:sz w:val="20"/>
                <w:szCs w:val="20"/>
              </w:rPr>
              <w:t xml:space="preserve"> recency-based assay model</w:t>
            </w:r>
          </w:p>
          <w:p w14:paraId="702B86C3" w14:textId="77777777" w:rsidR="00AF2049" w:rsidRPr="00875FD4" w:rsidRDefault="00AF2049" w:rsidP="005479E7">
            <w:pPr>
              <w:pStyle w:val="ListParagraph"/>
              <w:spacing w:line="240" w:lineRule="auto"/>
              <w:ind w:left="166"/>
              <w:rPr>
                <w:sz w:val="20"/>
                <w:szCs w:val="20"/>
              </w:rPr>
            </w:pPr>
          </w:p>
        </w:tc>
      </w:tr>
    </w:tbl>
    <w:p w14:paraId="7DE7E857" w14:textId="77777777" w:rsidR="00AF2049" w:rsidRPr="009B767F" w:rsidRDefault="00AF2049" w:rsidP="007A50B0">
      <w:pPr>
        <w:pStyle w:val="ListParagraph"/>
        <w:ind w:left="360"/>
        <w:rPr>
          <w:rFonts w:cs="Segoe UI Semibold"/>
          <w:sz w:val="22"/>
        </w:rPr>
      </w:pPr>
    </w:p>
    <w:sectPr w:rsidR="00AF2049" w:rsidRPr="009B767F" w:rsidSect="00E97A62">
      <w:footerReference w:type="default" r:id="rId15"/>
      <w:pgSz w:w="12240" w:h="15840" w:code="1"/>
      <w:pgMar w:top="108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34D9" w14:textId="77777777" w:rsidR="009A0EE4" w:rsidRDefault="009A0EE4" w:rsidP="008B5D54">
      <w:r>
        <w:separator/>
      </w:r>
    </w:p>
  </w:endnote>
  <w:endnote w:type="continuationSeparator" w:id="0">
    <w:p w14:paraId="19A58CFC" w14:textId="77777777" w:rsidR="009A0EE4" w:rsidRDefault="009A0EE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536402"/>
      <w:docPartObj>
        <w:docPartGallery w:val="Page Numbers (Bottom of Page)"/>
        <w:docPartUnique/>
      </w:docPartObj>
    </w:sdtPr>
    <w:sdtEndPr>
      <w:rPr>
        <w:color w:val="7F7F7F" w:themeColor="background1" w:themeShade="7F"/>
        <w:spacing w:val="60"/>
      </w:rPr>
    </w:sdtEndPr>
    <w:sdtContent>
      <w:p w14:paraId="3E808F34" w14:textId="453084DD" w:rsidR="009A0EE4" w:rsidRDefault="009A0E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65029ED9" w14:textId="77777777" w:rsidR="009A0EE4" w:rsidRDefault="009A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49533"/>
      <w:docPartObj>
        <w:docPartGallery w:val="Page Numbers (Bottom of Page)"/>
        <w:docPartUnique/>
      </w:docPartObj>
    </w:sdtPr>
    <w:sdtEndPr>
      <w:rPr>
        <w:color w:val="7F7F7F" w:themeColor="background1" w:themeShade="7F"/>
        <w:spacing w:val="60"/>
      </w:rPr>
    </w:sdtEndPr>
    <w:sdtContent>
      <w:p w14:paraId="0B170C7C" w14:textId="1B9E9379" w:rsidR="009A0EE4" w:rsidRDefault="009A0E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sdtContent>
  </w:sdt>
  <w:p w14:paraId="0462451B" w14:textId="77777777" w:rsidR="009A0EE4" w:rsidRDefault="009A0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336586"/>
      <w:docPartObj>
        <w:docPartGallery w:val="Page Numbers (Bottom of Page)"/>
        <w:docPartUnique/>
      </w:docPartObj>
    </w:sdtPr>
    <w:sdtEndPr>
      <w:rPr>
        <w:color w:val="7F7F7F" w:themeColor="background1" w:themeShade="7F"/>
        <w:spacing w:val="60"/>
      </w:rPr>
    </w:sdtEndPr>
    <w:sdtContent>
      <w:p w14:paraId="5689094F" w14:textId="612D74FB" w:rsidR="009A0EE4" w:rsidRDefault="009A0E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p>
    </w:sdtContent>
  </w:sdt>
  <w:p w14:paraId="62370D83" w14:textId="77777777" w:rsidR="009A0EE4" w:rsidRDefault="009A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0874" w14:textId="77777777" w:rsidR="009A0EE4" w:rsidRDefault="009A0EE4" w:rsidP="008B5D54">
      <w:r>
        <w:separator/>
      </w:r>
    </w:p>
  </w:footnote>
  <w:footnote w:type="continuationSeparator" w:id="0">
    <w:p w14:paraId="62AAB1C0" w14:textId="77777777" w:rsidR="009A0EE4" w:rsidRDefault="009A0EE4"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3C7"/>
    <w:multiLevelType w:val="hybridMultilevel"/>
    <w:tmpl w:val="DDD822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670D3B"/>
    <w:multiLevelType w:val="hybridMultilevel"/>
    <w:tmpl w:val="8CC6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AA5"/>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sz w:val="18"/>
        <w:vertAlign w:val="baseline"/>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90D71D7"/>
    <w:multiLevelType w:val="hybridMultilevel"/>
    <w:tmpl w:val="9684C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B0BC0"/>
    <w:multiLevelType w:val="hybridMultilevel"/>
    <w:tmpl w:val="C758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21A47"/>
    <w:multiLevelType w:val="hybridMultilevel"/>
    <w:tmpl w:val="7A4C1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36C9"/>
    <w:multiLevelType w:val="hybridMultilevel"/>
    <w:tmpl w:val="5A3C2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DD30B9"/>
    <w:multiLevelType w:val="hybridMultilevel"/>
    <w:tmpl w:val="B5003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77165"/>
    <w:multiLevelType w:val="hybridMultilevel"/>
    <w:tmpl w:val="90FECBEC"/>
    <w:lvl w:ilvl="0" w:tplc="886063A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30898"/>
    <w:multiLevelType w:val="hybridMultilevel"/>
    <w:tmpl w:val="F27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4117"/>
    <w:multiLevelType w:val="hybridMultilevel"/>
    <w:tmpl w:val="FE5ED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334DD"/>
    <w:multiLevelType w:val="hybridMultilevel"/>
    <w:tmpl w:val="A2B8E514"/>
    <w:lvl w:ilvl="0" w:tplc="B8681E02">
      <w:start w:val="1"/>
      <w:numFmt w:val="lowerLetter"/>
      <w:lvlText w:val="%1."/>
      <w:lvlJc w:val="left"/>
      <w:pPr>
        <w:ind w:left="115" w:hanging="240"/>
      </w:pPr>
      <w:rPr>
        <w:rFonts w:ascii="Times New Roman" w:eastAsia="Times New Roman" w:hAnsi="Times New Roman" w:cs="Times New Roman" w:hint="default"/>
        <w:b/>
        <w:bCs/>
        <w:color w:val="878787"/>
        <w:spacing w:val="-1"/>
        <w:w w:val="100"/>
        <w:sz w:val="24"/>
        <w:szCs w:val="24"/>
      </w:rPr>
    </w:lvl>
    <w:lvl w:ilvl="1" w:tplc="9DB0D20C">
      <w:numFmt w:val="bullet"/>
      <w:lvlText w:val="•"/>
      <w:lvlJc w:val="left"/>
      <w:pPr>
        <w:ind w:left="1072" w:hanging="240"/>
      </w:pPr>
      <w:rPr>
        <w:rFonts w:hint="default"/>
      </w:rPr>
    </w:lvl>
    <w:lvl w:ilvl="2" w:tplc="99A48CF4">
      <w:numFmt w:val="bullet"/>
      <w:lvlText w:val="•"/>
      <w:lvlJc w:val="left"/>
      <w:pPr>
        <w:ind w:left="2024" w:hanging="240"/>
      </w:pPr>
      <w:rPr>
        <w:rFonts w:hint="default"/>
      </w:rPr>
    </w:lvl>
    <w:lvl w:ilvl="3" w:tplc="E31C599A">
      <w:numFmt w:val="bullet"/>
      <w:lvlText w:val="•"/>
      <w:lvlJc w:val="left"/>
      <w:pPr>
        <w:ind w:left="2976" w:hanging="240"/>
      </w:pPr>
      <w:rPr>
        <w:rFonts w:hint="default"/>
      </w:rPr>
    </w:lvl>
    <w:lvl w:ilvl="4" w:tplc="C636A314">
      <w:numFmt w:val="bullet"/>
      <w:lvlText w:val="•"/>
      <w:lvlJc w:val="left"/>
      <w:pPr>
        <w:ind w:left="3928" w:hanging="240"/>
      </w:pPr>
      <w:rPr>
        <w:rFonts w:hint="default"/>
      </w:rPr>
    </w:lvl>
    <w:lvl w:ilvl="5" w:tplc="E8E2BD88">
      <w:numFmt w:val="bullet"/>
      <w:lvlText w:val="•"/>
      <w:lvlJc w:val="left"/>
      <w:pPr>
        <w:ind w:left="4880" w:hanging="240"/>
      </w:pPr>
      <w:rPr>
        <w:rFonts w:hint="default"/>
      </w:rPr>
    </w:lvl>
    <w:lvl w:ilvl="6" w:tplc="8DFCA93C">
      <w:numFmt w:val="bullet"/>
      <w:lvlText w:val="•"/>
      <w:lvlJc w:val="left"/>
      <w:pPr>
        <w:ind w:left="5832" w:hanging="240"/>
      </w:pPr>
      <w:rPr>
        <w:rFonts w:hint="default"/>
      </w:rPr>
    </w:lvl>
    <w:lvl w:ilvl="7" w:tplc="F8C2BC84">
      <w:numFmt w:val="bullet"/>
      <w:lvlText w:val="•"/>
      <w:lvlJc w:val="left"/>
      <w:pPr>
        <w:ind w:left="6784" w:hanging="240"/>
      </w:pPr>
      <w:rPr>
        <w:rFonts w:hint="default"/>
      </w:rPr>
    </w:lvl>
    <w:lvl w:ilvl="8" w:tplc="B03ECADA">
      <w:numFmt w:val="bullet"/>
      <w:lvlText w:val="•"/>
      <w:lvlJc w:val="left"/>
      <w:pPr>
        <w:ind w:left="7736" w:hanging="240"/>
      </w:pPr>
      <w:rPr>
        <w:rFonts w:hint="default"/>
      </w:rPr>
    </w:lvl>
  </w:abstractNum>
  <w:abstractNum w:abstractNumId="12" w15:restartNumberingAfterBreak="0">
    <w:nsid w:val="30CE04B5"/>
    <w:multiLevelType w:val="hybridMultilevel"/>
    <w:tmpl w:val="47004FCA"/>
    <w:lvl w:ilvl="0" w:tplc="5E9AB76E">
      <w:start w:val="1"/>
      <w:numFmt w:val="bullet"/>
      <w:pStyle w:val="bulletstyle"/>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5FB9"/>
    <w:multiLevelType w:val="hybridMultilevel"/>
    <w:tmpl w:val="006A4DE0"/>
    <w:lvl w:ilvl="0" w:tplc="E6B8D6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6586"/>
    <w:multiLevelType w:val="hybridMultilevel"/>
    <w:tmpl w:val="2B3E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B457AB"/>
    <w:multiLevelType w:val="hybridMultilevel"/>
    <w:tmpl w:val="FB84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09181D"/>
    <w:multiLevelType w:val="hybridMultilevel"/>
    <w:tmpl w:val="81680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D951788"/>
    <w:multiLevelType w:val="multilevel"/>
    <w:tmpl w:val="C3368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9C5378"/>
    <w:multiLevelType w:val="hybridMultilevel"/>
    <w:tmpl w:val="B1CA4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B399B"/>
    <w:multiLevelType w:val="hybridMultilevel"/>
    <w:tmpl w:val="02421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DE65AC"/>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DD02D21"/>
    <w:multiLevelType w:val="multilevel"/>
    <w:tmpl w:val="07A6A64A"/>
    <w:lvl w:ilvl="0">
      <w:start w:val="1"/>
      <w:numFmt w:val="upperRoman"/>
      <w:pStyle w:val="Heading1"/>
      <w:lvlText w:val="%1."/>
      <w:lvlJc w:val="left"/>
      <w:pPr>
        <w:ind w:left="0" w:firstLine="0"/>
      </w:pPr>
      <w:rPr>
        <w:color w:val="auto"/>
        <w:sz w:val="32"/>
        <w:szCs w:val="32"/>
      </w:rPr>
    </w:lvl>
    <w:lvl w:ilvl="1">
      <w:start w:val="1"/>
      <w:numFmt w:val="upperLetter"/>
      <w:lvlText w:val="%2."/>
      <w:lvlJc w:val="left"/>
      <w:pPr>
        <w:ind w:left="720" w:firstLine="0"/>
      </w:pPr>
    </w:lvl>
    <w:lvl w:ilvl="2">
      <w:start w:val="1"/>
      <w:numFmt w:val="decimal"/>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F003CFB"/>
    <w:multiLevelType w:val="hybridMultilevel"/>
    <w:tmpl w:val="34E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D4542"/>
    <w:multiLevelType w:val="hybridMultilevel"/>
    <w:tmpl w:val="5858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94C40"/>
    <w:multiLevelType w:val="hybridMultilevel"/>
    <w:tmpl w:val="FE5ED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9E083D"/>
    <w:multiLevelType w:val="hybridMultilevel"/>
    <w:tmpl w:val="6D6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DF4B15"/>
    <w:multiLevelType w:val="hybridMultilevel"/>
    <w:tmpl w:val="E2E88A88"/>
    <w:lvl w:ilvl="0" w:tplc="074AE26E">
      <w:start w:val="1"/>
      <w:numFmt w:val="bullet"/>
      <w:pStyle w:val="Bullet2"/>
      <w:lvlText w:val="­"/>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B40AAB"/>
    <w:multiLevelType w:val="hybridMultilevel"/>
    <w:tmpl w:val="C96CF014"/>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8" w15:restartNumberingAfterBreak="0">
    <w:nsid w:val="79046A6C"/>
    <w:multiLevelType w:val="hybridMultilevel"/>
    <w:tmpl w:val="7AD4A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96244"/>
    <w:multiLevelType w:val="hybridMultilevel"/>
    <w:tmpl w:val="DA5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2"/>
  </w:num>
  <w:num w:numId="4">
    <w:abstractNumId w:val="8"/>
  </w:num>
  <w:num w:numId="5">
    <w:abstractNumId w:val="1"/>
  </w:num>
  <w:num w:numId="6">
    <w:abstractNumId w:val="20"/>
  </w:num>
  <w:num w:numId="7">
    <w:abstractNumId w:val="2"/>
  </w:num>
  <w:num w:numId="8">
    <w:abstractNumId w:val="3"/>
  </w:num>
  <w:num w:numId="9">
    <w:abstractNumId w:val="6"/>
  </w:num>
  <w:num w:numId="10">
    <w:abstractNumId w:val="28"/>
  </w:num>
  <w:num w:numId="11">
    <w:abstractNumId w:val="10"/>
  </w:num>
  <w:num w:numId="12">
    <w:abstractNumId w:val="4"/>
  </w:num>
  <w:num w:numId="13">
    <w:abstractNumId w:val="14"/>
  </w:num>
  <w:num w:numId="14">
    <w:abstractNumId w:val="18"/>
  </w:num>
  <w:num w:numId="15">
    <w:abstractNumId w:val="0"/>
  </w:num>
  <w:num w:numId="16">
    <w:abstractNumId w:val="19"/>
  </w:num>
  <w:num w:numId="17">
    <w:abstractNumId w:val="7"/>
  </w:num>
  <w:num w:numId="18">
    <w:abstractNumId w:val="5"/>
  </w:num>
  <w:num w:numId="19">
    <w:abstractNumId w:val="22"/>
  </w:num>
  <w:num w:numId="20">
    <w:abstractNumId w:val="27"/>
  </w:num>
  <w:num w:numId="21">
    <w:abstractNumId w:val="23"/>
  </w:num>
  <w:num w:numId="22">
    <w:abstractNumId w:val="25"/>
  </w:num>
  <w:num w:numId="23">
    <w:abstractNumId w:val="13"/>
  </w:num>
  <w:num w:numId="24">
    <w:abstractNumId w:val="9"/>
  </w:num>
  <w:num w:numId="25">
    <w:abstractNumId w:val="29"/>
  </w:num>
  <w:num w:numId="26">
    <w:abstractNumId w:val="16"/>
  </w:num>
  <w:num w:numId="27">
    <w:abstractNumId w:val="11"/>
  </w:num>
  <w:num w:numId="28">
    <w:abstractNumId w:val="1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8F"/>
    <w:rsid w:val="00001841"/>
    <w:rsid w:val="0000210C"/>
    <w:rsid w:val="00003690"/>
    <w:rsid w:val="00003F2B"/>
    <w:rsid w:val="000044E2"/>
    <w:rsid w:val="00005B0A"/>
    <w:rsid w:val="00006488"/>
    <w:rsid w:val="000119D3"/>
    <w:rsid w:val="0001231F"/>
    <w:rsid w:val="000134E2"/>
    <w:rsid w:val="00015246"/>
    <w:rsid w:val="00015268"/>
    <w:rsid w:val="0001550F"/>
    <w:rsid w:val="00017FF7"/>
    <w:rsid w:val="000225C7"/>
    <w:rsid w:val="0002668C"/>
    <w:rsid w:val="00026886"/>
    <w:rsid w:val="0003025C"/>
    <w:rsid w:val="00031182"/>
    <w:rsid w:val="0003206A"/>
    <w:rsid w:val="00032691"/>
    <w:rsid w:val="00033EFD"/>
    <w:rsid w:val="00035DF8"/>
    <w:rsid w:val="00036182"/>
    <w:rsid w:val="00041521"/>
    <w:rsid w:val="0004254E"/>
    <w:rsid w:val="00042DFF"/>
    <w:rsid w:val="00043B50"/>
    <w:rsid w:val="00044FEB"/>
    <w:rsid w:val="00045CAF"/>
    <w:rsid w:val="000475D3"/>
    <w:rsid w:val="000500CF"/>
    <w:rsid w:val="000503F7"/>
    <w:rsid w:val="000524DF"/>
    <w:rsid w:val="000533DD"/>
    <w:rsid w:val="00061A23"/>
    <w:rsid w:val="00061AC0"/>
    <w:rsid w:val="00064BF5"/>
    <w:rsid w:val="0006614A"/>
    <w:rsid w:val="000710D1"/>
    <w:rsid w:val="00071799"/>
    <w:rsid w:val="0007284E"/>
    <w:rsid w:val="00072F89"/>
    <w:rsid w:val="00073A07"/>
    <w:rsid w:val="0007466C"/>
    <w:rsid w:val="0007567E"/>
    <w:rsid w:val="0008360E"/>
    <w:rsid w:val="00085B97"/>
    <w:rsid w:val="00095241"/>
    <w:rsid w:val="000966BF"/>
    <w:rsid w:val="000A1E2B"/>
    <w:rsid w:val="000A231C"/>
    <w:rsid w:val="000A387C"/>
    <w:rsid w:val="000A5074"/>
    <w:rsid w:val="000A6FA1"/>
    <w:rsid w:val="000A74F7"/>
    <w:rsid w:val="000B109C"/>
    <w:rsid w:val="000B17C6"/>
    <w:rsid w:val="000B38CD"/>
    <w:rsid w:val="000B5DAE"/>
    <w:rsid w:val="000B6392"/>
    <w:rsid w:val="000B6817"/>
    <w:rsid w:val="000B6A8D"/>
    <w:rsid w:val="000C017F"/>
    <w:rsid w:val="000C0ABC"/>
    <w:rsid w:val="000C3341"/>
    <w:rsid w:val="000D6DDA"/>
    <w:rsid w:val="000E0F83"/>
    <w:rsid w:val="000E12B4"/>
    <w:rsid w:val="000E1668"/>
    <w:rsid w:val="000E5213"/>
    <w:rsid w:val="000E6264"/>
    <w:rsid w:val="000E773C"/>
    <w:rsid w:val="000E7A47"/>
    <w:rsid w:val="000F00DA"/>
    <w:rsid w:val="000F2661"/>
    <w:rsid w:val="000F296F"/>
    <w:rsid w:val="000F3307"/>
    <w:rsid w:val="000F7668"/>
    <w:rsid w:val="00102490"/>
    <w:rsid w:val="00102807"/>
    <w:rsid w:val="001056D1"/>
    <w:rsid w:val="00105FAA"/>
    <w:rsid w:val="00110E71"/>
    <w:rsid w:val="00110EEB"/>
    <w:rsid w:val="001110A3"/>
    <w:rsid w:val="00112AD1"/>
    <w:rsid w:val="00115FF2"/>
    <w:rsid w:val="001173AA"/>
    <w:rsid w:val="00125348"/>
    <w:rsid w:val="00125685"/>
    <w:rsid w:val="001277CE"/>
    <w:rsid w:val="00130505"/>
    <w:rsid w:val="00130627"/>
    <w:rsid w:val="001341FA"/>
    <w:rsid w:val="0013498A"/>
    <w:rsid w:val="00134F31"/>
    <w:rsid w:val="00135652"/>
    <w:rsid w:val="0013567B"/>
    <w:rsid w:val="001365E2"/>
    <w:rsid w:val="00150249"/>
    <w:rsid w:val="00153889"/>
    <w:rsid w:val="00154619"/>
    <w:rsid w:val="0016120C"/>
    <w:rsid w:val="00161D4A"/>
    <w:rsid w:val="00165EB1"/>
    <w:rsid w:val="00166846"/>
    <w:rsid w:val="00166FF0"/>
    <w:rsid w:val="00167F48"/>
    <w:rsid w:val="00170FB2"/>
    <w:rsid w:val="0017362B"/>
    <w:rsid w:val="00173E44"/>
    <w:rsid w:val="00174EA7"/>
    <w:rsid w:val="00176EE6"/>
    <w:rsid w:val="0017707B"/>
    <w:rsid w:val="00181761"/>
    <w:rsid w:val="001819D1"/>
    <w:rsid w:val="00182C41"/>
    <w:rsid w:val="00183E18"/>
    <w:rsid w:val="00186E82"/>
    <w:rsid w:val="001872C5"/>
    <w:rsid w:val="00187482"/>
    <w:rsid w:val="00191AAC"/>
    <w:rsid w:val="00193573"/>
    <w:rsid w:val="00193619"/>
    <w:rsid w:val="00193F9E"/>
    <w:rsid w:val="00193FDC"/>
    <w:rsid w:val="00196175"/>
    <w:rsid w:val="001A1659"/>
    <w:rsid w:val="001A226A"/>
    <w:rsid w:val="001A2D28"/>
    <w:rsid w:val="001A4543"/>
    <w:rsid w:val="001A567B"/>
    <w:rsid w:val="001A7E94"/>
    <w:rsid w:val="001B1325"/>
    <w:rsid w:val="001B1BBF"/>
    <w:rsid w:val="001B1E22"/>
    <w:rsid w:val="001B253F"/>
    <w:rsid w:val="001B4CE8"/>
    <w:rsid w:val="001B67AF"/>
    <w:rsid w:val="001B760A"/>
    <w:rsid w:val="001B7980"/>
    <w:rsid w:val="001C0524"/>
    <w:rsid w:val="001C1F4B"/>
    <w:rsid w:val="001C3D30"/>
    <w:rsid w:val="001C4489"/>
    <w:rsid w:val="001C45BA"/>
    <w:rsid w:val="001C5433"/>
    <w:rsid w:val="001C5F12"/>
    <w:rsid w:val="001C7021"/>
    <w:rsid w:val="001D13B3"/>
    <w:rsid w:val="001D3BFE"/>
    <w:rsid w:val="001D3F51"/>
    <w:rsid w:val="001D7756"/>
    <w:rsid w:val="001E1038"/>
    <w:rsid w:val="001E3810"/>
    <w:rsid w:val="001E7DE6"/>
    <w:rsid w:val="001F034F"/>
    <w:rsid w:val="001F130B"/>
    <w:rsid w:val="001F2E78"/>
    <w:rsid w:val="001F33F7"/>
    <w:rsid w:val="001F53D1"/>
    <w:rsid w:val="001F5E26"/>
    <w:rsid w:val="00200F26"/>
    <w:rsid w:val="002108FD"/>
    <w:rsid w:val="00212D8D"/>
    <w:rsid w:val="0021390F"/>
    <w:rsid w:val="00214A39"/>
    <w:rsid w:val="00217662"/>
    <w:rsid w:val="00217A70"/>
    <w:rsid w:val="00220AEF"/>
    <w:rsid w:val="002230C7"/>
    <w:rsid w:val="00224192"/>
    <w:rsid w:val="00232699"/>
    <w:rsid w:val="00233638"/>
    <w:rsid w:val="0023545A"/>
    <w:rsid w:val="00235CB1"/>
    <w:rsid w:val="00236902"/>
    <w:rsid w:val="00237F87"/>
    <w:rsid w:val="002406B4"/>
    <w:rsid w:val="00241E79"/>
    <w:rsid w:val="00242620"/>
    <w:rsid w:val="00243129"/>
    <w:rsid w:val="002521EC"/>
    <w:rsid w:val="00255CC8"/>
    <w:rsid w:val="00262891"/>
    <w:rsid w:val="00265432"/>
    <w:rsid w:val="00270319"/>
    <w:rsid w:val="002704F1"/>
    <w:rsid w:val="002717F4"/>
    <w:rsid w:val="00272E82"/>
    <w:rsid w:val="00273452"/>
    <w:rsid w:val="0027599D"/>
    <w:rsid w:val="00277A9F"/>
    <w:rsid w:val="00284B28"/>
    <w:rsid w:val="002868AF"/>
    <w:rsid w:val="0028711F"/>
    <w:rsid w:val="0029400F"/>
    <w:rsid w:val="00295138"/>
    <w:rsid w:val="00297553"/>
    <w:rsid w:val="002A1631"/>
    <w:rsid w:val="002A4367"/>
    <w:rsid w:val="002A4D3B"/>
    <w:rsid w:val="002A5CA0"/>
    <w:rsid w:val="002A60D9"/>
    <w:rsid w:val="002A69CF"/>
    <w:rsid w:val="002B03BB"/>
    <w:rsid w:val="002B0650"/>
    <w:rsid w:val="002B0AC3"/>
    <w:rsid w:val="002B115A"/>
    <w:rsid w:val="002B2C2F"/>
    <w:rsid w:val="002B5DED"/>
    <w:rsid w:val="002B5E92"/>
    <w:rsid w:val="002B6787"/>
    <w:rsid w:val="002C4A9E"/>
    <w:rsid w:val="002D2957"/>
    <w:rsid w:val="002D4516"/>
    <w:rsid w:val="002D4A9A"/>
    <w:rsid w:val="002D6A56"/>
    <w:rsid w:val="002D75DA"/>
    <w:rsid w:val="002D7860"/>
    <w:rsid w:val="002E0C7C"/>
    <w:rsid w:val="002E4420"/>
    <w:rsid w:val="002E474C"/>
    <w:rsid w:val="002E5B23"/>
    <w:rsid w:val="002E601E"/>
    <w:rsid w:val="002E6297"/>
    <w:rsid w:val="002F486F"/>
    <w:rsid w:val="002F796A"/>
    <w:rsid w:val="002F7BD2"/>
    <w:rsid w:val="003001A1"/>
    <w:rsid w:val="003008AE"/>
    <w:rsid w:val="00303990"/>
    <w:rsid w:val="00303C69"/>
    <w:rsid w:val="00311B26"/>
    <w:rsid w:val="0031583E"/>
    <w:rsid w:val="00315CAE"/>
    <w:rsid w:val="00317F36"/>
    <w:rsid w:val="00320815"/>
    <w:rsid w:val="003266B1"/>
    <w:rsid w:val="00333E48"/>
    <w:rsid w:val="00337E0D"/>
    <w:rsid w:val="00341639"/>
    <w:rsid w:val="00343FF3"/>
    <w:rsid w:val="003445D1"/>
    <w:rsid w:val="003452DC"/>
    <w:rsid w:val="00346D31"/>
    <w:rsid w:val="00347636"/>
    <w:rsid w:val="00350660"/>
    <w:rsid w:val="00350C45"/>
    <w:rsid w:val="003523B7"/>
    <w:rsid w:val="003559EE"/>
    <w:rsid w:val="0035663E"/>
    <w:rsid w:val="00360708"/>
    <w:rsid w:val="00364C32"/>
    <w:rsid w:val="00365FF5"/>
    <w:rsid w:val="0036761C"/>
    <w:rsid w:val="0037197B"/>
    <w:rsid w:val="00373751"/>
    <w:rsid w:val="003757EB"/>
    <w:rsid w:val="00381D5D"/>
    <w:rsid w:val="003842A5"/>
    <w:rsid w:val="003844DA"/>
    <w:rsid w:val="0038525B"/>
    <w:rsid w:val="0038681D"/>
    <w:rsid w:val="00386B2D"/>
    <w:rsid w:val="0039116E"/>
    <w:rsid w:val="00391A3F"/>
    <w:rsid w:val="00393898"/>
    <w:rsid w:val="00393ED6"/>
    <w:rsid w:val="003A1A52"/>
    <w:rsid w:val="003A36A9"/>
    <w:rsid w:val="003A3A25"/>
    <w:rsid w:val="003B05BE"/>
    <w:rsid w:val="003B21DB"/>
    <w:rsid w:val="003B229E"/>
    <w:rsid w:val="003B4476"/>
    <w:rsid w:val="003B46C6"/>
    <w:rsid w:val="003B5C9E"/>
    <w:rsid w:val="003C083C"/>
    <w:rsid w:val="003C0B69"/>
    <w:rsid w:val="003C2F7E"/>
    <w:rsid w:val="003C3661"/>
    <w:rsid w:val="003C3B62"/>
    <w:rsid w:val="003C4106"/>
    <w:rsid w:val="003C43D3"/>
    <w:rsid w:val="003C4A88"/>
    <w:rsid w:val="003C5E15"/>
    <w:rsid w:val="003C6ED3"/>
    <w:rsid w:val="003C7714"/>
    <w:rsid w:val="003C7DE1"/>
    <w:rsid w:val="003D13F3"/>
    <w:rsid w:val="003D29E8"/>
    <w:rsid w:val="003D2AAF"/>
    <w:rsid w:val="003D4238"/>
    <w:rsid w:val="003D5D06"/>
    <w:rsid w:val="003D6A30"/>
    <w:rsid w:val="003E0C54"/>
    <w:rsid w:val="003E5EFB"/>
    <w:rsid w:val="003E71BA"/>
    <w:rsid w:val="003F1BD6"/>
    <w:rsid w:val="003F3597"/>
    <w:rsid w:val="003F5302"/>
    <w:rsid w:val="003F7D89"/>
    <w:rsid w:val="003F7E37"/>
    <w:rsid w:val="00400575"/>
    <w:rsid w:val="00400DC5"/>
    <w:rsid w:val="00401BBF"/>
    <w:rsid w:val="00402003"/>
    <w:rsid w:val="00405C41"/>
    <w:rsid w:val="0040746D"/>
    <w:rsid w:val="0040773C"/>
    <w:rsid w:val="00410D30"/>
    <w:rsid w:val="004111F4"/>
    <w:rsid w:val="00412A6E"/>
    <w:rsid w:val="00412E6C"/>
    <w:rsid w:val="00413FEF"/>
    <w:rsid w:val="004149E3"/>
    <w:rsid w:val="00415B38"/>
    <w:rsid w:val="0041689D"/>
    <w:rsid w:val="00420FEA"/>
    <w:rsid w:val="004217A4"/>
    <w:rsid w:val="00424325"/>
    <w:rsid w:val="004272BA"/>
    <w:rsid w:val="004278C7"/>
    <w:rsid w:val="00427A55"/>
    <w:rsid w:val="004305A6"/>
    <w:rsid w:val="004315B1"/>
    <w:rsid w:val="004338FB"/>
    <w:rsid w:val="00434255"/>
    <w:rsid w:val="00435CDC"/>
    <w:rsid w:val="004375CA"/>
    <w:rsid w:val="00440528"/>
    <w:rsid w:val="00443255"/>
    <w:rsid w:val="004459CD"/>
    <w:rsid w:val="00446743"/>
    <w:rsid w:val="00450FFB"/>
    <w:rsid w:val="00453900"/>
    <w:rsid w:val="00453EEF"/>
    <w:rsid w:val="0045564E"/>
    <w:rsid w:val="0045611F"/>
    <w:rsid w:val="00456183"/>
    <w:rsid w:val="00462958"/>
    <w:rsid w:val="004648E2"/>
    <w:rsid w:val="00465645"/>
    <w:rsid w:val="00467844"/>
    <w:rsid w:val="00467C45"/>
    <w:rsid w:val="00470380"/>
    <w:rsid w:val="0047083E"/>
    <w:rsid w:val="00471C7E"/>
    <w:rsid w:val="0047756C"/>
    <w:rsid w:val="004779B4"/>
    <w:rsid w:val="004806AA"/>
    <w:rsid w:val="00480992"/>
    <w:rsid w:val="00480C43"/>
    <w:rsid w:val="00481A8F"/>
    <w:rsid w:val="004837B4"/>
    <w:rsid w:val="0048527F"/>
    <w:rsid w:val="00486BC0"/>
    <w:rsid w:val="00487BB0"/>
    <w:rsid w:val="004926EB"/>
    <w:rsid w:val="0049570B"/>
    <w:rsid w:val="004977E0"/>
    <w:rsid w:val="00497984"/>
    <w:rsid w:val="00497BAA"/>
    <w:rsid w:val="00497D8A"/>
    <w:rsid w:val="004A0D22"/>
    <w:rsid w:val="004A2B7C"/>
    <w:rsid w:val="004A2D96"/>
    <w:rsid w:val="004A4061"/>
    <w:rsid w:val="004A67A9"/>
    <w:rsid w:val="004A6808"/>
    <w:rsid w:val="004B0E07"/>
    <w:rsid w:val="004B1868"/>
    <w:rsid w:val="004B1C57"/>
    <w:rsid w:val="004B679E"/>
    <w:rsid w:val="004B7840"/>
    <w:rsid w:val="004B7848"/>
    <w:rsid w:val="004B7C75"/>
    <w:rsid w:val="004C08C8"/>
    <w:rsid w:val="004C10F0"/>
    <w:rsid w:val="004C2522"/>
    <w:rsid w:val="004C2F49"/>
    <w:rsid w:val="004C4DF7"/>
    <w:rsid w:val="004C5DF0"/>
    <w:rsid w:val="004C6A95"/>
    <w:rsid w:val="004D235E"/>
    <w:rsid w:val="004D347A"/>
    <w:rsid w:val="004D51F3"/>
    <w:rsid w:val="004D57ED"/>
    <w:rsid w:val="004D67C1"/>
    <w:rsid w:val="004F0936"/>
    <w:rsid w:val="004F0E86"/>
    <w:rsid w:val="004F1D45"/>
    <w:rsid w:val="004F584F"/>
    <w:rsid w:val="00500A3B"/>
    <w:rsid w:val="00503E5B"/>
    <w:rsid w:val="00506F2E"/>
    <w:rsid w:val="0050703F"/>
    <w:rsid w:val="00507AA7"/>
    <w:rsid w:val="00510152"/>
    <w:rsid w:val="005111A8"/>
    <w:rsid w:val="0051208F"/>
    <w:rsid w:val="00512963"/>
    <w:rsid w:val="00512C8E"/>
    <w:rsid w:val="00512D06"/>
    <w:rsid w:val="00513C12"/>
    <w:rsid w:val="00513D6B"/>
    <w:rsid w:val="0051487F"/>
    <w:rsid w:val="005154EF"/>
    <w:rsid w:val="00516F57"/>
    <w:rsid w:val="0051735F"/>
    <w:rsid w:val="0051789F"/>
    <w:rsid w:val="0052080D"/>
    <w:rsid w:val="005236AE"/>
    <w:rsid w:val="00532E44"/>
    <w:rsid w:val="0053319E"/>
    <w:rsid w:val="005379A5"/>
    <w:rsid w:val="00541285"/>
    <w:rsid w:val="0054212D"/>
    <w:rsid w:val="00542459"/>
    <w:rsid w:val="00543D64"/>
    <w:rsid w:val="005450D0"/>
    <w:rsid w:val="00546E9A"/>
    <w:rsid w:val="00551C88"/>
    <w:rsid w:val="00551D84"/>
    <w:rsid w:val="005531B8"/>
    <w:rsid w:val="00553EA7"/>
    <w:rsid w:val="005563AB"/>
    <w:rsid w:val="005628D0"/>
    <w:rsid w:val="00563CC2"/>
    <w:rsid w:val="0056509D"/>
    <w:rsid w:val="005656EA"/>
    <w:rsid w:val="005670F5"/>
    <w:rsid w:val="005708A0"/>
    <w:rsid w:val="00571F0F"/>
    <w:rsid w:val="00572E47"/>
    <w:rsid w:val="00574D48"/>
    <w:rsid w:val="00575090"/>
    <w:rsid w:val="00575CA8"/>
    <w:rsid w:val="005772E5"/>
    <w:rsid w:val="00591FC9"/>
    <w:rsid w:val="00594102"/>
    <w:rsid w:val="00594664"/>
    <w:rsid w:val="00595B50"/>
    <w:rsid w:val="00595C14"/>
    <w:rsid w:val="005972B4"/>
    <w:rsid w:val="005A0016"/>
    <w:rsid w:val="005A07CC"/>
    <w:rsid w:val="005A1D94"/>
    <w:rsid w:val="005A3236"/>
    <w:rsid w:val="005A362B"/>
    <w:rsid w:val="005A3F10"/>
    <w:rsid w:val="005B0A2F"/>
    <w:rsid w:val="005B0E20"/>
    <w:rsid w:val="005B32AC"/>
    <w:rsid w:val="005B6AE5"/>
    <w:rsid w:val="005B6D56"/>
    <w:rsid w:val="005C6EEB"/>
    <w:rsid w:val="005D2331"/>
    <w:rsid w:val="005D238C"/>
    <w:rsid w:val="005D5584"/>
    <w:rsid w:val="005D5862"/>
    <w:rsid w:val="005D63EA"/>
    <w:rsid w:val="005E0E84"/>
    <w:rsid w:val="005E18F5"/>
    <w:rsid w:val="005E1951"/>
    <w:rsid w:val="005E456D"/>
    <w:rsid w:val="005E626F"/>
    <w:rsid w:val="005F0246"/>
    <w:rsid w:val="005F159E"/>
    <w:rsid w:val="005F2E52"/>
    <w:rsid w:val="005F7267"/>
    <w:rsid w:val="00603198"/>
    <w:rsid w:val="006046F7"/>
    <w:rsid w:val="006067D9"/>
    <w:rsid w:val="00607AAD"/>
    <w:rsid w:val="006158D3"/>
    <w:rsid w:val="00616439"/>
    <w:rsid w:val="00617AEA"/>
    <w:rsid w:val="00621B95"/>
    <w:rsid w:val="00624727"/>
    <w:rsid w:val="006251F6"/>
    <w:rsid w:val="00627325"/>
    <w:rsid w:val="00634CA5"/>
    <w:rsid w:val="00635CC7"/>
    <w:rsid w:val="00636542"/>
    <w:rsid w:val="00637EBE"/>
    <w:rsid w:val="00640B7F"/>
    <w:rsid w:val="006468D4"/>
    <w:rsid w:val="0064748B"/>
    <w:rsid w:val="006515A3"/>
    <w:rsid w:val="006516FF"/>
    <w:rsid w:val="00651825"/>
    <w:rsid w:val="00651888"/>
    <w:rsid w:val="00651B2F"/>
    <w:rsid w:val="006557C1"/>
    <w:rsid w:val="00656CF6"/>
    <w:rsid w:val="00661F92"/>
    <w:rsid w:val="00662BA6"/>
    <w:rsid w:val="00663F87"/>
    <w:rsid w:val="006645D6"/>
    <w:rsid w:val="00664A55"/>
    <w:rsid w:val="00667247"/>
    <w:rsid w:val="00685C42"/>
    <w:rsid w:val="00691578"/>
    <w:rsid w:val="006932FB"/>
    <w:rsid w:val="00693776"/>
    <w:rsid w:val="0069379A"/>
    <w:rsid w:val="0069759B"/>
    <w:rsid w:val="006A3F6D"/>
    <w:rsid w:val="006A4068"/>
    <w:rsid w:val="006A53CD"/>
    <w:rsid w:val="006A5A46"/>
    <w:rsid w:val="006B1584"/>
    <w:rsid w:val="006B1D0E"/>
    <w:rsid w:val="006B2A52"/>
    <w:rsid w:val="006B31D0"/>
    <w:rsid w:val="006B349A"/>
    <w:rsid w:val="006B43F5"/>
    <w:rsid w:val="006B56CD"/>
    <w:rsid w:val="006C0D41"/>
    <w:rsid w:val="006C1074"/>
    <w:rsid w:val="006C1671"/>
    <w:rsid w:val="006C22B5"/>
    <w:rsid w:val="006C28C5"/>
    <w:rsid w:val="006C2FBD"/>
    <w:rsid w:val="006C43E2"/>
    <w:rsid w:val="006C472E"/>
    <w:rsid w:val="006C47EE"/>
    <w:rsid w:val="006C580A"/>
    <w:rsid w:val="006C6578"/>
    <w:rsid w:val="006D0D13"/>
    <w:rsid w:val="006D33D6"/>
    <w:rsid w:val="006D37D7"/>
    <w:rsid w:val="006E3344"/>
    <w:rsid w:val="006E3940"/>
    <w:rsid w:val="006F0BE7"/>
    <w:rsid w:val="006F4E64"/>
    <w:rsid w:val="00700A84"/>
    <w:rsid w:val="00701010"/>
    <w:rsid w:val="007034EA"/>
    <w:rsid w:val="00703E25"/>
    <w:rsid w:val="00707D2B"/>
    <w:rsid w:val="00711B1D"/>
    <w:rsid w:val="00711D8A"/>
    <w:rsid w:val="00716247"/>
    <w:rsid w:val="007212AF"/>
    <w:rsid w:val="00721B74"/>
    <w:rsid w:val="00723700"/>
    <w:rsid w:val="00724769"/>
    <w:rsid w:val="007269F9"/>
    <w:rsid w:val="0072790E"/>
    <w:rsid w:val="0073292D"/>
    <w:rsid w:val="00733B6E"/>
    <w:rsid w:val="007465FB"/>
    <w:rsid w:val="007501B5"/>
    <w:rsid w:val="007521CB"/>
    <w:rsid w:val="00754464"/>
    <w:rsid w:val="00761ACC"/>
    <w:rsid w:val="00761D00"/>
    <w:rsid w:val="00763534"/>
    <w:rsid w:val="00763744"/>
    <w:rsid w:val="00763C31"/>
    <w:rsid w:val="0076689C"/>
    <w:rsid w:val="007712F2"/>
    <w:rsid w:val="0077209F"/>
    <w:rsid w:val="00775568"/>
    <w:rsid w:val="00781501"/>
    <w:rsid w:val="00781E20"/>
    <w:rsid w:val="00785323"/>
    <w:rsid w:val="0079147C"/>
    <w:rsid w:val="00792E7A"/>
    <w:rsid w:val="00793DE1"/>
    <w:rsid w:val="00793E7A"/>
    <w:rsid w:val="00797A1A"/>
    <w:rsid w:val="007A0979"/>
    <w:rsid w:val="007A2521"/>
    <w:rsid w:val="007A50B0"/>
    <w:rsid w:val="007A6E91"/>
    <w:rsid w:val="007B2D6B"/>
    <w:rsid w:val="007B7965"/>
    <w:rsid w:val="007C0F87"/>
    <w:rsid w:val="007C1725"/>
    <w:rsid w:val="007C32BC"/>
    <w:rsid w:val="007C38AE"/>
    <w:rsid w:val="007C466A"/>
    <w:rsid w:val="007D09AC"/>
    <w:rsid w:val="007D0F4F"/>
    <w:rsid w:val="007D15F7"/>
    <w:rsid w:val="007D1ADD"/>
    <w:rsid w:val="007D3BAA"/>
    <w:rsid w:val="007D4A56"/>
    <w:rsid w:val="007D7BA1"/>
    <w:rsid w:val="007E475A"/>
    <w:rsid w:val="007E4BD2"/>
    <w:rsid w:val="007E7122"/>
    <w:rsid w:val="007F2754"/>
    <w:rsid w:val="007F27E9"/>
    <w:rsid w:val="0080100C"/>
    <w:rsid w:val="00802CDC"/>
    <w:rsid w:val="0080384A"/>
    <w:rsid w:val="008038FE"/>
    <w:rsid w:val="0080396C"/>
    <w:rsid w:val="00806581"/>
    <w:rsid w:val="00807607"/>
    <w:rsid w:val="0080787D"/>
    <w:rsid w:val="00810A0A"/>
    <w:rsid w:val="0081238E"/>
    <w:rsid w:val="00813745"/>
    <w:rsid w:val="00813B62"/>
    <w:rsid w:val="00814134"/>
    <w:rsid w:val="00817559"/>
    <w:rsid w:val="00817A47"/>
    <w:rsid w:val="00822033"/>
    <w:rsid w:val="00822885"/>
    <w:rsid w:val="00822AE9"/>
    <w:rsid w:val="00823885"/>
    <w:rsid w:val="008271F3"/>
    <w:rsid w:val="00832B00"/>
    <w:rsid w:val="00832C4C"/>
    <w:rsid w:val="00835D97"/>
    <w:rsid w:val="00835F20"/>
    <w:rsid w:val="0083675C"/>
    <w:rsid w:val="008411CF"/>
    <w:rsid w:val="00841DEC"/>
    <w:rsid w:val="00847076"/>
    <w:rsid w:val="00847A26"/>
    <w:rsid w:val="008529DA"/>
    <w:rsid w:val="00853B5F"/>
    <w:rsid w:val="0086000F"/>
    <w:rsid w:val="00864638"/>
    <w:rsid w:val="0086759B"/>
    <w:rsid w:val="008701A9"/>
    <w:rsid w:val="0087251B"/>
    <w:rsid w:val="00872B58"/>
    <w:rsid w:val="00874048"/>
    <w:rsid w:val="00874703"/>
    <w:rsid w:val="00874F6A"/>
    <w:rsid w:val="00875204"/>
    <w:rsid w:val="00875B38"/>
    <w:rsid w:val="00875FD4"/>
    <w:rsid w:val="00881E84"/>
    <w:rsid w:val="0088341D"/>
    <w:rsid w:val="008834A3"/>
    <w:rsid w:val="00885283"/>
    <w:rsid w:val="00887A30"/>
    <w:rsid w:val="0089008D"/>
    <w:rsid w:val="00891CB5"/>
    <w:rsid w:val="00893434"/>
    <w:rsid w:val="00894446"/>
    <w:rsid w:val="008A2075"/>
    <w:rsid w:val="008A3F35"/>
    <w:rsid w:val="008A5166"/>
    <w:rsid w:val="008A56AC"/>
    <w:rsid w:val="008B4C3A"/>
    <w:rsid w:val="008B5D54"/>
    <w:rsid w:val="008B77EC"/>
    <w:rsid w:val="008C171B"/>
    <w:rsid w:val="008C17B2"/>
    <w:rsid w:val="008C31C2"/>
    <w:rsid w:val="008C3378"/>
    <w:rsid w:val="008C38EE"/>
    <w:rsid w:val="008C4389"/>
    <w:rsid w:val="008C453C"/>
    <w:rsid w:val="008C53CD"/>
    <w:rsid w:val="008D07E3"/>
    <w:rsid w:val="008D0F59"/>
    <w:rsid w:val="008D32EB"/>
    <w:rsid w:val="008D74B4"/>
    <w:rsid w:val="008E1732"/>
    <w:rsid w:val="008E1801"/>
    <w:rsid w:val="008E1B2B"/>
    <w:rsid w:val="008E2DEF"/>
    <w:rsid w:val="008E576E"/>
    <w:rsid w:val="008E7E8B"/>
    <w:rsid w:val="008F0BBB"/>
    <w:rsid w:val="008F1334"/>
    <w:rsid w:val="008F59BD"/>
    <w:rsid w:val="008F7E56"/>
    <w:rsid w:val="008F7FDF"/>
    <w:rsid w:val="00901D30"/>
    <w:rsid w:val="00901F2D"/>
    <w:rsid w:val="00903BCB"/>
    <w:rsid w:val="00904301"/>
    <w:rsid w:val="009107BA"/>
    <w:rsid w:val="0091448A"/>
    <w:rsid w:val="00917665"/>
    <w:rsid w:val="00931623"/>
    <w:rsid w:val="00931986"/>
    <w:rsid w:val="00932C19"/>
    <w:rsid w:val="00933BB9"/>
    <w:rsid w:val="00934BE2"/>
    <w:rsid w:val="00935463"/>
    <w:rsid w:val="00935BED"/>
    <w:rsid w:val="00941064"/>
    <w:rsid w:val="00941869"/>
    <w:rsid w:val="009439CA"/>
    <w:rsid w:val="00947EAE"/>
    <w:rsid w:val="00950209"/>
    <w:rsid w:val="0095220E"/>
    <w:rsid w:val="00952331"/>
    <w:rsid w:val="009530BC"/>
    <w:rsid w:val="00953C06"/>
    <w:rsid w:val="00957932"/>
    <w:rsid w:val="00964341"/>
    <w:rsid w:val="009661B1"/>
    <w:rsid w:val="00972ACE"/>
    <w:rsid w:val="00972E5E"/>
    <w:rsid w:val="009744CC"/>
    <w:rsid w:val="00981814"/>
    <w:rsid w:val="00981CF2"/>
    <w:rsid w:val="00982ABB"/>
    <w:rsid w:val="00987FEC"/>
    <w:rsid w:val="009913DF"/>
    <w:rsid w:val="00992F84"/>
    <w:rsid w:val="00993DD2"/>
    <w:rsid w:val="00995653"/>
    <w:rsid w:val="0099574F"/>
    <w:rsid w:val="00995C8B"/>
    <w:rsid w:val="009976D1"/>
    <w:rsid w:val="00997A64"/>
    <w:rsid w:val="009A023E"/>
    <w:rsid w:val="009A0813"/>
    <w:rsid w:val="009A0EE4"/>
    <w:rsid w:val="009A382C"/>
    <w:rsid w:val="009A4FC9"/>
    <w:rsid w:val="009A72ED"/>
    <w:rsid w:val="009B0B56"/>
    <w:rsid w:val="009B293F"/>
    <w:rsid w:val="009B4C16"/>
    <w:rsid w:val="009B4F6B"/>
    <w:rsid w:val="009B561C"/>
    <w:rsid w:val="009B588C"/>
    <w:rsid w:val="009B5990"/>
    <w:rsid w:val="009B5E54"/>
    <w:rsid w:val="009B767F"/>
    <w:rsid w:val="009C1340"/>
    <w:rsid w:val="009C25B3"/>
    <w:rsid w:val="009C4F86"/>
    <w:rsid w:val="009C55E5"/>
    <w:rsid w:val="009C609A"/>
    <w:rsid w:val="009C68B2"/>
    <w:rsid w:val="009C73A7"/>
    <w:rsid w:val="009D142B"/>
    <w:rsid w:val="009D2308"/>
    <w:rsid w:val="009D38AB"/>
    <w:rsid w:val="009D4498"/>
    <w:rsid w:val="009D6582"/>
    <w:rsid w:val="009E0589"/>
    <w:rsid w:val="009E2B06"/>
    <w:rsid w:val="009E3395"/>
    <w:rsid w:val="009E352F"/>
    <w:rsid w:val="009E538D"/>
    <w:rsid w:val="009E645F"/>
    <w:rsid w:val="009E6D13"/>
    <w:rsid w:val="009F3CC3"/>
    <w:rsid w:val="009F41AC"/>
    <w:rsid w:val="009F7609"/>
    <w:rsid w:val="009F7851"/>
    <w:rsid w:val="00A019BF"/>
    <w:rsid w:val="00A022AB"/>
    <w:rsid w:val="00A043B1"/>
    <w:rsid w:val="00A05FB7"/>
    <w:rsid w:val="00A07290"/>
    <w:rsid w:val="00A13CD6"/>
    <w:rsid w:val="00A14862"/>
    <w:rsid w:val="00A15367"/>
    <w:rsid w:val="00A155F2"/>
    <w:rsid w:val="00A167EE"/>
    <w:rsid w:val="00A1739B"/>
    <w:rsid w:val="00A1781E"/>
    <w:rsid w:val="00A21BE7"/>
    <w:rsid w:val="00A2326A"/>
    <w:rsid w:val="00A23A07"/>
    <w:rsid w:val="00A24BBD"/>
    <w:rsid w:val="00A25460"/>
    <w:rsid w:val="00A27663"/>
    <w:rsid w:val="00A27C9C"/>
    <w:rsid w:val="00A308DB"/>
    <w:rsid w:val="00A311D4"/>
    <w:rsid w:val="00A324AB"/>
    <w:rsid w:val="00A330AF"/>
    <w:rsid w:val="00A34D1B"/>
    <w:rsid w:val="00A40185"/>
    <w:rsid w:val="00A446BC"/>
    <w:rsid w:val="00A508A7"/>
    <w:rsid w:val="00A50E97"/>
    <w:rsid w:val="00A523CD"/>
    <w:rsid w:val="00A52D80"/>
    <w:rsid w:val="00A52DEA"/>
    <w:rsid w:val="00A5306E"/>
    <w:rsid w:val="00A56821"/>
    <w:rsid w:val="00A607D0"/>
    <w:rsid w:val="00A60A31"/>
    <w:rsid w:val="00A61EA6"/>
    <w:rsid w:val="00A663B9"/>
    <w:rsid w:val="00A67AF2"/>
    <w:rsid w:val="00A70CE6"/>
    <w:rsid w:val="00A716EC"/>
    <w:rsid w:val="00A71ABF"/>
    <w:rsid w:val="00A74052"/>
    <w:rsid w:val="00A75DD7"/>
    <w:rsid w:val="00A8000F"/>
    <w:rsid w:val="00A80159"/>
    <w:rsid w:val="00A83151"/>
    <w:rsid w:val="00A83DDB"/>
    <w:rsid w:val="00A87B3E"/>
    <w:rsid w:val="00A87C06"/>
    <w:rsid w:val="00A91056"/>
    <w:rsid w:val="00A92961"/>
    <w:rsid w:val="00A92D8C"/>
    <w:rsid w:val="00A930F6"/>
    <w:rsid w:val="00A9542B"/>
    <w:rsid w:val="00A96860"/>
    <w:rsid w:val="00A97E99"/>
    <w:rsid w:val="00AA246F"/>
    <w:rsid w:val="00AA2E64"/>
    <w:rsid w:val="00AA4A1D"/>
    <w:rsid w:val="00AB1520"/>
    <w:rsid w:val="00AB160C"/>
    <w:rsid w:val="00AB3141"/>
    <w:rsid w:val="00AB68C2"/>
    <w:rsid w:val="00AC1C7C"/>
    <w:rsid w:val="00AC1E3C"/>
    <w:rsid w:val="00AC3894"/>
    <w:rsid w:val="00AC4FD3"/>
    <w:rsid w:val="00AC534C"/>
    <w:rsid w:val="00AC70F5"/>
    <w:rsid w:val="00AD12B6"/>
    <w:rsid w:val="00AD1A40"/>
    <w:rsid w:val="00AD1A97"/>
    <w:rsid w:val="00AD2874"/>
    <w:rsid w:val="00AD4531"/>
    <w:rsid w:val="00AD76D0"/>
    <w:rsid w:val="00AE2D7C"/>
    <w:rsid w:val="00AE6A55"/>
    <w:rsid w:val="00AF0154"/>
    <w:rsid w:val="00AF2049"/>
    <w:rsid w:val="00AF20F9"/>
    <w:rsid w:val="00AF35C6"/>
    <w:rsid w:val="00B058BD"/>
    <w:rsid w:val="00B06780"/>
    <w:rsid w:val="00B12265"/>
    <w:rsid w:val="00B13446"/>
    <w:rsid w:val="00B147AB"/>
    <w:rsid w:val="00B1493F"/>
    <w:rsid w:val="00B165D4"/>
    <w:rsid w:val="00B21CDB"/>
    <w:rsid w:val="00B2259C"/>
    <w:rsid w:val="00B25275"/>
    <w:rsid w:val="00B259FA"/>
    <w:rsid w:val="00B30EAA"/>
    <w:rsid w:val="00B31BAC"/>
    <w:rsid w:val="00B3266F"/>
    <w:rsid w:val="00B333FC"/>
    <w:rsid w:val="00B3401E"/>
    <w:rsid w:val="00B34792"/>
    <w:rsid w:val="00B36CEE"/>
    <w:rsid w:val="00B440D8"/>
    <w:rsid w:val="00B44935"/>
    <w:rsid w:val="00B44FF4"/>
    <w:rsid w:val="00B4583A"/>
    <w:rsid w:val="00B46831"/>
    <w:rsid w:val="00B4744F"/>
    <w:rsid w:val="00B523F4"/>
    <w:rsid w:val="00B554A4"/>
    <w:rsid w:val="00B55735"/>
    <w:rsid w:val="00B563F2"/>
    <w:rsid w:val="00B60847"/>
    <w:rsid w:val="00B608AC"/>
    <w:rsid w:val="00B61EAE"/>
    <w:rsid w:val="00B620B8"/>
    <w:rsid w:val="00B66996"/>
    <w:rsid w:val="00B71C3B"/>
    <w:rsid w:val="00B73576"/>
    <w:rsid w:val="00B764AD"/>
    <w:rsid w:val="00B769E5"/>
    <w:rsid w:val="00B83305"/>
    <w:rsid w:val="00B84B64"/>
    <w:rsid w:val="00B8583F"/>
    <w:rsid w:val="00B859DA"/>
    <w:rsid w:val="00B91025"/>
    <w:rsid w:val="00B9125A"/>
    <w:rsid w:val="00B91E2C"/>
    <w:rsid w:val="00B95F2A"/>
    <w:rsid w:val="00B96ABA"/>
    <w:rsid w:val="00B96F89"/>
    <w:rsid w:val="00BA26DF"/>
    <w:rsid w:val="00BA29B7"/>
    <w:rsid w:val="00BA2B52"/>
    <w:rsid w:val="00BA593A"/>
    <w:rsid w:val="00BA6122"/>
    <w:rsid w:val="00BA79BE"/>
    <w:rsid w:val="00BB18D7"/>
    <w:rsid w:val="00BB2DDC"/>
    <w:rsid w:val="00BB3851"/>
    <w:rsid w:val="00BC043C"/>
    <w:rsid w:val="00BC0A66"/>
    <w:rsid w:val="00BC50FA"/>
    <w:rsid w:val="00BC754D"/>
    <w:rsid w:val="00BD04F5"/>
    <w:rsid w:val="00BD096D"/>
    <w:rsid w:val="00BD31F6"/>
    <w:rsid w:val="00BD3BB8"/>
    <w:rsid w:val="00BE016C"/>
    <w:rsid w:val="00BE1E77"/>
    <w:rsid w:val="00BE1F35"/>
    <w:rsid w:val="00BE2445"/>
    <w:rsid w:val="00BE62B5"/>
    <w:rsid w:val="00BE7106"/>
    <w:rsid w:val="00BF18F2"/>
    <w:rsid w:val="00BF2216"/>
    <w:rsid w:val="00BF246A"/>
    <w:rsid w:val="00BF43BB"/>
    <w:rsid w:val="00BF55D7"/>
    <w:rsid w:val="00BF6D62"/>
    <w:rsid w:val="00C05083"/>
    <w:rsid w:val="00C12171"/>
    <w:rsid w:val="00C159C6"/>
    <w:rsid w:val="00C235BF"/>
    <w:rsid w:val="00C24713"/>
    <w:rsid w:val="00C25168"/>
    <w:rsid w:val="00C251AD"/>
    <w:rsid w:val="00C2729A"/>
    <w:rsid w:val="00C30089"/>
    <w:rsid w:val="00C35114"/>
    <w:rsid w:val="00C356D4"/>
    <w:rsid w:val="00C36FDA"/>
    <w:rsid w:val="00C402F6"/>
    <w:rsid w:val="00C418CE"/>
    <w:rsid w:val="00C456DA"/>
    <w:rsid w:val="00C46C05"/>
    <w:rsid w:val="00C5040C"/>
    <w:rsid w:val="00C5249B"/>
    <w:rsid w:val="00C535C0"/>
    <w:rsid w:val="00C61BFF"/>
    <w:rsid w:val="00C63405"/>
    <w:rsid w:val="00C637A7"/>
    <w:rsid w:val="00C64950"/>
    <w:rsid w:val="00C67672"/>
    <w:rsid w:val="00C70063"/>
    <w:rsid w:val="00C738CC"/>
    <w:rsid w:val="00C77109"/>
    <w:rsid w:val="00C81884"/>
    <w:rsid w:val="00C83311"/>
    <w:rsid w:val="00C83C3F"/>
    <w:rsid w:val="00C84091"/>
    <w:rsid w:val="00C84E57"/>
    <w:rsid w:val="00C86F2B"/>
    <w:rsid w:val="00C87675"/>
    <w:rsid w:val="00C87FCF"/>
    <w:rsid w:val="00C91000"/>
    <w:rsid w:val="00C936E0"/>
    <w:rsid w:val="00C94710"/>
    <w:rsid w:val="00C95408"/>
    <w:rsid w:val="00C956DC"/>
    <w:rsid w:val="00C956F3"/>
    <w:rsid w:val="00C970E5"/>
    <w:rsid w:val="00CA1839"/>
    <w:rsid w:val="00CA3726"/>
    <w:rsid w:val="00CA5268"/>
    <w:rsid w:val="00CA6034"/>
    <w:rsid w:val="00CA6596"/>
    <w:rsid w:val="00CB0062"/>
    <w:rsid w:val="00CB0B7D"/>
    <w:rsid w:val="00CC10DF"/>
    <w:rsid w:val="00CC1C38"/>
    <w:rsid w:val="00CC47AC"/>
    <w:rsid w:val="00CC5788"/>
    <w:rsid w:val="00CD4B2B"/>
    <w:rsid w:val="00CE7A40"/>
    <w:rsid w:val="00CF0761"/>
    <w:rsid w:val="00CF2826"/>
    <w:rsid w:val="00CF4408"/>
    <w:rsid w:val="00CF786C"/>
    <w:rsid w:val="00CF7DE9"/>
    <w:rsid w:val="00D05868"/>
    <w:rsid w:val="00D05954"/>
    <w:rsid w:val="00D06FA3"/>
    <w:rsid w:val="00D07291"/>
    <w:rsid w:val="00D0747E"/>
    <w:rsid w:val="00D11A42"/>
    <w:rsid w:val="00D161D5"/>
    <w:rsid w:val="00D1620B"/>
    <w:rsid w:val="00D2395C"/>
    <w:rsid w:val="00D24C2A"/>
    <w:rsid w:val="00D25B71"/>
    <w:rsid w:val="00D26B28"/>
    <w:rsid w:val="00D273B4"/>
    <w:rsid w:val="00D3207C"/>
    <w:rsid w:val="00D32D0D"/>
    <w:rsid w:val="00D34C34"/>
    <w:rsid w:val="00D34D17"/>
    <w:rsid w:val="00D42E1A"/>
    <w:rsid w:val="00D42E6E"/>
    <w:rsid w:val="00D46451"/>
    <w:rsid w:val="00D56B46"/>
    <w:rsid w:val="00D570C8"/>
    <w:rsid w:val="00D61BE8"/>
    <w:rsid w:val="00D71BFF"/>
    <w:rsid w:val="00D72079"/>
    <w:rsid w:val="00D72ABE"/>
    <w:rsid w:val="00D803A5"/>
    <w:rsid w:val="00D83F53"/>
    <w:rsid w:val="00D85A3C"/>
    <w:rsid w:val="00D953CD"/>
    <w:rsid w:val="00D95CB4"/>
    <w:rsid w:val="00D9601D"/>
    <w:rsid w:val="00D979DF"/>
    <w:rsid w:val="00DA207A"/>
    <w:rsid w:val="00DA41A6"/>
    <w:rsid w:val="00DA48A1"/>
    <w:rsid w:val="00DA6B2D"/>
    <w:rsid w:val="00DB43FD"/>
    <w:rsid w:val="00DB52CC"/>
    <w:rsid w:val="00DB64CD"/>
    <w:rsid w:val="00DC285F"/>
    <w:rsid w:val="00DC4CA9"/>
    <w:rsid w:val="00DC57CC"/>
    <w:rsid w:val="00DC6395"/>
    <w:rsid w:val="00DD0AFA"/>
    <w:rsid w:val="00DD11B1"/>
    <w:rsid w:val="00DD1AC8"/>
    <w:rsid w:val="00DD1BBA"/>
    <w:rsid w:val="00DD2F5C"/>
    <w:rsid w:val="00DD353E"/>
    <w:rsid w:val="00DD6B1F"/>
    <w:rsid w:val="00DD75AA"/>
    <w:rsid w:val="00DD7AE2"/>
    <w:rsid w:val="00DE349F"/>
    <w:rsid w:val="00DE3601"/>
    <w:rsid w:val="00DE4725"/>
    <w:rsid w:val="00DE5C65"/>
    <w:rsid w:val="00DF2CAC"/>
    <w:rsid w:val="00DF6862"/>
    <w:rsid w:val="00E02D95"/>
    <w:rsid w:val="00E04C31"/>
    <w:rsid w:val="00E1288C"/>
    <w:rsid w:val="00E1299F"/>
    <w:rsid w:val="00E15A48"/>
    <w:rsid w:val="00E20B5A"/>
    <w:rsid w:val="00E24B24"/>
    <w:rsid w:val="00E2540F"/>
    <w:rsid w:val="00E27EF3"/>
    <w:rsid w:val="00E322B7"/>
    <w:rsid w:val="00E32716"/>
    <w:rsid w:val="00E375D2"/>
    <w:rsid w:val="00E4056F"/>
    <w:rsid w:val="00E4295C"/>
    <w:rsid w:val="00E432F7"/>
    <w:rsid w:val="00E477A5"/>
    <w:rsid w:val="00E51701"/>
    <w:rsid w:val="00E542F1"/>
    <w:rsid w:val="00E5503D"/>
    <w:rsid w:val="00E55435"/>
    <w:rsid w:val="00E570F6"/>
    <w:rsid w:val="00E6666D"/>
    <w:rsid w:val="00E71307"/>
    <w:rsid w:val="00E7290C"/>
    <w:rsid w:val="00E73F10"/>
    <w:rsid w:val="00E73F29"/>
    <w:rsid w:val="00E743A9"/>
    <w:rsid w:val="00E75215"/>
    <w:rsid w:val="00E757C7"/>
    <w:rsid w:val="00E75AB7"/>
    <w:rsid w:val="00E7630F"/>
    <w:rsid w:val="00E810E1"/>
    <w:rsid w:val="00E8158D"/>
    <w:rsid w:val="00E830C6"/>
    <w:rsid w:val="00E84A44"/>
    <w:rsid w:val="00E85BF1"/>
    <w:rsid w:val="00E8766B"/>
    <w:rsid w:val="00E87806"/>
    <w:rsid w:val="00E90CB1"/>
    <w:rsid w:val="00E92B25"/>
    <w:rsid w:val="00E97A62"/>
    <w:rsid w:val="00EA2256"/>
    <w:rsid w:val="00EA253A"/>
    <w:rsid w:val="00EA45A9"/>
    <w:rsid w:val="00EA5220"/>
    <w:rsid w:val="00EA58FD"/>
    <w:rsid w:val="00EA7067"/>
    <w:rsid w:val="00EB129E"/>
    <w:rsid w:val="00EB130F"/>
    <w:rsid w:val="00EB2050"/>
    <w:rsid w:val="00EB3974"/>
    <w:rsid w:val="00EB4A4A"/>
    <w:rsid w:val="00EC2E89"/>
    <w:rsid w:val="00EC3F75"/>
    <w:rsid w:val="00EC5751"/>
    <w:rsid w:val="00EC6EB8"/>
    <w:rsid w:val="00EC7E67"/>
    <w:rsid w:val="00ED2BEB"/>
    <w:rsid w:val="00ED33DF"/>
    <w:rsid w:val="00ED5986"/>
    <w:rsid w:val="00ED7EAF"/>
    <w:rsid w:val="00EE0724"/>
    <w:rsid w:val="00EE5376"/>
    <w:rsid w:val="00EE5C0C"/>
    <w:rsid w:val="00EE5DD1"/>
    <w:rsid w:val="00EE7AC1"/>
    <w:rsid w:val="00EF105E"/>
    <w:rsid w:val="00EF1088"/>
    <w:rsid w:val="00EF5B28"/>
    <w:rsid w:val="00F0092D"/>
    <w:rsid w:val="00F00F37"/>
    <w:rsid w:val="00F060D4"/>
    <w:rsid w:val="00F07F4B"/>
    <w:rsid w:val="00F10907"/>
    <w:rsid w:val="00F10F63"/>
    <w:rsid w:val="00F11575"/>
    <w:rsid w:val="00F14475"/>
    <w:rsid w:val="00F17D44"/>
    <w:rsid w:val="00F208A1"/>
    <w:rsid w:val="00F224B3"/>
    <w:rsid w:val="00F33B55"/>
    <w:rsid w:val="00F41A28"/>
    <w:rsid w:val="00F461EB"/>
    <w:rsid w:val="00F46CF1"/>
    <w:rsid w:val="00F50677"/>
    <w:rsid w:val="00F51F4A"/>
    <w:rsid w:val="00F53BCA"/>
    <w:rsid w:val="00F53C0C"/>
    <w:rsid w:val="00F53DDE"/>
    <w:rsid w:val="00F54AD2"/>
    <w:rsid w:val="00F54F6A"/>
    <w:rsid w:val="00F578DC"/>
    <w:rsid w:val="00F60B6B"/>
    <w:rsid w:val="00F648A7"/>
    <w:rsid w:val="00F65ED5"/>
    <w:rsid w:val="00F66141"/>
    <w:rsid w:val="00F705AA"/>
    <w:rsid w:val="00F70CAB"/>
    <w:rsid w:val="00F71446"/>
    <w:rsid w:val="00F716AE"/>
    <w:rsid w:val="00F74074"/>
    <w:rsid w:val="00F74812"/>
    <w:rsid w:val="00F75E88"/>
    <w:rsid w:val="00F80266"/>
    <w:rsid w:val="00F8268B"/>
    <w:rsid w:val="00F83DC9"/>
    <w:rsid w:val="00F85D46"/>
    <w:rsid w:val="00F86168"/>
    <w:rsid w:val="00F8735C"/>
    <w:rsid w:val="00F94150"/>
    <w:rsid w:val="00F96709"/>
    <w:rsid w:val="00F96B08"/>
    <w:rsid w:val="00FA126C"/>
    <w:rsid w:val="00FA42D3"/>
    <w:rsid w:val="00FA44E6"/>
    <w:rsid w:val="00FA4CD3"/>
    <w:rsid w:val="00FA5B99"/>
    <w:rsid w:val="00FA6385"/>
    <w:rsid w:val="00FC58B0"/>
    <w:rsid w:val="00FC6403"/>
    <w:rsid w:val="00FC70F7"/>
    <w:rsid w:val="00FC76D2"/>
    <w:rsid w:val="00FD0FB6"/>
    <w:rsid w:val="00FE0EA9"/>
    <w:rsid w:val="00FE1CB7"/>
    <w:rsid w:val="00FE3679"/>
    <w:rsid w:val="00FE560B"/>
    <w:rsid w:val="00FF0B1B"/>
    <w:rsid w:val="00FF11E6"/>
    <w:rsid w:val="00FF1A60"/>
    <w:rsid w:val="00FF31ED"/>
    <w:rsid w:val="00FF60C5"/>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FE9C3"/>
  <w15:chartTrackingRefBased/>
  <w15:docId w15:val="{31256988-A287-4F00-BC5C-BE9CD82C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168"/>
    <w:pPr>
      <w:spacing w:line="269" w:lineRule="auto"/>
    </w:pPr>
    <w:rPr>
      <w:sz w:val="24"/>
    </w:rPr>
  </w:style>
  <w:style w:type="paragraph" w:styleId="Heading1">
    <w:name w:val="heading 1"/>
    <w:basedOn w:val="Normal"/>
    <w:next w:val="Normal"/>
    <w:link w:val="Heading1Char"/>
    <w:uiPriority w:val="9"/>
    <w:qFormat/>
    <w:rsid w:val="00904301"/>
    <w:pPr>
      <w:keepNext/>
      <w:keepLines/>
      <w:numPr>
        <w:numId w:val="2"/>
      </w:numPr>
      <w:spacing w:before="240"/>
      <w:outlineLvl w:val="0"/>
    </w:pPr>
    <w:rPr>
      <w:rFonts w:ascii="Segoe UI Semibold" w:eastAsiaTheme="majorEastAsia" w:hAnsi="Segoe UI Semibold" w:cstheme="majorBidi"/>
      <w:color w:val="0B3D92"/>
      <w:sz w:val="32"/>
      <w:szCs w:val="32"/>
    </w:rPr>
  </w:style>
  <w:style w:type="paragraph" w:styleId="Heading2">
    <w:name w:val="heading 2"/>
    <w:basedOn w:val="Normal"/>
    <w:next w:val="Normal"/>
    <w:link w:val="Heading2Char"/>
    <w:autoRedefine/>
    <w:uiPriority w:val="9"/>
    <w:unhideWhenUsed/>
    <w:qFormat/>
    <w:rsid w:val="00AF35C6"/>
    <w:pPr>
      <w:keepNext/>
      <w:keepLines/>
      <w:spacing w:before="40"/>
      <w:outlineLvl w:val="1"/>
    </w:pPr>
    <w:rPr>
      <w:rFonts w:ascii="Segoe UI Semilight" w:eastAsiaTheme="majorEastAsia" w:hAnsi="Segoe UI Semilight" w:cs="Segoe UI Semilight"/>
      <w:b/>
      <w:szCs w:val="24"/>
    </w:rPr>
  </w:style>
  <w:style w:type="paragraph" w:styleId="Heading3">
    <w:name w:val="heading 3"/>
    <w:basedOn w:val="Normal"/>
    <w:next w:val="Normal"/>
    <w:link w:val="Heading3Char"/>
    <w:uiPriority w:val="9"/>
    <w:unhideWhenUsed/>
    <w:qFormat/>
    <w:rsid w:val="00B95F2A"/>
    <w:pPr>
      <w:keepNext/>
      <w:keepLines/>
      <w:spacing w:before="40"/>
      <w:outlineLvl w:val="2"/>
    </w:pPr>
    <w:rPr>
      <w:rFonts w:ascii="Segoe UI Semibold" w:eastAsiaTheme="majorEastAsia" w:hAnsi="Segoe UI Semibold" w:cstheme="majorBidi"/>
      <w:b/>
      <w:sz w:val="22"/>
      <w:szCs w:val="24"/>
    </w:rPr>
  </w:style>
  <w:style w:type="paragraph" w:styleId="Heading4">
    <w:name w:val="heading 4"/>
    <w:basedOn w:val="Normal"/>
    <w:next w:val="Normal"/>
    <w:link w:val="Heading4Char"/>
    <w:uiPriority w:val="9"/>
    <w:unhideWhenUsed/>
    <w:qFormat/>
    <w:rsid w:val="009C609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609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609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609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60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60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93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BF"/>
    <w:rPr>
      <w:rFonts w:ascii="Segoe UI" w:hAnsi="Segoe UI" w:cs="Segoe UI"/>
      <w:sz w:val="18"/>
      <w:szCs w:val="18"/>
    </w:rPr>
  </w:style>
  <w:style w:type="paragraph" w:styleId="ListParagraph">
    <w:name w:val="List Paragraph"/>
    <w:basedOn w:val="Normal"/>
    <w:link w:val="ListParagraphChar"/>
    <w:uiPriority w:val="34"/>
    <w:qFormat/>
    <w:rsid w:val="00AC1E3C"/>
    <w:pPr>
      <w:ind w:left="720"/>
      <w:contextualSpacing/>
    </w:pPr>
  </w:style>
  <w:style w:type="table" w:customStyle="1" w:styleId="TableGrid2">
    <w:name w:val="Table Grid2"/>
    <w:basedOn w:val="TableNormal"/>
    <w:next w:val="TableGrid"/>
    <w:uiPriority w:val="39"/>
    <w:rsid w:val="0019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4301"/>
    <w:rPr>
      <w:rFonts w:ascii="Segoe UI Semibold" w:eastAsiaTheme="majorEastAsia" w:hAnsi="Segoe UI Semibold" w:cstheme="majorBidi"/>
      <w:color w:val="0B3D92"/>
      <w:sz w:val="32"/>
      <w:szCs w:val="32"/>
    </w:rPr>
  </w:style>
  <w:style w:type="paragraph" w:styleId="TOC1">
    <w:name w:val="toc 1"/>
    <w:basedOn w:val="Normal"/>
    <w:next w:val="Normal"/>
    <w:autoRedefine/>
    <w:uiPriority w:val="39"/>
    <w:unhideWhenUsed/>
    <w:rsid w:val="00F74812"/>
    <w:pPr>
      <w:tabs>
        <w:tab w:val="right" w:leader="dot" w:pos="10070"/>
      </w:tabs>
      <w:spacing w:after="100"/>
    </w:pPr>
  </w:style>
  <w:style w:type="character" w:styleId="Hyperlink">
    <w:name w:val="Hyperlink"/>
    <w:basedOn w:val="DefaultParagraphFont"/>
    <w:uiPriority w:val="99"/>
    <w:unhideWhenUsed/>
    <w:rsid w:val="00FF1A60"/>
    <w:rPr>
      <w:color w:val="0000FF" w:themeColor="hyperlink"/>
      <w:u w:val="single"/>
    </w:rPr>
  </w:style>
  <w:style w:type="character" w:customStyle="1" w:styleId="Heading3Char">
    <w:name w:val="Heading 3 Char"/>
    <w:basedOn w:val="DefaultParagraphFont"/>
    <w:link w:val="Heading3"/>
    <w:uiPriority w:val="9"/>
    <w:rsid w:val="00B95F2A"/>
    <w:rPr>
      <w:rFonts w:ascii="Segoe UI Semibold" w:eastAsiaTheme="majorEastAsia" w:hAnsi="Segoe UI Semibold" w:cstheme="majorBidi"/>
      <w:b/>
      <w:szCs w:val="24"/>
    </w:rPr>
  </w:style>
  <w:style w:type="paragraph" w:styleId="NoSpacing">
    <w:name w:val="No Spacing"/>
    <w:basedOn w:val="Normal"/>
    <w:link w:val="NoSpacingChar"/>
    <w:uiPriority w:val="1"/>
    <w:qFormat/>
    <w:rsid w:val="006C2FBD"/>
    <w:rPr>
      <w:rFonts w:eastAsiaTheme="minorEastAsia"/>
    </w:rPr>
  </w:style>
  <w:style w:type="character" w:customStyle="1" w:styleId="NoSpacingChar">
    <w:name w:val="No Spacing Char"/>
    <w:basedOn w:val="DefaultParagraphFont"/>
    <w:link w:val="NoSpacing"/>
    <w:uiPriority w:val="1"/>
    <w:rsid w:val="006C2FBD"/>
    <w:rPr>
      <w:rFonts w:eastAsiaTheme="minorEastAsia"/>
    </w:rPr>
  </w:style>
  <w:style w:type="character" w:customStyle="1" w:styleId="ListParagraphChar">
    <w:name w:val="List Paragraph Char"/>
    <w:basedOn w:val="DefaultParagraphFont"/>
    <w:link w:val="ListParagraph"/>
    <w:uiPriority w:val="34"/>
    <w:locked/>
    <w:rsid w:val="006C2FBD"/>
  </w:style>
  <w:style w:type="character" w:customStyle="1" w:styleId="Heading2Char">
    <w:name w:val="Heading 2 Char"/>
    <w:basedOn w:val="DefaultParagraphFont"/>
    <w:link w:val="Heading2"/>
    <w:uiPriority w:val="9"/>
    <w:rsid w:val="00AF35C6"/>
    <w:rPr>
      <w:rFonts w:ascii="Segoe UI Semilight" w:eastAsiaTheme="majorEastAsia" w:hAnsi="Segoe UI Semilight" w:cs="Segoe UI Semilight"/>
      <w:b/>
      <w:sz w:val="24"/>
      <w:szCs w:val="24"/>
    </w:rPr>
  </w:style>
  <w:style w:type="table" w:customStyle="1" w:styleId="LightShading-Accent5noalternating">
    <w:name w:val="Light Shading - Accent 5 no alternating"/>
    <w:basedOn w:val="LightShading-Accent5"/>
    <w:uiPriority w:val="99"/>
    <w:rsid w:val="00847076"/>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link w:val="CaptionChar"/>
    <w:uiPriority w:val="35"/>
    <w:unhideWhenUsed/>
    <w:qFormat/>
    <w:rsid w:val="00847076"/>
    <w:rPr>
      <w:b/>
      <w:bCs/>
      <w:color w:val="4F81BD" w:themeColor="accent1"/>
      <w:sz w:val="18"/>
      <w:szCs w:val="18"/>
    </w:rPr>
  </w:style>
  <w:style w:type="character" w:customStyle="1" w:styleId="CaptionChar">
    <w:name w:val="Caption Char"/>
    <w:basedOn w:val="DefaultParagraphFont"/>
    <w:link w:val="Caption"/>
    <w:uiPriority w:val="35"/>
    <w:locked/>
    <w:rsid w:val="00847076"/>
    <w:rPr>
      <w:b/>
      <w:bCs/>
      <w:color w:val="4F81BD" w:themeColor="accent1"/>
      <w:sz w:val="18"/>
      <w:szCs w:val="18"/>
    </w:rPr>
  </w:style>
  <w:style w:type="character" w:styleId="FootnoteReference">
    <w:name w:val="footnote reference"/>
    <w:basedOn w:val="DefaultParagraphFont"/>
    <w:rsid w:val="00847076"/>
    <w:rPr>
      <w:vertAlign w:val="superscript"/>
    </w:rPr>
  </w:style>
  <w:style w:type="paragraph" w:customStyle="1" w:styleId="Default">
    <w:name w:val="Default"/>
    <w:rsid w:val="00847076"/>
    <w:pPr>
      <w:autoSpaceDE w:val="0"/>
      <w:autoSpaceDN w:val="0"/>
      <w:adjustRightInd w:val="0"/>
    </w:pPr>
    <w:rPr>
      <w:rFonts w:ascii="Arial" w:eastAsia="Times New Roman" w:hAnsi="Arial" w:cs="Arial"/>
      <w:color w:val="000000"/>
      <w:sz w:val="24"/>
      <w:szCs w:val="24"/>
    </w:rPr>
  </w:style>
  <w:style w:type="table" w:styleId="LightShading-Accent5">
    <w:name w:val="Light Shading Accent 5"/>
    <w:basedOn w:val="TableNormal"/>
    <w:uiPriority w:val="60"/>
    <w:semiHidden/>
    <w:unhideWhenUsed/>
    <w:rsid w:val="0084707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ullet2">
    <w:name w:val="Bullet 2"/>
    <w:basedOn w:val="Normal"/>
    <w:rsid w:val="005450D0"/>
    <w:pPr>
      <w:numPr>
        <w:numId w:val="1"/>
      </w:numPr>
      <w:spacing w:after="200" w:line="276" w:lineRule="auto"/>
      <w:ind w:left="720"/>
    </w:pPr>
    <w:rPr>
      <w:rFonts w:ascii="Arial" w:eastAsia="Calibri" w:hAnsi="Arial" w:cs="Arial"/>
    </w:rPr>
  </w:style>
  <w:style w:type="paragraph" w:styleId="TOCHeading">
    <w:name w:val="TOC Heading"/>
    <w:basedOn w:val="Heading1"/>
    <w:next w:val="Normal"/>
    <w:uiPriority w:val="39"/>
    <w:unhideWhenUsed/>
    <w:qFormat/>
    <w:rsid w:val="003A3A25"/>
    <w:pPr>
      <w:spacing w:line="259" w:lineRule="auto"/>
      <w:outlineLvl w:val="9"/>
    </w:pPr>
  </w:style>
  <w:style w:type="paragraph" w:styleId="TOC3">
    <w:name w:val="toc 3"/>
    <w:basedOn w:val="Normal"/>
    <w:next w:val="Normal"/>
    <w:autoRedefine/>
    <w:uiPriority w:val="39"/>
    <w:unhideWhenUsed/>
    <w:rsid w:val="003A3A25"/>
    <w:pPr>
      <w:spacing w:after="100"/>
      <w:ind w:left="440"/>
    </w:pPr>
  </w:style>
  <w:style w:type="paragraph" w:styleId="TOC2">
    <w:name w:val="toc 2"/>
    <w:basedOn w:val="Normal"/>
    <w:next w:val="Normal"/>
    <w:autoRedefine/>
    <w:uiPriority w:val="39"/>
    <w:unhideWhenUsed/>
    <w:rsid w:val="00904301"/>
    <w:pPr>
      <w:tabs>
        <w:tab w:val="left" w:pos="660"/>
        <w:tab w:val="right" w:leader="dot" w:pos="10070"/>
      </w:tabs>
      <w:spacing w:line="276" w:lineRule="auto"/>
      <w:ind w:left="220"/>
    </w:pPr>
  </w:style>
  <w:style w:type="paragraph" w:styleId="Title">
    <w:name w:val="Title"/>
    <w:basedOn w:val="Normal"/>
    <w:next w:val="Normal"/>
    <w:link w:val="TitleChar"/>
    <w:uiPriority w:val="10"/>
    <w:qFormat/>
    <w:rsid w:val="006A4068"/>
    <w:pPr>
      <w:contextualSpacing/>
    </w:pPr>
    <w:rPr>
      <w:rFonts w:ascii="Segoe UI Semibold" w:eastAsiaTheme="majorEastAsia" w:hAnsi="Segoe UI Semibold" w:cstheme="majorBidi"/>
      <w:color w:val="0B3D92"/>
      <w:spacing w:val="-10"/>
      <w:kern w:val="28"/>
      <w:sz w:val="56"/>
      <w:szCs w:val="56"/>
    </w:rPr>
  </w:style>
  <w:style w:type="character" w:customStyle="1" w:styleId="TitleChar">
    <w:name w:val="Title Char"/>
    <w:basedOn w:val="DefaultParagraphFont"/>
    <w:link w:val="Title"/>
    <w:uiPriority w:val="10"/>
    <w:rsid w:val="006A4068"/>
    <w:rPr>
      <w:rFonts w:ascii="Segoe UI Semibold" w:eastAsiaTheme="majorEastAsia" w:hAnsi="Segoe UI Semibold" w:cstheme="majorBidi"/>
      <w:color w:val="0B3D92"/>
      <w:spacing w:val="-10"/>
      <w:kern w:val="28"/>
      <w:sz w:val="56"/>
      <w:szCs w:val="56"/>
    </w:rPr>
  </w:style>
  <w:style w:type="table" w:customStyle="1" w:styleId="TableGrid23">
    <w:name w:val="Table Grid23"/>
    <w:basedOn w:val="TableNormal"/>
    <w:next w:val="TableGrid"/>
    <w:uiPriority w:val="59"/>
    <w:rsid w:val="0061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C70F7"/>
    <w:pPr>
      <w:widowControl w:val="0"/>
      <w:autoSpaceDE w:val="0"/>
      <w:autoSpaceDN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C70F7"/>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11A42"/>
    <w:rPr>
      <w:sz w:val="20"/>
      <w:szCs w:val="20"/>
    </w:rPr>
  </w:style>
  <w:style w:type="character" w:customStyle="1" w:styleId="EndnoteTextChar">
    <w:name w:val="Endnote Text Char"/>
    <w:basedOn w:val="DefaultParagraphFont"/>
    <w:link w:val="EndnoteText"/>
    <w:uiPriority w:val="99"/>
    <w:semiHidden/>
    <w:rsid w:val="00D11A42"/>
    <w:rPr>
      <w:sz w:val="20"/>
      <w:szCs w:val="20"/>
    </w:rPr>
  </w:style>
  <w:style w:type="character" w:styleId="EndnoteReference">
    <w:name w:val="endnote reference"/>
    <w:basedOn w:val="DefaultParagraphFont"/>
    <w:uiPriority w:val="99"/>
    <w:semiHidden/>
    <w:unhideWhenUsed/>
    <w:rsid w:val="00D11A42"/>
    <w:rPr>
      <w:vertAlign w:val="superscript"/>
    </w:rPr>
  </w:style>
  <w:style w:type="character" w:customStyle="1" w:styleId="Heading4Char">
    <w:name w:val="Heading 4 Char"/>
    <w:basedOn w:val="DefaultParagraphFont"/>
    <w:link w:val="Heading4"/>
    <w:uiPriority w:val="9"/>
    <w:rsid w:val="009C609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C609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C609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C609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C60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609A"/>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A8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6CD"/>
    <w:rPr>
      <w:rFonts w:ascii="Times New Roman" w:hAnsi="Times New Roman" w:cs="Times New Roman"/>
      <w:szCs w:val="24"/>
    </w:rPr>
  </w:style>
  <w:style w:type="paragraph" w:customStyle="1" w:styleId="bulletstyle">
    <w:name w:val="bullet style"/>
    <w:basedOn w:val="ListParagraph"/>
    <w:link w:val="bulletstyleChar"/>
    <w:qFormat/>
    <w:rsid w:val="00B95F2A"/>
    <w:pPr>
      <w:numPr>
        <w:numId w:val="3"/>
      </w:numPr>
    </w:pPr>
  </w:style>
  <w:style w:type="character" w:customStyle="1" w:styleId="bulletstyleChar">
    <w:name w:val="bullet style Char"/>
    <w:basedOn w:val="ListParagraphChar"/>
    <w:link w:val="bulletstyle"/>
    <w:rsid w:val="00B95F2A"/>
    <w:rPr>
      <w:sz w:val="24"/>
    </w:rPr>
  </w:style>
  <w:style w:type="numbering" w:customStyle="1" w:styleId="NoList1">
    <w:name w:val="No List1"/>
    <w:next w:val="NoList"/>
    <w:uiPriority w:val="99"/>
    <w:semiHidden/>
    <w:unhideWhenUsed/>
    <w:rsid w:val="001A226A"/>
  </w:style>
  <w:style w:type="table" w:customStyle="1" w:styleId="TableGrid3">
    <w:name w:val="Table Grid3"/>
    <w:basedOn w:val="TableNormal"/>
    <w:next w:val="TableGrid"/>
    <w:uiPriority w:val="3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226A"/>
    <w:rPr>
      <w:sz w:val="16"/>
      <w:szCs w:val="16"/>
    </w:rPr>
  </w:style>
  <w:style w:type="paragraph" w:styleId="CommentText">
    <w:name w:val="annotation text"/>
    <w:basedOn w:val="Normal"/>
    <w:link w:val="CommentTextChar"/>
    <w:uiPriority w:val="99"/>
    <w:unhideWhenUsed/>
    <w:rsid w:val="001A226A"/>
    <w:pPr>
      <w:spacing w:line="240" w:lineRule="auto"/>
    </w:pPr>
    <w:rPr>
      <w:sz w:val="20"/>
      <w:szCs w:val="20"/>
    </w:rPr>
  </w:style>
  <w:style w:type="character" w:customStyle="1" w:styleId="CommentTextChar">
    <w:name w:val="Comment Text Char"/>
    <w:basedOn w:val="DefaultParagraphFont"/>
    <w:link w:val="CommentText"/>
    <w:uiPriority w:val="99"/>
    <w:rsid w:val="001A226A"/>
    <w:rPr>
      <w:sz w:val="20"/>
      <w:szCs w:val="20"/>
    </w:rPr>
  </w:style>
  <w:style w:type="character" w:customStyle="1" w:styleId="SC2721">
    <w:name w:val="SC2721"/>
    <w:basedOn w:val="DefaultParagraphFont"/>
    <w:uiPriority w:val="99"/>
    <w:rsid w:val="001A226A"/>
    <w:rPr>
      <w:color w:val="000000"/>
    </w:rPr>
  </w:style>
  <w:style w:type="numbering" w:customStyle="1" w:styleId="NoList11">
    <w:name w:val="No List11"/>
    <w:next w:val="NoList"/>
    <w:uiPriority w:val="99"/>
    <w:semiHidden/>
    <w:unhideWhenUsed/>
    <w:rsid w:val="001A226A"/>
  </w:style>
  <w:style w:type="paragraph" w:styleId="CommentSubject">
    <w:name w:val="annotation subject"/>
    <w:basedOn w:val="CommentText"/>
    <w:next w:val="CommentText"/>
    <w:link w:val="CommentSubjectChar"/>
    <w:uiPriority w:val="99"/>
    <w:semiHidden/>
    <w:unhideWhenUsed/>
    <w:rsid w:val="001A226A"/>
    <w:rPr>
      <w:b/>
      <w:bCs/>
    </w:rPr>
  </w:style>
  <w:style w:type="character" w:customStyle="1" w:styleId="CommentSubjectChar">
    <w:name w:val="Comment Subject Char"/>
    <w:basedOn w:val="CommentTextChar"/>
    <w:link w:val="CommentSubject"/>
    <w:uiPriority w:val="99"/>
    <w:semiHidden/>
    <w:rsid w:val="001A226A"/>
    <w:rPr>
      <w:b/>
      <w:bCs/>
      <w:sz w:val="20"/>
      <w:szCs w:val="20"/>
    </w:rPr>
  </w:style>
  <w:style w:type="character" w:styleId="FollowedHyperlink">
    <w:name w:val="FollowedHyperlink"/>
    <w:basedOn w:val="DefaultParagraphFont"/>
    <w:uiPriority w:val="99"/>
    <w:semiHidden/>
    <w:unhideWhenUsed/>
    <w:rsid w:val="001A226A"/>
    <w:rPr>
      <w:color w:val="800080" w:themeColor="followedHyperlink"/>
      <w:u w:val="single"/>
    </w:rPr>
  </w:style>
  <w:style w:type="table" w:customStyle="1" w:styleId="TableGrid24">
    <w:name w:val="Table Grid2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2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70F6"/>
    <w:pPr>
      <w:spacing w:line="240" w:lineRule="auto"/>
    </w:pPr>
    <w:rPr>
      <w:sz w:val="20"/>
      <w:szCs w:val="20"/>
    </w:rPr>
  </w:style>
  <w:style w:type="character" w:customStyle="1" w:styleId="FootnoteTextChar">
    <w:name w:val="Footnote Text Char"/>
    <w:basedOn w:val="DefaultParagraphFont"/>
    <w:link w:val="FootnoteText"/>
    <w:uiPriority w:val="99"/>
    <w:semiHidden/>
    <w:rsid w:val="00E570F6"/>
    <w:rPr>
      <w:sz w:val="20"/>
      <w:szCs w:val="20"/>
    </w:rPr>
  </w:style>
  <w:style w:type="table" w:customStyle="1" w:styleId="TableGrid12">
    <w:name w:val="Table Grid12"/>
    <w:basedOn w:val="TableNormal"/>
    <w:next w:val="TableGrid"/>
    <w:uiPriority w:val="39"/>
    <w:rsid w:val="0010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8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F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0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8D4"/>
    <w:rPr>
      <w:color w:val="808080"/>
    </w:rPr>
  </w:style>
  <w:style w:type="character" w:customStyle="1" w:styleId="Style14">
    <w:name w:val="Style14"/>
    <w:basedOn w:val="DefaultParagraphFont"/>
    <w:uiPriority w:val="1"/>
    <w:qFormat/>
    <w:rsid w:val="006468D4"/>
    <w:rPr>
      <w:rFonts w:ascii="Arial Narrow" w:hAnsi="Arial Narrow"/>
      <w:b/>
    </w:rPr>
  </w:style>
  <w:style w:type="character" w:customStyle="1" w:styleId="Style15">
    <w:name w:val="Style15"/>
    <w:basedOn w:val="DefaultParagraphFont"/>
    <w:uiPriority w:val="1"/>
    <w:rsid w:val="006468D4"/>
    <w:rPr>
      <w:b/>
    </w:rPr>
  </w:style>
  <w:style w:type="table" w:customStyle="1" w:styleId="TableGrid19">
    <w:name w:val="Table Grid19"/>
    <w:basedOn w:val="TableNormal"/>
    <w:next w:val="TableGrid"/>
    <w:uiPriority w:val="39"/>
    <w:rsid w:val="0049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3567B"/>
    <w:rPr>
      <w:i/>
      <w:iCs/>
      <w:color w:val="404040" w:themeColor="text1" w:themeTint="BF"/>
    </w:rPr>
  </w:style>
  <w:style w:type="paragraph" w:styleId="Revision">
    <w:name w:val="Revision"/>
    <w:hidden/>
    <w:uiPriority w:val="99"/>
    <w:semiHidden/>
    <w:rsid w:val="00193F9E"/>
    <w:rPr>
      <w:sz w:val="24"/>
    </w:rPr>
  </w:style>
  <w:style w:type="character" w:customStyle="1" w:styleId="Style1">
    <w:name w:val="Style1"/>
    <w:basedOn w:val="DefaultParagraphFont"/>
    <w:uiPriority w:val="1"/>
    <w:rsid w:val="00193F9E"/>
    <w:rPr>
      <w:rFonts w:ascii="Segoe UI Semibold" w:hAnsi="Segoe UI Semibold"/>
      <w:sz w:val="22"/>
    </w:rPr>
  </w:style>
  <w:style w:type="character" w:customStyle="1" w:styleId="Style2">
    <w:name w:val="Style2"/>
    <w:basedOn w:val="DefaultParagraphFont"/>
    <w:uiPriority w:val="1"/>
    <w:rsid w:val="00193F9E"/>
    <w:rPr>
      <w:rFonts w:ascii="Segoe UI Semibold" w:hAnsi="Segoe UI Semibold"/>
      <w:sz w:val="22"/>
    </w:rPr>
  </w:style>
  <w:style w:type="character" w:customStyle="1" w:styleId="Style3">
    <w:name w:val="Style3"/>
    <w:basedOn w:val="DefaultParagraphFont"/>
    <w:uiPriority w:val="1"/>
    <w:rsid w:val="00193F9E"/>
    <w:rPr>
      <w:rFonts w:ascii="Segoe UI Semibold" w:hAnsi="Segoe UI Semibold"/>
      <w:sz w:val="22"/>
    </w:rPr>
  </w:style>
  <w:style w:type="character" w:customStyle="1" w:styleId="Style4">
    <w:name w:val="Style4"/>
    <w:basedOn w:val="DefaultParagraphFont"/>
    <w:uiPriority w:val="1"/>
    <w:rsid w:val="00193F9E"/>
    <w:rPr>
      <w:rFonts w:ascii="Segoe UI Semibold" w:hAnsi="Segoe UI Semibold"/>
      <w:sz w:val="22"/>
    </w:rPr>
  </w:style>
  <w:style w:type="character" w:customStyle="1" w:styleId="Style5">
    <w:name w:val="Style5"/>
    <w:basedOn w:val="DefaultParagraphFont"/>
    <w:uiPriority w:val="1"/>
    <w:rsid w:val="00193F9E"/>
    <w:rPr>
      <w:rFonts w:ascii="Segoe UI Semibold" w:hAnsi="Segoe UI Semibold"/>
      <w:sz w:val="22"/>
    </w:rPr>
  </w:style>
  <w:style w:type="character" w:customStyle="1" w:styleId="Style6">
    <w:name w:val="Style6"/>
    <w:basedOn w:val="DefaultParagraphFont"/>
    <w:uiPriority w:val="1"/>
    <w:rsid w:val="00193F9E"/>
    <w:rPr>
      <w:rFonts w:ascii="Segoe UI Semibold" w:hAnsi="Segoe UI Semibold"/>
      <w:sz w:val="22"/>
    </w:rPr>
  </w:style>
  <w:style w:type="character" w:customStyle="1" w:styleId="Style7">
    <w:name w:val="Style7"/>
    <w:basedOn w:val="DefaultParagraphFont"/>
    <w:uiPriority w:val="1"/>
    <w:rsid w:val="00193F9E"/>
    <w:rPr>
      <w:rFonts w:ascii="Segoe UI Semibold" w:hAnsi="Segoe UI Semibold"/>
      <w:sz w:val="22"/>
    </w:rPr>
  </w:style>
  <w:style w:type="character" w:customStyle="1" w:styleId="Style8">
    <w:name w:val="Style8"/>
    <w:basedOn w:val="DefaultParagraphFont"/>
    <w:uiPriority w:val="1"/>
    <w:rsid w:val="00193F9E"/>
    <w:rPr>
      <w:rFonts w:ascii="Segoe UI Semibold" w:hAnsi="Segoe UI Semibold"/>
      <w:sz w:val="22"/>
    </w:rPr>
  </w:style>
  <w:style w:type="character" w:customStyle="1" w:styleId="Style9">
    <w:name w:val="Style9"/>
    <w:basedOn w:val="DefaultParagraphFont"/>
    <w:uiPriority w:val="1"/>
    <w:rsid w:val="00193F9E"/>
    <w:rPr>
      <w:rFonts w:ascii="Segoe UI Semibold" w:hAnsi="Segoe UI Semibold"/>
      <w:sz w:val="22"/>
    </w:rPr>
  </w:style>
  <w:style w:type="character" w:customStyle="1" w:styleId="Style10">
    <w:name w:val="Style10"/>
    <w:basedOn w:val="DefaultParagraphFont"/>
    <w:uiPriority w:val="1"/>
    <w:rsid w:val="00193F9E"/>
    <w:rPr>
      <w:rFonts w:ascii="Segoe UI Semibold" w:hAnsi="Segoe UI Semibold"/>
      <w:sz w:val="22"/>
    </w:rPr>
  </w:style>
  <w:style w:type="paragraph" w:styleId="Subtitle">
    <w:name w:val="Subtitle"/>
    <w:basedOn w:val="Normal"/>
    <w:next w:val="Normal"/>
    <w:link w:val="SubtitleChar"/>
    <w:uiPriority w:val="11"/>
    <w:qFormat/>
    <w:rsid w:val="00193F9E"/>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93F9E"/>
    <w:rPr>
      <w:rFonts w:eastAsiaTheme="minorEastAsia"/>
      <w:color w:val="5A5A5A" w:themeColor="text1" w:themeTint="A5"/>
      <w:spacing w:val="15"/>
    </w:rPr>
  </w:style>
  <w:style w:type="character" w:customStyle="1" w:styleId="Style11">
    <w:name w:val="Style11"/>
    <w:basedOn w:val="DefaultParagraphFont"/>
    <w:uiPriority w:val="1"/>
    <w:rsid w:val="00193F9E"/>
    <w:rPr>
      <w:rFonts w:ascii="Segoe UI Semibold" w:hAnsi="Segoe UI Semibold"/>
      <w:sz w:val="22"/>
    </w:rPr>
  </w:style>
  <w:style w:type="character" w:customStyle="1" w:styleId="Style12">
    <w:name w:val="Style12"/>
    <w:basedOn w:val="DefaultParagraphFont"/>
    <w:uiPriority w:val="1"/>
    <w:rsid w:val="00193F9E"/>
    <w:rPr>
      <w:rFonts w:ascii="Segoe UI Semibold" w:hAnsi="Segoe UI Semibold"/>
      <w:sz w:val="22"/>
    </w:rPr>
  </w:style>
  <w:style w:type="character" w:customStyle="1" w:styleId="Style13">
    <w:name w:val="Style13"/>
    <w:basedOn w:val="DefaultParagraphFont"/>
    <w:uiPriority w:val="1"/>
    <w:rsid w:val="00193F9E"/>
    <w:rPr>
      <w:rFonts w:ascii="Arial Unicode MS" w:hAnsi="Arial Unicode MS"/>
      <w:sz w:val="22"/>
    </w:rPr>
  </w:style>
  <w:style w:type="paragraph" w:customStyle="1" w:styleId="TableParagraph">
    <w:name w:val="Table Paragraph"/>
    <w:basedOn w:val="Normal"/>
    <w:uiPriority w:val="1"/>
    <w:qFormat/>
    <w:rsid w:val="00193F9E"/>
    <w:pPr>
      <w:widowControl w:val="0"/>
      <w:autoSpaceDE w:val="0"/>
      <w:autoSpaceDN w:val="0"/>
      <w:spacing w:line="292" w:lineRule="exact"/>
      <w:ind w:left="93"/>
    </w:pPr>
    <w:rPr>
      <w:rFonts w:ascii="Calibri" w:eastAsia="Calibri" w:hAnsi="Calibri" w:cs="Calibri"/>
      <w:sz w:val="22"/>
    </w:rPr>
  </w:style>
  <w:style w:type="paragraph" w:customStyle="1" w:styleId="msonormal0">
    <w:name w:val="msonormal"/>
    <w:basedOn w:val="Normal"/>
    <w:rsid w:val="00193F9E"/>
    <w:pPr>
      <w:spacing w:before="100" w:beforeAutospacing="1" w:after="100" w:afterAutospacing="1" w:line="240" w:lineRule="auto"/>
    </w:pPr>
    <w:rPr>
      <w:rFonts w:ascii="Times New Roman" w:eastAsia="Times New Roman" w:hAnsi="Times New Roman" w:cs="Times New Roman"/>
      <w:szCs w:val="24"/>
    </w:rPr>
  </w:style>
  <w:style w:type="paragraph" w:customStyle="1" w:styleId="xl65">
    <w:name w:val="xl65"/>
    <w:basedOn w:val="Normal"/>
    <w:rsid w:val="00193F9E"/>
    <w:pPr>
      <w:pBdr>
        <w:top w:val="single" w:sz="12"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6">
    <w:name w:val="xl66"/>
    <w:basedOn w:val="Normal"/>
    <w:rsid w:val="00193F9E"/>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7">
    <w:name w:val="xl67"/>
    <w:basedOn w:val="Normal"/>
    <w:rsid w:val="00193F9E"/>
    <w:pPr>
      <w:pBdr>
        <w:top w:val="single" w:sz="12" w:space="0" w:color="000000"/>
        <w:left w:val="single" w:sz="12"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8">
    <w:name w:val="xl68"/>
    <w:basedOn w:val="Normal"/>
    <w:rsid w:val="0019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69">
    <w:name w:val="xl69"/>
    <w:basedOn w:val="Normal"/>
    <w:rsid w:val="0019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70">
    <w:name w:val="xl70"/>
    <w:basedOn w:val="Normal"/>
    <w:rsid w:val="00193F9E"/>
    <w:pPr>
      <w:pBdr>
        <w:top w:val="single" w:sz="8" w:space="0" w:color="000000"/>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1">
    <w:name w:val="xl71"/>
    <w:basedOn w:val="Normal"/>
    <w:rsid w:val="00193F9E"/>
    <w:pPr>
      <w:pBdr>
        <w:top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2">
    <w:name w:val="xl72"/>
    <w:basedOn w:val="Normal"/>
    <w:rsid w:val="00193F9E"/>
    <w:pP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3">
    <w:name w:val="xl73"/>
    <w:basedOn w:val="Normal"/>
    <w:rsid w:val="00193F9E"/>
    <w:pPr>
      <w:pBdr>
        <w:top w:val="single" w:sz="4" w:space="0" w:color="auto"/>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4">
    <w:name w:val="xl74"/>
    <w:basedOn w:val="Normal"/>
    <w:rsid w:val="00193F9E"/>
    <w:pPr>
      <w:pBdr>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5">
    <w:name w:val="xl75"/>
    <w:basedOn w:val="Normal"/>
    <w:rsid w:val="00193F9E"/>
    <w:pPr>
      <w:pBdr>
        <w:top w:val="single" w:sz="4" w:space="0" w:color="auto"/>
        <w:left w:val="single" w:sz="8" w:space="0" w:color="000000"/>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6">
    <w:name w:val="xl76"/>
    <w:basedOn w:val="Normal"/>
    <w:rsid w:val="00193F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7">
    <w:name w:val="xl77"/>
    <w:basedOn w:val="Normal"/>
    <w:rsid w:val="00193F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8">
    <w:name w:val="xl78"/>
    <w:basedOn w:val="Normal"/>
    <w:rsid w:val="00193F9E"/>
    <w:pPr>
      <w:pBdr>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9">
    <w:name w:val="xl79"/>
    <w:basedOn w:val="Normal"/>
    <w:rsid w:val="00193F9E"/>
    <w:pPr>
      <w:pBdr>
        <w:top w:val="single" w:sz="12" w:space="0" w:color="000000"/>
        <w:left w:val="single" w:sz="8"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193F9E"/>
    <w:pPr>
      <w:pBdr>
        <w:top w:val="single" w:sz="8" w:space="0" w:color="000000"/>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1">
    <w:name w:val="xl81"/>
    <w:basedOn w:val="Normal"/>
    <w:rsid w:val="00193F9E"/>
    <w:pPr>
      <w:pBdr>
        <w:top w:val="single" w:sz="4" w:space="0" w:color="auto"/>
        <w:bottom w:val="single" w:sz="8"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2">
    <w:name w:val="xl82"/>
    <w:basedOn w:val="Normal"/>
    <w:rsid w:val="00193F9E"/>
    <w:pPr>
      <w:pBdr>
        <w:bottom w:val="single" w:sz="4"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3">
    <w:name w:val="xl83"/>
    <w:basedOn w:val="Normal"/>
    <w:rsid w:val="00193F9E"/>
    <w:pPr>
      <w:pBdr>
        <w:top w:val="single" w:sz="12" w:space="0" w:color="000000"/>
        <w:left w:val="single" w:sz="12"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4">
    <w:name w:val="xl84"/>
    <w:basedOn w:val="Normal"/>
    <w:rsid w:val="00193F9E"/>
    <w:pPr>
      <w:pBdr>
        <w:left w:val="single" w:sz="8" w:space="0" w:color="000000"/>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5">
    <w:name w:val="xl85"/>
    <w:basedOn w:val="Normal"/>
    <w:rsid w:val="00193F9E"/>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6">
    <w:name w:val="xl86"/>
    <w:basedOn w:val="Normal"/>
    <w:rsid w:val="00193F9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7">
    <w:name w:val="xl87"/>
    <w:basedOn w:val="Normal"/>
    <w:rsid w:val="00193F9E"/>
    <w:pPr>
      <w:pBdr>
        <w:top w:val="single" w:sz="8" w:space="0" w:color="auto"/>
        <w:left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Normal"/>
    <w:rsid w:val="00193F9E"/>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Normal"/>
    <w:rsid w:val="00193F9E"/>
    <w:pPr>
      <w:pBdr>
        <w:top w:val="single" w:sz="8" w:space="0" w:color="auto"/>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0">
    <w:name w:val="xl90"/>
    <w:basedOn w:val="Normal"/>
    <w:rsid w:val="00193F9E"/>
    <w:pPr>
      <w:pBdr>
        <w:left w:val="single" w:sz="12"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Normal"/>
    <w:rsid w:val="00193F9E"/>
    <w:pPr>
      <w:pBdr>
        <w:top w:val="single" w:sz="12" w:space="0" w:color="000000"/>
        <w:left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193F9E"/>
    <w:pPr>
      <w:pBdr>
        <w:top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193F9E"/>
    <w:pPr>
      <w:pBdr>
        <w:top w:val="single" w:sz="12" w:space="0" w:color="000000"/>
        <w:bottom w:val="single" w:sz="12" w:space="0" w:color="000000"/>
        <w:right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4">
    <w:name w:val="xl94"/>
    <w:basedOn w:val="Normal"/>
    <w:rsid w:val="00193F9E"/>
    <w:pPr>
      <w:pBdr>
        <w:top w:val="single" w:sz="12" w:space="0" w:color="000000"/>
        <w:bottom w:val="single" w:sz="12" w:space="0" w:color="000000"/>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basedOn w:val="DefaultParagraphFont"/>
    <w:uiPriority w:val="22"/>
    <w:qFormat/>
    <w:rsid w:val="00193F9E"/>
    <w:rPr>
      <w:b/>
      <w:bCs/>
    </w:rPr>
  </w:style>
  <w:style w:type="character" w:styleId="Emphasis">
    <w:name w:val="Emphasis"/>
    <w:basedOn w:val="DefaultParagraphFont"/>
    <w:uiPriority w:val="20"/>
    <w:qFormat/>
    <w:rsid w:val="00193F9E"/>
    <w:rPr>
      <w:i/>
      <w:iCs/>
    </w:rPr>
  </w:style>
  <w:style w:type="numbering" w:customStyle="1" w:styleId="NoList2">
    <w:name w:val="No List2"/>
    <w:next w:val="NoList"/>
    <w:uiPriority w:val="99"/>
    <w:semiHidden/>
    <w:unhideWhenUsed/>
    <w:rsid w:val="00193F9E"/>
  </w:style>
  <w:style w:type="table" w:customStyle="1" w:styleId="TableGrid25">
    <w:name w:val="Table Grid25"/>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noalternating1">
    <w:name w:val="Light Shading - Accent 5 no alternating1"/>
    <w:basedOn w:val="LightShading-Accent5"/>
    <w:uiPriority w:val="99"/>
    <w:rsid w:val="00193F9E"/>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semiHidden/>
    <w:unhideWhenUsed/>
    <w:rsid w:val="00193F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231">
    <w:name w:val="Table Grid23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3F9E"/>
  </w:style>
  <w:style w:type="table" w:customStyle="1" w:styleId="TableGrid31">
    <w:name w:val="Table Grid3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93F9E"/>
  </w:style>
  <w:style w:type="table" w:customStyle="1" w:styleId="TableGrid241">
    <w:name w:val="Table Grid24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3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7854">
      <w:bodyDiv w:val="1"/>
      <w:marLeft w:val="0"/>
      <w:marRight w:val="0"/>
      <w:marTop w:val="0"/>
      <w:marBottom w:val="0"/>
      <w:divBdr>
        <w:top w:val="none" w:sz="0" w:space="0" w:color="auto"/>
        <w:left w:val="none" w:sz="0" w:space="0" w:color="auto"/>
        <w:bottom w:val="none" w:sz="0" w:space="0" w:color="auto"/>
        <w:right w:val="none" w:sz="0" w:space="0" w:color="auto"/>
      </w:divBdr>
    </w:div>
    <w:div w:id="6846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E3E7338EB443FAA218A518C73EA06"/>
        <w:category>
          <w:name w:val="General"/>
          <w:gallery w:val="placeholder"/>
        </w:category>
        <w:types>
          <w:type w:val="bbPlcHdr"/>
        </w:types>
        <w:behaviors>
          <w:behavior w:val="content"/>
        </w:behaviors>
        <w:guid w:val="{90D5E4F1-9B0A-411F-8D09-9560985A0E5E}"/>
      </w:docPartPr>
      <w:docPartBody>
        <w:p w:rsidR="00F459B6" w:rsidRDefault="00F46FD6" w:rsidP="00F46FD6">
          <w:pPr>
            <w:pStyle w:val="D85E3E7338EB443FAA218A518C73EA061"/>
          </w:pPr>
          <w:r w:rsidRPr="001B5214">
            <w:rPr>
              <w:rStyle w:val="PlaceholderText"/>
            </w:rPr>
            <w:t>Click to enter text.</w:t>
          </w:r>
        </w:p>
      </w:docPartBody>
    </w:docPart>
    <w:docPart>
      <w:docPartPr>
        <w:name w:val="DAA48C6C1A974E4491D3FD7883116587"/>
        <w:category>
          <w:name w:val="General"/>
          <w:gallery w:val="placeholder"/>
        </w:category>
        <w:types>
          <w:type w:val="bbPlcHdr"/>
        </w:types>
        <w:behaviors>
          <w:behavior w:val="content"/>
        </w:behaviors>
        <w:guid w:val="{2FCF894E-0799-4B17-A818-8BAF759EE377}"/>
      </w:docPartPr>
      <w:docPartBody>
        <w:p w:rsidR="00F459B6" w:rsidRDefault="00F46FD6" w:rsidP="00F46FD6">
          <w:pPr>
            <w:pStyle w:val="DAA48C6C1A974E4491D3FD78831165871"/>
          </w:pPr>
          <w:r w:rsidRPr="006468D4">
            <w:rPr>
              <w:rStyle w:val="PlaceholderText"/>
              <w:rFonts w:cstheme="minorHAnsi"/>
              <w:color w:val="808080" w:themeColor="background1" w:themeShade="80"/>
              <w:sz w:val="22"/>
            </w:rPr>
            <w:t>Click to enter text.</w:t>
          </w:r>
        </w:p>
      </w:docPartBody>
    </w:docPart>
    <w:docPart>
      <w:docPartPr>
        <w:name w:val="8FC74C59888B46D7B675A644ED80139C"/>
        <w:category>
          <w:name w:val="General"/>
          <w:gallery w:val="placeholder"/>
        </w:category>
        <w:types>
          <w:type w:val="bbPlcHdr"/>
        </w:types>
        <w:behaviors>
          <w:behavior w:val="content"/>
        </w:behaviors>
        <w:guid w:val="{B6A63665-0475-47A4-8F63-9A4EA72B6B05}"/>
      </w:docPartPr>
      <w:docPartBody>
        <w:p w:rsidR="00F459B6" w:rsidRDefault="00F46FD6" w:rsidP="00F46FD6">
          <w:pPr>
            <w:pStyle w:val="8FC74C59888B46D7B675A644ED80139C1"/>
          </w:pPr>
          <w:r w:rsidRPr="006468D4">
            <w:rPr>
              <w:rStyle w:val="PlaceholderText"/>
              <w:rFonts w:cstheme="minorHAnsi"/>
              <w:sz w:val="22"/>
            </w:rPr>
            <w:t>Click to enter text.</w:t>
          </w:r>
        </w:p>
      </w:docPartBody>
    </w:docPart>
    <w:docPart>
      <w:docPartPr>
        <w:name w:val="75F0C95FBF1A487195CEE565CAA624F9"/>
        <w:category>
          <w:name w:val="General"/>
          <w:gallery w:val="placeholder"/>
        </w:category>
        <w:types>
          <w:type w:val="bbPlcHdr"/>
        </w:types>
        <w:behaviors>
          <w:behavior w:val="content"/>
        </w:behaviors>
        <w:guid w:val="{C88605A7-F54C-4C88-84F6-B7B9FA3A5475}"/>
      </w:docPartPr>
      <w:docPartBody>
        <w:p w:rsidR="00F459B6" w:rsidRDefault="00F46FD6" w:rsidP="00F46FD6">
          <w:pPr>
            <w:pStyle w:val="75F0C95FBF1A487195CEE565CAA624F91"/>
          </w:pPr>
          <w:r w:rsidRPr="006468D4">
            <w:rPr>
              <w:rStyle w:val="PlaceholderText"/>
              <w:rFonts w:cstheme="minorHAnsi"/>
              <w:sz w:val="22"/>
            </w:rPr>
            <w:t>Click to enter text.</w:t>
          </w:r>
        </w:p>
      </w:docPartBody>
    </w:docPart>
    <w:docPart>
      <w:docPartPr>
        <w:name w:val="886A3678DCAC4DBA88E9ECE3FA4A337F"/>
        <w:category>
          <w:name w:val="General"/>
          <w:gallery w:val="placeholder"/>
        </w:category>
        <w:types>
          <w:type w:val="bbPlcHdr"/>
        </w:types>
        <w:behaviors>
          <w:behavior w:val="content"/>
        </w:behaviors>
        <w:guid w:val="{26B737E7-000E-48D6-980F-71E3FCCD3143}"/>
      </w:docPartPr>
      <w:docPartBody>
        <w:p w:rsidR="00F459B6" w:rsidRDefault="00F46FD6" w:rsidP="00F46FD6">
          <w:pPr>
            <w:pStyle w:val="886A3678DCAC4DBA88E9ECE3FA4A337F1"/>
          </w:pPr>
          <w:r w:rsidRPr="006468D4">
            <w:rPr>
              <w:rStyle w:val="PlaceholderText"/>
              <w:rFonts w:cstheme="minorHAnsi"/>
              <w:sz w:val="22"/>
            </w:rPr>
            <w:t>Click to enter text.</w:t>
          </w:r>
        </w:p>
      </w:docPartBody>
    </w:docPart>
    <w:docPart>
      <w:docPartPr>
        <w:name w:val="B1C57229BF514E9C94FB20DAB27A58AD"/>
        <w:category>
          <w:name w:val="General"/>
          <w:gallery w:val="placeholder"/>
        </w:category>
        <w:types>
          <w:type w:val="bbPlcHdr"/>
        </w:types>
        <w:behaviors>
          <w:behavior w:val="content"/>
        </w:behaviors>
        <w:guid w:val="{008F56CF-7A0C-4945-BDFC-3BBC02CE1269}"/>
      </w:docPartPr>
      <w:docPartBody>
        <w:p w:rsidR="00F459B6" w:rsidRDefault="00F46FD6" w:rsidP="00F46FD6">
          <w:pPr>
            <w:pStyle w:val="B1C57229BF514E9C94FB20DAB27A58AD1"/>
          </w:pPr>
          <w:r w:rsidRPr="006468D4">
            <w:rPr>
              <w:rStyle w:val="PlaceholderText"/>
              <w:rFonts w:cstheme="minorHAnsi"/>
              <w:sz w:val="22"/>
            </w:rPr>
            <w:t>Click to enter text.</w:t>
          </w:r>
        </w:p>
      </w:docPartBody>
    </w:docPart>
    <w:docPart>
      <w:docPartPr>
        <w:name w:val="EF332DAA2AE34F058ECCD6C794C0D912"/>
        <w:category>
          <w:name w:val="General"/>
          <w:gallery w:val="placeholder"/>
        </w:category>
        <w:types>
          <w:type w:val="bbPlcHdr"/>
        </w:types>
        <w:behaviors>
          <w:behavior w:val="content"/>
        </w:behaviors>
        <w:guid w:val="{2399AE53-F076-4DA0-A4FE-6C847F4A8BF0}"/>
      </w:docPartPr>
      <w:docPartBody>
        <w:p w:rsidR="00F459B6" w:rsidRDefault="00F46FD6" w:rsidP="00F46FD6">
          <w:pPr>
            <w:pStyle w:val="EF332DAA2AE34F058ECCD6C794C0D9121"/>
          </w:pPr>
          <w:r w:rsidRPr="00D46349">
            <w:rPr>
              <w:rStyle w:val="PlaceholderText"/>
            </w:rPr>
            <w:t xml:space="preserve">Click </w:t>
          </w:r>
          <w:r>
            <w:rPr>
              <w:rStyle w:val="PlaceholderText"/>
            </w:rPr>
            <w:t xml:space="preserve">to </w:t>
          </w:r>
          <w:r w:rsidRPr="00D46349">
            <w:rPr>
              <w:rStyle w:val="PlaceholderText"/>
            </w:rPr>
            <w:t>enter a date.</w:t>
          </w:r>
        </w:p>
      </w:docPartBody>
    </w:docPart>
    <w:docPart>
      <w:docPartPr>
        <w:name w:val="15A52D296BD6427C8B7670DF17E2107A"/>
        <w:category>
          <w:name w:val="General"/>
          <w:gallery w:val="placeholder"/>
        </w:category>
        <w:types>
          <w:type w:val="bbPlcHdr"/>
        </w:types>
        <w:behaviors>
          <w:behavior w:val="content"/>
        </w:behaviors>
        <w:guid w:val="{2A644BC9-9F77-4DC5-8DE5-295F3B456845}"/>
      </w:docPartPr>
      <w:docPartBody>
        <w:p w:rsidR="0059470B" w:rsidRDefault="00B7509F" w:rsidP="00B7509F">
          <w:pPr>
            <w:pStyle w:val="15A52D296BD6427C8B7670DF17E2107A"/>
          </w:pPr>
          <w:r w:rsidRPr="006468D4">
            <w:rPr>
              <w:rStyle w:val="PlaceholderText"/>
              <w:rFonts w:cstheme="minorHAnsi"/>
              <w:color w:val="808080" w:themeColor="background1" w:themeShade="80"/>
            </w:rPr>
            <w:t>Click to enter text.</w:t>
          </w:r>
        </w:p>
      </w:docPartBody>
    </w:docPart>
    <w:docPart>
      <w:docPartPr>
        <w:name w:val="DE1D2C9220234550A95608E778CB07A5"/>
        <w:category>
          <w:name w:val="General"/>
          <w:gallery w:val="placeholder"/>
        </w:category>
        <w:types>
          <w:type w:val="bbPlcHdr"/>
        </w:types>
        <w:behaviors>
          <w:behavior w:val="content"/>
        </w:behaviors>
        <w:guid w:val="{00E6C735-FC57-4EDB-8769-C76E57432EC3}"/>
      </w:docPartPr>
      <w:docPartBody>
        <w:p w:rsidR="0059470B" w:rsidRDefault="00B7509F" w:rsidP="00B7509F">
          <w:pPr>
            <w:pStyle w:val="DE1D2C9220234550A95608E778CB07A5"/>
          </w:pPr>
          <w:r w:rsidRPr="006468D4">
            <w:rPr>
              <w:rStyle w:val="PlaceholderText"/>
              <w:rFonts w:cstheme="minorHAnsi"/>
            </w:rPr>
            <w:t>Click to enter text.</w:t>
          </w:r>
        </w:p>
      </w:docPartBody>
    </w:docPart>
    <w:docPart>
      <w:docPartPr>
        <w:name w:val="CDCF7ADF9A844CEE867D15515301E6B5"/>
        <w:category>
          <w:name w:val="General"/>
          <w:gallery w:val="placeholder"/>
        </w:category>
        <w:types>
          <w:type w:val="bbPlcHdr"/>
        </w:types>
        <w:behaviors>
          <w:behavior w:val="content"/>
        </w:behaviors>
        <w:guid w:val="{7080AD7C-8DE5-4A26-A930-9C599CA4F725}"/>
      </w:docPartPr>
      <w:docPartBody>
        <w:p w:rsidR="0059470B" w:rsidRDefault="00B7509F" w:rsidP="00B7509F">
          <w:pPr>
            <w:pStyle w:val="CDCF7ADF9A844CEE867D15515301E6B5"/>
          </w:pPr>
          <w:r w:rsidRPr="006468D4">
            <w:rPr>
              <w:rStyle w:val="PlaceholderText"/>
              <w:rFonts w:cstheme="minorHAnsi"/>
            </w:rPr>
            <w:t>Click to enter text.</w:t>
          </w:r>
        </w:p>
      </w:docPartBody>
    </w:docPart>
    <w:docPart>
      <w:docPartPr>
        <w:name w:val="96DB48EB9A734DD88527D30D4477E3F8"/>
        <w:category>
          <w:name w:val="General"/>
          <w:gallery w:val="placeholder"/>
        </w:category>
        <w:types>
          <w:type w:val="bbPlcHdr"/>
        </w:types>
        <w:behaviors>
          <w:behavior w:val="content"/>
        </w:behaviors>
        <w:guid w:val="{44DC4226-2F59-4DA4-9A99-0F7F2CD8D488}"/>
      </w:docPartPr>
      <w:docPartBody>
        <w:p w:rsidR="0059470B" w:rsidRDefault="00B7509F" w:rsidP="00B7509F">
          <w:pPr>
            <w:pStyle w:val="96DB48EB9A734DD88527D30D4477E3F8"/>
          </w:pPr>
          <w:r w:rsidRPr="006468D4">
            <w:rPr>
              <w:rStyle w:val="PlaceholderText"/>
              <w:rFonts w:cstheme="minorHAnsi"/>
            </w:rPr>
            <w:t>Click to enter text.</w:t>
          </w:r>
        </w:p>
      </w:docPartBody>
    </w:docPart>
    <w:docPart>
      <w:docPartPr>
        <w:name w:val="B0DBAD03F1D14641B5A9AAEB62C1268D"/>
        <w:category>
          <w:name w:val="General"/>
          <w:gallery w:val="placeholder"/>
        </w:category>
        <w:types>
          <w:type w:val="bbPlcHdr"/>
        </w:types>
        <w:behaviors>
          <w:behavior w:val="content"/>
        </w:behaviors>
        <w:guid w:val="{6DFD02CA-5455-4854-97EB-CE57D76F13AB}"/>
      </w:docPartPr>
      <w:docPartBody>
        <w:p w:rsidR="0059470B" w:rsidRDefault="00B7509F" w:rsidP="00B7509F">
          <w:pPr>
            <w:pStyle w:val="B0DBAD03F1D14641B5A9AAEB62C1268D"/>
          </w:pPr>
          <w:r w:rsidRPr="006468D4">
            <w:rPr>
              <w:rStyle w:val="PlaceholderText"/>
              <w:rFonts w:cstheme="minorHAnsi"/>
            </w:rPr>
            <w:t>Click to enter text.</w:t>
          </w:r>
        </w:p>
      </w:docPartBody>
    </w:docPart>
    <w:docPart>
      <w:docPartPr>
        <w:name w:val="1E04E94C52F442439E701428E56777F8"/>
        <w:category>
          <w:name w:val="General"/>
          <w:gallery w:val="placeholder"/>
        </w:category>
        <w:types>
          <w:type w:val="bbPlcHdr"/>
        </w:types>
        <w:behaviors>
          <w:behavior w:val="content"/>
        </w:behaviors>
        <w:guid w:val="{D7A9BCD0-4332-47AE-A0E4-470C3DE1D4AA}"/>
      </w:docPartPr>
      <w:docPartBody>
        <w:p w:rsidR="006C3332" w:rsidRDefault="009541D8" w:rsidP="009541D8">
          <w:pPr>
            <w:pStyle w:val="1E04E94C52F442439E701428E56777F8"/>
          </w:pPr>
          <w:r w:rsidRPr="006468D4">
            <w:rPr>
              <w:rStyle w:val="PlaceholderText"/>
              <w:rFonts w:cstheme="minorHAnsi"/>
              <w:color w:val="808080" w:themeColor="background1" w:themeShade="8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A086B"/>
    <w:multiLevelType w:val="multilevel"/>
    <w:tmpl w:val="5A9C8FE4"/>
    <w:lvl w:ilvl="0">
      <w:start w:val="1"/>
      <w:numFmt w:val="decimal"/>
      <w:pStyle w:val="D85E3E7338EB443FAA218A518C73EA0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5E"/>
    <w:rsid w:val="00035549"/>
    <w:rsid w:val="00093568"/>
    <w:rsid w:val="000F718F"/>
    <w:rsid w:val="001F3CEF"/>
    <w:rsid w:val="00213887"/>
    <w:rsid w:val="00284B32"/>
    <w:rsid w:val="002B00AD"/>
    <w:rsid w:val="002D7FBE"/>
    <w:rsid w:val="003335B1"/>
    <w:rsid w:val="0047790A"/>
    <w:rsid w:val="00497610"/>
    <w:rsid w:val="004A63A8"/>
    <w:rsid w:val="00555DD3"/>
    <w:rsid w:val="0059470B"/>
    <w:rsid w:val="00611F65"/>
    <w:rsid w:val="00617D5E"/>
    <w:rsid w:val="006C3332"/>
    <w:rsid w:val="006E1287"/>
    <w:rsid w:val="007C0104"/>
    <w:rsid w:val="007D2EA5"/>
    <w:rsid w:val="008323CE"/>
    <w:rsid w:val="009541D8"/>
    <w:rsid w:val="009657C4"/>
    <w:rsid w:val="009B1968"/>
    <w:rsid w:val="009C0501"/>
    <w:rsid w:val="009F6CFB"/>
    <w:rsid w:val="00A910B7"/>
    <w:rsid w:val="00AB3413"/>
    <w:rsid w:val="00B23A22"/>
    <w:rsid w:val="00B30082"/>
    <w:rsid w:val="00B7509F"/>
    <w:rsid w:val="00BB261A"/>
    <w:rsid w:val="00BD6108"/>
    <w:rsid w:val="00C74819"/>
    <w:rsid w:val="00CE39CB"/>
    <w:rsid w:val="00CF3644"/>
    <w:rsid w:val="00D04ABC"/>
    <w:rsid w:val="00D2240C"/>
    <w:rsid w:val="00D620A3"/>
    <w:rsid w:val="00DA3103"/>
    <w:rsid w:val="00E53C84"/>
    <w:rsid w:val="00EF3678"/>
    <w:rsid w:val="00F113B9"/>
    <w:rsid w:val="00F459B6"/>
    <w:rsid w:val="00F46FD6"/>
    <w:rsid w:val="00F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1D8"/>
    <w:rPr>
      <w:color w:val="808080"/>
    </w:rPr>
  </w:style>
  <w:style w:type="paragraph" w:customStyle="1" w:styleId="D85E3E7338EB443FAA218A518C73EA06">
    <w:name w:val="D85E3E7338EB443FAA218A518C73EA06"/>
    <w:rsid w:val="00617D5E"/>
  </w:style>
  <w:style w:type="paragraph" w:customStyle="1" w:styleId="DAA48C6C1A974E4491D3FD7883116587">
    <w:name w:val="DAA48C6C1A974E4491D3FD7883116587"/>
    <w:rsid w:val="00617D5E"/>
  </w:style>
  <w:style w:type="paragraph" w:customStyle="1" w:styleId="8FC74C59888B46D7B675A644ED80139C">
    <w:name w:val="8FC74C59888B46D7B675A644ED80139C"/>
    <w:rsid w:val="00617D5E"/>
  </w:style>
  <w:style w:type="paragraph" w:customStyle="1" w:styleId="75F0C95FBF1A487195CEE565CAA624F9">
    <w:name w:val="75F0C95FBF1A487195CEE565CAA624F9"/>
    <w:rsid w:val="00617D5E"/>
  </w:style>
  <w:style w:type="paragraph" w:customStyle="1" w:styleId="886A3678DCAC4DBA88E9ECE3FA4A337F">
    <w:name w:val="886A3678DCAC4DBA88E9ECE3FA4A337F"/>
    <w:rsid w:val="00617D5E"/>
  </w:style>
  <w:style w:type="paragraph" w:customStyle="1" w:styleId="B1C57229BF514E9C94FB20DAB27A58AD">
    <w:name w:val="B1C57229BF514E9C94FB20DAB27A58AD"/>
    <w:rsid w:val="00617D5E"/>
  </w:style>
  <w:style w:type="paragraph" w:customStyle="1" w:styleId="EF332DAA2AE34F058ECCD6C794C0D912">
    <w:name w:val="EF332DAA2AE34F058ECCD6C794C0D912"/>
    <w:rsid w:val="00617D5E"/>
  </w:style>
  <w:style w:type="paragraph" w:customStyle="1" w:styleId="85557905B83A49DE88429D5ED08D3B2E">
    <w:name w:val="85557905B83A49DE88429D5ED08D3B2E"/>
    <w:rsid w:val="00617D5E"/>
  </w:style>
  <w:style w:type="paragraph" w:customStyle="1" w:styleId="97AAA5194E8141388CA86B8A7B75A612">
    <w:name w:val="97AAA5194E8141388CA86B8A7B75A612"/>
    <w:rsid w:val="00617D5E"/>
  </w:style>
  <w:style w:type="paragraph" w:customStyle="1" w:styleId="7F4BDD32693549F8ADF2E92468B95E5E">
    <w:name w:val="7F4BDD32693549F8ADF2E92468B95E5E"/>
    <w:rsid w:val="00F46FD6"/>
  </w:style>
  <w:style w:type="paragraph" w:customStyle="1" w:styleId="A5D440F5C6824369B4A277827A1A4D61">
    <w:name w:val="A5D440F5C6824369B4A277827A1A4D61"/>
    <w:rsid w:val="00F46FD6"/>
  </w:style>
  <w:style w:type="paragraph" w:customStyle="1" w:styleId="8F0ADC4C0F6840C19258C3034E5A9ABA">
    <w:name w:val="8F0ADC4C0F6840C19258C3034E5A9ABA"/>
    <w:rsid w:val="00F46FD6"/>
  </w:style>
  <w:style w:type="paragraph" w:customStyle="1" w:styleId="869D6E2F00C7452D88C09EF102323A3D">
    <w:name w:val="869D6E2F00C7452D88C09EF102323A3D"/>
    <w:rsid w:val="00F46FD6"/>
  </w:style>
  <w:style w:type="paragraph" w:customStyle="1" w:styleId="E1C21F1CFEBA41CF9E335173D4AE1C14">
    <w:name w:val="E1C21F1CFEBA41CF9E335173D4AE1C14"/>
    <w:rsid w:val="00F46FD6"/>
  </w:style>
  <w:style w:type="paragraph" w:customStyle="1" w:styleId="D85E3E7338EB443FAA218A518C73EA061">
    <w:name w:val="D85E3E7338EB443FAA218A518C73EA061"/>
    <w:rsid w:val="00F46FD6"/>
    <w:pPr>
      <w:numPr>
        <w:numId w:val="1"/>
      </w:numPr>
      <w:spacing w:after="0" w:line="269" w:lineRule="auto"/>
      <w:ind w:hanging="360"/>
      <w:contextualSpacing/>
    </w:pPr>
    <w:rPr>
      <w:rFonts w:eastAsiaTheme="minorHAnsi"/>
      <w:sz w:val="24"/>
    </w:rPr>
  </w:style>
  <w:style w:type="paragraph" w:customStyle="1" w:styleId="85557905B83A49DE88429D5ED08D3B2E1">
    <w:name w:val="85557905B83A49DE88429D5ED08D3B2E1"/>
    <w:rsid w:val="00F46FD6"/>
    <w:pPr>
      <w:spacing w:after="0" w:line="269" w:lineRule="auto"/>
    </w:pPr>
    <w:rPr>
      <w:rFonts w:eastAsiaTheme="minorHAnsi"/>
      <w:sz w:val="24"/>
    </w:rPr>
  </w:style>
  <w:style w:type="paragraph" w:customStyle="1" w:styleId="DAA48C6C1A974E4491D3FD78831165871">
    <w:name w:val="DAA48C6C1A974E4491D3FD78831165871"/>
    <w:rsid w:val="00F46FD6"/>
    <w:pPr>
      <w:spacing w:after="0" w:line="269" w:lineRule="auto"/>
    </w:pPr>
    <w:rPr>
      <w:rFonts w:eastAsiaTheme="minorHAnsi"/>
      <w:sz w:val="24"/>
    </w:rPr>
  </w:style>
  <w:style w:type="paragraph" w:customStyle="1" w:styleId="8FC74C59888B46D7B675A644ED80139C1">
    <w:name w:val="8FC74C59888B46D7B675A644ED80139C1"/>
    <w:rsid w:val="00F46FD6"/>
    <w:pPr>
      <w:spacing w:after="0" w:line="269" w:lineRule="auto"/>
    </w:pPr>
    <w:rPr>
      <w:rFonts w:eastAsiaTheme="minorHAnsi"/>
      <w:sz w:val="24"/>
    </w:rPr>
  </w:style>
  <w:style w:type="paragraph" w:customStyle="1" w:styleId="75F0C95FBF1A487195CEE565CAA624F91">
    <w:name w:val="75F0C95FBF1A487195CEE565CAA624F91"/>
    <w:rsid w:val="00F46FD6"/>
    <w:pPr>
      <w:spacing w:after="0" w:line="269" w:lineRule="auto"/>
    </w:pPr>
    <w:rPr>
      <w:rFonts w:eastAsiaTheme="minorHAnsi"/>
      <w:sz w:val="24"/>
    </w:rPr>
  </w:style>
  <w:style w:type="paragraph" w:customStyle="1" w:styleId="886A3678DCAC4DBA88E9ECE3FA4A337F1">
    <w:name w:val="886A3678DCAC4DBA88E9ECE3FA4A337F1"/>
    <w:rsid w:val="00F46FD6"/>
    <w:pPr>
      <w:spacing w:after="0" w:line="269" w:lineRule="auto"/>
    </w:pPr>
    <w:rPr>
      <w:rFonts w:eastAsiaTheme="minorHAnsi"/>
      <w:sz w:val="24"/>
    </w:rPr>
  </w:style>
  <w:style w:type="paragraph" w:customStyle="1" w:styleId="B1C57229BF514E9C94FB20DAB27A58AD1">
    <w:name w:val="B1C57229BF514E9C94FB20DAB27A58AD1"/>
    <w:rsid w:val="00F46FD6"/>
    <w:pPr>
      <w:spacing w:after="0" w:line="269" w:lineRule="auto"/>
    </w:pPr>
    <w:rPr>
      <w:rFonts w:eastAsiaTheme="minorHAnsi"/>
      <w:sz w:val="24"/>
    </w:rPr>
  </w:style>
  <w:style w:type="paragraph" w:customStyle="1" w:styleId="97AAA5194E8141388CA86B8A7B75A6121">
    <w:name w:val="97AAA5194E8141388CA86B8A7B75A6121"/>
    <w:rsid w:val="00F46FD6"/>
    <w:pPr>
      <w:spacing w:after="0" w:line="269" w:lineRule="auto"/>
    </w:pPr>
    <w:rPr>
      <w:rFonts w:eastAsiaTheme="minorHAnsi"/>
      <w:sz w:val="24"/>
    </w:rPr>
  </w:style>
  <w:style w:type="paragraph" w:customStyle="1" w:styleId="EF332DAA2AE34F058ECCD6C794C0D9121">
    <w:name w:val="EF332DAA2AE34F058ECCD6C794C0D9121"/>
    <w:rsid w:val="00F46FD6"/>
    <w:pPr>
      <w:spacing w:after="0" w:line="240" w:lineRule="auto"/>
    </w:pPr>
    <w:rPr>
      <w:rFonts w:eastAsiaTheme="minorHAnsi"/>
      <w:sz w:val="20"/>
      <w:szCs w:val="20"/>
    </w:rPr>
  </w:style>
  <w:style w:type="paragraph" w:customStyle="1" w:styleId="15A52D296BD6427C8B7670DF17E2107A">
    <w:name w:val="15A52D296BD6427C8B7670DF17E2107A"/>
    <w:rsid w:val="00B7509F"/>
  </w:style>
  <w:style w:type="paragraph" w:customStyle="1" w:styleId="DE1D2C9220234550A95608E778CB07A5">
    <w:name w:val="DE1D2C9220234550A95608E778CB07A5"/>
    <w:rsid w:val="00B7509F"/>
  </w:style>
  <w:style w:type="paragraph" w:customStyle="1" w:styleId="CDCF7ADF9A844CEE867D15515301E6B5">
    <w:name w:val="CDCF7ADF9A844CEE867D15515301E6B5"/>
    <w:rsid w:val="00B7509F"/>
  </w:style>
  <w:style w:type="paragraph" w:customStyle="1" w:styleId="96DB48EB9A734DD88527D30D4477E3F8">
    <w:name w:val="96DB48EB9A734DD88527D30D4477E3F8"/>
    <w:rsid w:val="00B7509F"/>
  </w:style>
  <w:style w:type="paragraph" w:customStyle="1" w:styleId="B0DBAD03F1D14641B5A9AAEB62C1268D">
    <w:name w:val="B0DBAD03F1D14641B5A9AAEB62C1268D"/>
    <w:rsid w:val="00B7509F"/>
  </w:style>
  <w:style w:type="paragraph" w:customStyle="1" w:styleId="2DE039215BED4C05B0D5AEC0762B9EAD">
    <w:name w:val="2DE039215BED4C05B0D5AEC0762B9EAD"/>
    <w:rsid w:val="002D7FBE"/>
  </w:style>
  <w:style w:type="paragraph" w:customStyle="1" w:styleId="CA755BEBD68341CC93DBFAB692C6EBE4">
    <w:name w:val="CA755BEBD68341CC93DBFAB692C6EBE4"/>
    <w:rsid w:val="002D7FBE"/>
  </w:style>
  <w:style w:type="paragraph" w:customStyle="1" w:styleId="62F311FAE122463AB96B2F6C2C0FFE48">
    <w:name w:val="62F311FAE122463AB96B2F6C2C0FFE48"/>
    <w:rsid w:val="002D7FBE"/>
  </w:style>
  <w:style w:type="paragraph" w:customStyle="1" w:styleId="6C45FF01EE1545E8B261F147FD0D6A41">
    <w:name w:val="6C45FF01EE1545E8B261F147FD0D6A41"/>
    <w:rsid w:val="00093568"/>
  </w:style>
  <w:style w:type="paragraph" w:customStyle="1" w:styleId="A5A2CB29CEEE419C9FA239273F1AA878">
    <w:name w:val="A5A2CB29CEEE419C9FA239273F1AA878"/>
    <w:rsid w:val="00093568"/>
  </w:style>
  <w:style w:type="paragraph" w:customStyle="1" w:styleId="5E34C0A0C4184D8B8FC3D31F1EA5A733">
    <w:name w:val="5E34C0A0C4184D8B8FC3D31F1EA5A733"/>
    <w:rsid w:val="00093568"/>
  </w:style>
  <w:style w:type="paragraph" w:customStyle="1" w:styleId="54D78F5E5862467A86ACB8DFD46A532E">
    <w:name w:val="54D78F5E5862467A86ACB8DFD46A532E"/>
    <w:rsid w:val="00093568"/>
  </w:style>
  <w:style w:type="paragraph" w:customStyle="1" w:styleId="4CF923257FDA401A920AE4551B12C7F1">
    <w:name w:val="4CF923257FDA401A920AE4551B12C7F1"/>
    <w:rsid w:val="009657C4"/>
  </w:style>
  <w:style w:type="paragraph" w:customStyle="1" w:styleId="FA32189CC73749C8AB9F2AEEFB0EE0EC">
    <w:name w:val="FA32189CC73749C8AB9F2AEEFB0EE0EC"/>
    <w:rsid w:val="009657C4"/>
  </w:style>
  <w:style w:type="paragraph" w:customStyle="1" w:styleId="A3C0715166BB41A6B76EF1B478448042">
    <w:name w:val="A3C0715166BB41A6B76EF1B478448042"/>
    <w:rsid w:val="009657C4"/>
  </w:style>
  <w:style w:type="paragraph" w:customStyle="1" w:styleId="AB2AF27BE88A4AE5A97473C71F9C5CE5">
    <w:name w:val="AB2AF27BE88A4AE5A97473C71F9C5CE5"/>
    <w:rsid w:val="009657C4"/>
  </w:style>
  <w:style w:type="paragraph" w:customStyle="1" w:styleId="44C11DD6F29F4FA28C536A402E8A5271">
    <w:name w:val="44C11DD6F29F4FA28C536A402E8A5271"/>
    <w:rsid w:val="009657C4"/>
  </w:style>
  <w:style w:type="paragraph" w:customStyle="1" w:styleId="0788B0C8E11044A3BA9F13CE316F39B9">
    <w:name w:val="0788B0C8E11044A3BA9F13CE316F39B9"/>
    <w:rsid w:val="009657C4"/>
  </w:style>
  <w:style w:type="paragraph" w:customStyle="1" w:styleId="AD21183C269148339E8339E064EC86FE">
    <w:name w:val="AD21183C269148339E8339E064EC86FE"/>
    <w:rsid w:val="009657C4"/>
  </w:style>
  <w:style w:type="paragraph" w:customStyle="1" w:styleId="E1D3081B94094AFC9ED207A2CB8D2929">
    <w:name w:val="E1D3081B94094AFC9ED207A2CB8D2929"/>
    <w:rsid w:val="009657C4"/>
  </w:style>
  <w:style w:type="paragraph" w:customStyle="1" w:styleId="AF480B6869D848C1BAD583C62A3888CF">
    <w:name w:val="AF480B6869D848C1BAD583C62A3888CF"/>
    <w:rsid w:val="009657C4"/>
  </w:style>
  <w:style w:type="paragraph" w:customStyle="1" w:styleId="1A95652A95B24E2BAB6D4041E50DB534">
    <w:name w:val="1A95652A95B24E2BAB6D4041E50DB534"/>
    <w:rsid w:val="009657C4"/>
  </w:style>
  <w:style w:type="paragraph" w:customStyle="1" w:styleId="AC8DC2F020BB439F975A8959BBF5E66C">
    <w:name w:val="AC8DC2F020BB439F975A8959BBF5E66C"/>
    <w:rsid w:val="009657C4"/>
  </w:style>
  <w:style w:type="paragraph" w:customStyle="1" w:styleId="AEF316A1EC7342B38848F10CA520DB15">
    <w:name w:val="AEF316A1EC7342B38848F10CA520DB15"/>
    <w:rsid w:val="009657C4"/>
  </w:style>
  <w:style w:type="paragraph" w:customStyle="1" w:styleId="96E69855A41F4B1EA96C28AD0206A0EE">
    <w:name w:val="96E69855A41F4B1EA96C28AD0206A0EE"/>
    <w:rsid w:val="009657C4"/>
  </w:style>
  <w:style w:type="paragraph" w:customStyle="1" w:styleId="0B10EAFC048C47A18441E98402F908B2">
    <w:name w:val="0B10EAFC048C47A18441E98402F908B2"/>
    <w:rsid w:val="009657C4"/>
  </w:style>
  <w:style w:type="paragraph" w:customStyle="1" w:styleId="37CA3E46497C43A785D9FCE7D13D451F">
    <w:name w:val="37CA3E46497C43A785D9FCE7D13D451F"/>
    <w:rsid w:val="009657C4"/>
  </w:style>
  <w:style w:type="paragraph" w:customStyle="1" w:styleId="E5E34A957A8F40488BA2F13D1E3AD512">
    <w:name w:val="E5E34A957A8F40488BA2F13D1E3AD512"/>
    <w:rsid w:val="009657C4"/>
  </w:style>
  <w:style w:type="paragraph" w:customStyle="1" w:styleId="6E45E08903014A09A954B5F0F35AF8EF">
    <w:name w:val="6E45E08903014A09A954B5F0F35AF8EF"/>
    <w:rsid w:val="009657C4"/>
  </w:style>
  <w:style w:type="paragraph" w:customStyle="1" w:styleId="58672CB29B34435A851C4C3130CD097A">
    <w:name w:val="58672CB29B34435A851C4C3130CD097A"/>
    <w:rsid w:val="009657C4"/>
  </w:style>
  <w:style w:type="paragraph" w:customStyle="1" w:styleId="F5BA4F53E3064061B951B1B5CBA08B9C">
    <w:name w:val="F5BA4F53E3064061B951B1B5CBA08B9C"/>
    <w:rsid w:val="009657C4"/>
  </w:style>
  <w:style w:type="paragraph" w:customStyle="1" w:styleId="B7D58044D75B4F8DAAB2F14735AB73A4">
    <w:name w:val="B7D58044D75B4F8DAAB2F14735AB73A4"/>
    <w:rsid w:val="009657C4"/>
  </w:style>
  <w:style w:type="paragraph" w:customStyle="1" w:styleId="683DF20E833048128C09FF0C143562B5">
    <w:name w:val="683DF20E833048128C09FF0C143562B5"/>
    <w:rsid w:val="009657C4"/>
  </w:style>
  <w:style w:type="paragraph" w:customStyle="1" w:styleId="7DA4A5A3F87348779E728B21EE37ECB6">
    <w:name w:val="7DA4A5A3F87348779E728B21EE37ECB6"/>
    <w:rsid w:val="009657C4"/>
  </w:style>
  <w:style w:type="paragraph" w:customStyle="1" w:styleId="28FDFC8424994741B2B2B6D96C6C2A91">
    <w:name w:val="28FDFC8424994741B2B2B6D96C6C2A91"/>
    <w:rsid w:val="009657C4"/>
  </w:style>
  <w:style w:type="paragraph" w:customStyle="1" w:styleId="6A244A59F82348FAA6D6C175905B5868">
    <w:name w:val="6A244A59F82348FAA6D6C175905B5868"/>
    <w:rsid w:val="009657C4"/>
  </w:style>
  <w:style w:type="paragraph" w:customStyle="1" w:styleId="0B453F218D834424A4138F96A0F4DFBF">
    <w:name w:val="0B453F218D834424A4138F96A0F4DFBF"/>
    <w:rsid w:val="009657C4"/>
  </w:style>
  <w:style w:type="paragraph" w:customStyle="1" w:styleId="AA61E20792DC4F1D9A855F7D8887EEF0">
    <w:name w:val="AA61E20792DC4F1D9A855F7D8887EEF0"/>
    <w:rsid w:val="009657C4"/>
  </w:style>
  <w:style w:type="paragraph" w:customStyle="1" w:styleId="109D5F70B60B4E069B55EA4959DFDDB9">
    <w:name w:val="109D5F70B60B4E069B55EA4959DFDDB9"/>
    <w:rsid w:val="009657C4"/>
  </w:style>
  <w:style w:type="paragraph" w:customStyle="1" w:styleId="8836BD13A133499DAF57A935214A6A3B">
    <w:name w:val="8836BD13A133499DAF57A935214A6A3B"/>
    <w:rsid w:val="009657C4"/>
  </w:style>
  <w:style w:type="paragraph" w:customStyle="1" w:styleId="4787C4774D4B4A93B523460E9CFB1231">
    <w:name w:val="4787C4774D4B4A93B523460E9CFB1231"/>
    <w:rsid w:val="009657C4"/>
  </w:style>
  <w:style w:type="paragraph" w:customStyle="1" w:styleId="74F47B4C83744937948AD6CDECE19660">
    <w:name w:val="74F47B4C83744937948AD6CDECE19660"/>
    <w:rsid w:val="009657C4"/>
  </w:style>
  <w:style w:type="paragraph" w:customStyle="1" w:styleId="0DEED9D6D15C4E1DB23B60B12B1C26D3">
    <w:name w:val="0DEED9D6D15C4E1DB23B60B12B1C26D3"/>
    <w:rsid w:val="009657C4"/>
  </w:style>
  <w:style w:type="paragraph" w:customStyle="1" w:styleId="433390BCE9AA4363AD771E2B38C88897">
    <w:name w:val="433390BCE9AA4363AD771E2B38C88897"/>
    <w:rsid w:val="009657C4"/>
  </w:style>
  <w:style w:type="paragraph" w:customStyle="1" w:styleId="CABD40C41B734A4B86E5F8DB734185A1">
    <w:name w:val="CABD40C41B734A4B86E5F8DB734185A1"/>
    <w:rsid w:val="009657C4"/>
  </w:style>
  <w:style w:type="paragraph" w:customStyle="1" w:styleId="5E06A34A9DCD4CA9A19C1E93E1443BDB">
    <w:name w:val="5E06A34A9DCD4CA9A19C1E93E1443BDB"/>
    <w:rsid w:val="009657C4"/>
  </w:style>
  <w:style w:type="paragraph" w:customStyle="1" w:styleId="DB47117CDFC3492581349D1C045406EC">
    <w:name w:val="DB47117CDFC3492581349D1C045406EC"/>
    <w:rsid w:val="009657C4"/>
  </w:style>
  <w:style w:type="paragraph" w:customStyle="1" w:styleId="92CA005C3A814DABAF4E0907A19BD3A1">
    <w:name w:val="92CA005C3A814DABAF4E0907A19BD3A1"/>
    <w:rsid w:val="009657C4"/>
  </w:style>
  <w:style w:type="paragraph" w:customStyle="1" w:styleId="3E71FCAFF3EF43AD87AAFC57177E6731">
    <w:name w:val="3E71FCAFF3EF43AD87AAFC57177E6731"/>
    <w:rsid w:val="009657C4"/>
  </w:style>
  <w:style w:type="paragraph" w:customStyle="1" w:styleId="0CF860CCF2A14AC6B23A6DE2332B8899">
    <w:name w:val="0CF860CCF2A14AC6B23A6DE2332B8899"/>
    <w:rsid w:val="009657C4"/>
  </w:style>
  <w:style w:type="paragraph" w:customStyle="1" w:styleId="0A3F3622524D468FB0F939140D6F3692">
    <w:name w:val="0A3F3622524D468FB0F939140D6F3692"/>
    <w:rsid w:val="009657C4"/>
  </w:style>
  <w:style w:type="paragraph" w:customStyle="1" w:styleId="245C200A6C6046C4AB05C0A1FB5F6C10">
    <w:name w:val="245C200A6C6046C4AB05C0A1FB5F6C10"/>
    <w:rsid w:val="009657C4"/>
  </w:style>
  <w:style w:type="paragraph" w:customStyle="1" w:styleId="C7E6DB8E183C4F5F86EE1AC4F539987D">
    <w:name w:val="C7E6DB8E183C4F5F86EE1AC4F539987D"/>
    <w:rsid w:val="009657C4"/>
  </w:style>
  <w:style w:type="paragraph" w:customStyle="1" w:styleId="778D0D187A5840AB8C6696386E9EBC77">
    <w:name w:val="778D0D187A5840AB8C6696386E9EBC77"/>
    <w:rsid w:val="009657C4"/>
  </w:style>
  <w:style w:type="paragraph" w:customStyle="1" w:styleId="252F7C855984424D800C0F0FA7F76C03">
    <w:name w:val="252F7C855984424D800C0F0FA7F76C03"/>
    <w:rsid w:val="009657C4"/>
  </w:style>
  <w:style w:type="paragraph" w:customStyle="1" w:styleId="1C476A9E3370466796549FD682089D39">
    <w:name w:val="1C476A9E3370466796549FD682089D39"/>
    <w:rsid w:val="009657C4"/>
  </w:style>
  <w:style w:type="paragraph" w:customStyle="1" w:styleId="0541876AE77B4506A1DE2C6D8D56E924">
    <w:name w:val="0541876AE77B4506A1DE2C6D8D56E924"/>
    <w:rsid w:val="009657C4"/>
  </w:style>
  <w:style w:type="paragraph" w:customStyle="1" w:styleId="F05819B8228F41518242DDFCB80B2DF0">
    <w:name w:val="F05819B8228F41518242DDFCB80B2DF0"/>
    <w:rsid w:val="009657C4"/>
  </w:style>
  <w:style w:type="paragraph" w:customStyle="1" w:styleId="818A12A84E474618A561D14B916869A7">
    <w:name w:val="818A12A84E474618A561D14B916869A7"/>
    <w:rsid w:val="009657C4"/>
  </w:style>
  <w:style w:type="paragraph" w:customStyle="1" w:styleId="7F9955FFEEEA416E9BC846EED6150F4C">
    <w:name w:val="7F9955FFEEEA416E9BC846EED6150F4C"/>
    <w:rsid w:val="009657C4"/>
  </w:style>
  <w:style w:type="paragraph" w:customStyle="1" w:styleId="47673BC771EC4A6DB6FC5D56819FF202">
    <w:name w:val="47673BC771EC4A6DB6FC5D56819FF202"/>
    <w:rsid w:val="009657C4"/>
  </w:style>
  <w:style w:type="paragraph" w:customStyle="1" w:styleId="8F3198669657426E81D1755AA7ADA35F">
    <w:name w:val="8F3198669657426E81D1755AA7ADA35F"/>
    <w:rsid w:val="009657C4"/>
  </w:style>
  <w:style w:type="paragraph" w:customStyle="1" w:styleId="584D4C18576D4DA2BE4D8239FE6BAF51">
    <w:name w:val="584D4C18576D4DA2BE4D8239FE6BAF51"/>
    <w:rsid w:val="009657C4"/>
  </w:style>
  <w:style w:type="paragraph" w:customStyle="1" w:styleId="C5DF0ECB5441403596B29E37E67D7042">
    <w:name w:val="C5DF0ECB5441403596B29E37E67D7042"/>
    <w:rsid w:val="009657C4"/>
  </w:style>
  <w:style w:type="paragraph" w:customStyle="1" w:styleId="95BFBBF57DB34EAC90180A1D05752075">
    <w:name w:val="95BFBBF57DB34EAC90180A1D05752075"/>
    <w:rsid w:val="009657C4"/>
  </w:style>
  <w:style w:type="paragraph" w:customStyle="1" w:styleId="337036EE68BE4D8AAEA14A0ECF57E2EF">
    <w:name w:val="337036EE68BE4D8AAEA14A0ECF57E2EF"/>
    <w:rsid w:val="009657C4"/>
  </w:style>
  <w:style w:type="paragraph" w:customStyle="1" w:styleId="91228EC232D541EE8B6EB06FC84674E2">
    <w:name w:val="91228EC232D541EE8B6EB06FC84674E2"/>
    <w:rsid w:val="009657C4"/>
  </w:style>
  <w:style w:type="paragraph" w:customStyle="1" w:styleId="066D36B0B6344502BE16EA8A51C32E1B">
    <w:name w:val="066D36B0B6344502BE16EA8A51C32E1B"/>
    <w:rsid w:val="009657C4"/>
  </w:style>
  <w:style w:type="paragraph" w:customStyle="1" w:styleId="339BBD97291D4500B226101486454499">
    <w:name w:val="339BBD97291D4500B226101486454499"/>
    <w:rsid w:val="009657C4"/>
  </w:style>
  <w:style w:type="paragraph" w:customStyle="1" w:styleId="432B8B193ED44696A255280561CBB650">
    <w:name w:val="432B8B193ED44696A255280561CBB650"/>
    <w:rsid w:val="009657C4"/>
  </w:style>
  <w:style w:type="paragraph" w:customStyle="1" w:styleId="C848B32BC21C4BFBB0A30AEB1E4B6D83">
    <w:name w:val="C848B32BC21C4BFBB0A30AEB1E4B6D83"/>
    <w:rsid w:val="009657C4"/>
  </w:style>
  <w:style w:type="paragraph" w:customStyle="1" w:styleId="34581DE65DF5436BA1C0A0FD664E0C50">
    <w:name w:val="34581DE65DF5436BA1C0A0FD664E0C50"/>
    <w:rsid w:val="009657C4"/>
  </w:style>
  <w:style w:type="paragraph" w:customStyle="1" w:styleId="0C2F0409CB7A458993011FA595FF76D6">
    <w:name w:val="0C2F0409CB7A458993011FA595FF76D6"/>
    <w:rsid w:val="009657C4"/>
  </w:style>
  <w:style w:type="paragraph" w:customStyle="1" w:styleId="AB738D25B27D4EDE815AE2F2519D4B50">
    <w:name w:val="AB738D25B27D4EDE815AE2F2519D4B50"/>
    <w:rsid w:val="009657C4"/>
  </w:style>
  <w:style w:type="paragraph" w:customStyle="1" w:styleId="9DC57E8F59384884A7D438D7BA13B1E1">
    <w:name w:val="9DC57E8F59384884A7D438D7BA13B1E1"/>
    <w:rsid w:val="009657C4"/>
  </w:style>
  <w:style w:type="paragraph" w:customStyle="1" w:styleId="724E716B100F4144A85D688D9DA66337">
    <w:name w:val="724E716B100F4144A85D688D9DA66337"/>
    <w:rsid w:val="009657C4"/>
  </w:style>
  <w:style w:type="paragraph" w:customStyle="1" w:styleId="A0AFBDB2B5084059B8F36844AF98E0E5">
    <w:name w:val="A0AFBDB2B5084059B8F36844AF98E0E5"/>
    <w:rsid w:val="009657C4"/>
  </w:style>
  <w:style w:type="paragraph" w:customStyle="1" w:styleId="7B2AA2D7D395454A8A5870339943E053">
    <w:name w:val="7B2AA2D7D395454A8A5870339943E053"/>
    <w:rsid w:val="009657C4"/>
  </w:style>
  <w:style w:type="paragraph" w:customStyle="1" w:styleId="2619DE824CCB47F0ABA4831FC3187FC3">
    <w:name w:val="2619DE824CCB47F0ABA4831FC3187FC3"/>
    <w:rsid w:val="009657C4"/>
  </w:style>
  <w:style w:type="paragraph" w:customStyle="1" w:styleId="DB79F4686F774FD1A57A6AF174072F58">
    <w:name w:val="DB79F4686F774FD1A57A6AF174072F58"/>
    <w:rsid w:val="009657C4"/>
  </w:style>
  <w:style w:type="paragraph" w:customStyle="1" w:styleId="33B23E4B6C0A451CAD41C1DD9C4535BE">
    <w:name w:val="33B23E4B6C0A451CAD41C1DD9C4535BE"/>
    <w:rsid w:val="009657C4"/>
  </w:style>
  <w:style w:type="paragraph" w:customStyle="1" w:styleId="F3ABF8A4D6B442EEB537A36EF907B022">
    <w:name w:val="F3ABF8A4D6B442EEB537A36EF907B022"/>
    <w:rsid w:val="009657C4"/>
  </w:style>
  <w:style w:type="paragraph" w:customStyle="1" w:styleId="905EC3871C7F41EA81CD80E623BD72AD">
    <w:name w:val="905EC3871C7F41EA81CD80E623BD72AD"/>
    <w:rsid w:val="009657C4"/>
  </w:style>
  <w:style w:type="paragraph" w:customStyle="1" w:styleId="856B7946D87C4CEE831DEBFF9724304C">
    <w:name w:val="856B7946D87C4CEE831DEBFF9724304C"/>
    <w:rsid w:val="009657C4"/>
  </w:style>
  <w:style w:type="paragraph" w:customStyle="1" w:styleId="90F4CD055323456ABC6974AF3885736B">
    <w:name w:val="90F4CD055323456ABC6974AF3885736B"/>
    <w:rsid w:val="009657C4"/>
  </w:style>
  <w:style w:type="paragraph" w:customStyle="1" w:styleId="899477906B794F09B73C82466060B62B">
    <w:name w:val="899477906B794F09B73C82466060B62B"/>
    <w:rsid w:val="009657C4"/>
  </w:style>
  <w:style w:type="paragraph" w:customStyle="1" w:styleId="2B4BCA1B91AB4B08B48C125D75C0A7CE">
    <w:name w:val="2B4BCA1B91AB4B08B48C125D75C0A7CE"/>
    <w:rsid w:val="009657C4"/>
  </w:style>
  <w:style w:type="paragraph" w:customStyle="1" w:styleId="E97AB273FC2A48E488917BBDC11B5B20">
    <w:name w:val="E97AB273FC2A48E488917BBDC11B5B20"/>
    <w:rsid w:val="009657C4"/>
  </w:style>
  <w:style w:type="paragraph" w:customStyle="1" w:styleId="1ACC408E3EF746128785717266EE63CB">
    <w:name w:val="1ACC408E3EF746128785717266EE63CB"/>
    <w:rsid w:val="009657C4"/>
  </w:style>
  <w:style w:type="paragraph" w:customStyle="1" w:styleId="0CB4571157CA468BB3C25CA8C52A899A">
    <w:name w:val="0CB4571157CA468BB3C25CA8C52A899A"/>
    <w:rsid w:val="009657C4"/>
  </w:style>
  <w:style w:type="paragraph" w:customStyle="1" w:styleId="5CA1E83D0687425D8B1A105C58503D58">
    <w:name w:val="5CA1E83D0687425D8B1A105C58503D58"/>
    <w:rsid w:val="009657C4"/>
  </w:style>
  <w:style w:type="paragraph" w:customStyle="1" w:styleId="2C3E7465DA114200BC886B060D50F9DA">
    <w:name w:val="2C3E7465DA114200BC886B060D50F9DA"/>
    <w:rsid w:val="009657C4"/>
  </w:style>
  <w:style w:type="paragraph" w:customStyle="1" w:styleId="F54573FE037843BBAB5CBB20FB7B24FF">
    <w:name w:val="F54573FE037843BBAB5CBB20FB7B24FF"/>
    <w:rsid w:val="009657C4"/>
  </w:style>
  <w:style w:type="paragraph" w:customStyle="1" w:styleId="885D9AD618F84576B671E2DA5A58EF6F">
    <w:name w:val="885D9AD618F84576B671E2DA5A58EF6F"/>
    <w:rsid w:val="009657C4"/>
  </w:style>
  <w:style w:type="paragraph" w:customStyle="1" w:styleId="1DDE88FB19964C75BA236312E7FE4E65">
    <w:name w:val="1DDE88FB19964C75BA236312E7FE4E65"/>
    <w:rsid w:val="009657C4"/>
  </w:style>
  <w:style w:type="paragraph" w:customStyle="1" w:styleId="07A83A7D36974702A623721DB70B6FBA">
    <w:name w:val="07A83A7D36974702A623721DB70B6FBA"/>
    <w:rsid w:val="009657C4"/>
  </w:style>
  <w:style w:type="paragraph" w:customStyle="1" w:styleId="1CFA477CBB4B40BC82F01B9A419266FA">
    <w:name w:val="1CFA477CBB4B40BC82F01B9A419266FA"/>
    <w:rsid w:val="009657C4"/>
  </w:style>
  <w:style w:type="paragraph" w:customStyle="1" w:styleId="F7402DA0A6554C8AB0AED0448CB440BC">
    <w:name w:val="F7402DA0A6554C8AB0AED0448CB440BC"/>
    <w:rsid w:val="009657C4"/>
  </w:style>
  <w:style w:type="paragraph" w:customStyle="1" w:styleId="6BD15A9272134EE58400DBE07414D010">
    <w:name w:val="6BD15A9272134EE58400DBE07414D010"/>
    <w:rsid w:val="009657C4"/>
  </w:style>
  <w:style w:type="paragraph" w:customStyle="1" w:styleId="F3E4511D7D52443BA60EBC5F6413A168">
    <w:name w:val="F3E4511D7D52443BA60EBC5F6413A168"/>
    <w:rsid w:val="009657C4"/>
  </w:style>
  <w:style w:type="paragraph" w:customStyle="1" w:styleId="FC4DC93F294E48EBBF07C22F464D6CC3">
    <w:name w:val="FC4DC93F294E48EBBF07C22F464D6CC3"/>
    <w:rsid w:val="009657C4"/>
  </w:style>
  <w:style w:type="paragraph" w:customStyle="1" w:styleId="C9F7FB4ED98749A2BBE0099F3006994B">
    <w:name w:val="C9F7FB4ED98749A2BBE0099F3006994B"/>
    <w:rsid w:val="009657C4"/>
  </w:style>
  <w:style w:type="paragraph" w:customStyle="1" w:styleId="8D19DFF78C2446A389B518D6F41A618F">
    <w:name w:val="8D19DFF78C2446A389B518D6F41A618F"/>
    <w:rsid w:val="009657C4"/>
  </w:style>
  <w:style w:type="paragraph" w:customStyle="1" w:styleId="2D068A5FD91247F3B06BC65DD5C342F9">
    <w:name w:val="2D068A5FD91247F3B06BC65DD5C342F9"/>
    <w:rsid w:val="009657C4"/>
  </w:style>
  <w:style w:type="paragraph" w:customStyle="1" w:styleId="E9647A5C76F246CD8F05AAB5CDDC7BD6">
    <w:name w:val="E9647A5C76F246CD8F05AAB5CDDC7BD6"/>
    <w:rsid w:val="009657C4"/>
  </w:style>
  <w:style w:type="paragraph" w:customStyle="1" w:styleId="CD4DC67EB23747B29A1AA89C20E00B02">
    <w:name w:val="CD4DC67EB23747B29A1AA89C20E00B02"/>
    <w:rsid w:val="0047790A"/>
  </w:style>
  <w:style w:type="paragraph" w:customStyle="1" w:styleId="B9361292BFA842E0A5E70029F46E8247">
    <w:name w:val="B9361292BFA842E0A5E70029F46E8247"/>
    <w:rsid w:val="0047790A"/>
  </w:style>
  <w:style w:type="paragraph" w:customStyle="1" w:styleId="C1D773CB559E4F4B972DC7E52AB94F12">
    <w:name w:val="C1D773CB559E4F4B972DC7E52AB94F12"/>
    <w:rsid w:val="0047790A"/>
  </w:style>
  <w:style w:type="paragraph" w:customStyle="1" w:styleId="0216890A164E47EB8D16968AF67BF001">
    <w:name w:val="0216890A164E47EB8D16968AF67BF001"/>
    <w:rsid w:val="0047790A"/>
  </w:style>
  <w:style w:type="paragraph" w:customStyle="1" w:styleId="4F6B013ED9D542DF8BBB8E66B5305246">
    <w:name w:val="4F6B013ED9D542DF8BBB8E66B5305246"/>
    <w:rsid w:val="0047790A"/>
  </w:style>
  <w:style w:type="paragraph" w:customStyle="1" w:styleId="CD2AF96DA4B7459CAB1C447DC019BC23">
    <w:name w:val="CD2AF96DA4B7459CAB1C447DC019BC23"/>
    <w:rsid w:val="0047790A"/>
  </w:style>
  <w:style w:type="paragraph" w:customStyle="1" w:styleId="1B65AAE3795A47FA9D710AA125EFE38A">
    <w:name w:val="1B65AAE3795A47FA9D710AA125EFE38A"/>
    <w:rsid w:val="0047790A"/>
  </w:style>
  <w:style w:type="paragraph" w:customStyle="1" w:styleId="D9EA6F71DD9D425690DDFE914CDE53B7">
    <w:name w:val="D9EA6F71DD9D425690DDFE914CDE53B7"/>
    <w:rsid w:val="0047790A"/>
  </w:style>
  <w:style w:type="paragraph" w:customStyle="1" w:styleId="5ED312E145F44F03AC731038861B4FB3">
    <w:name w:val="5ED312E145F44F03AC731038861B4FB3"/>
    <w:rsid w:val="0047790A"/>
  </w:style>
  <w:style w:type="paragraph" w:customStyle="1" w:styleId="40731C112D4441B095451F31DC596283">
    <w:name w:val="40731C112D4441B095451F31DC596283"/>
    <w:rsid w:val="0047790A"/>
  </w:style>
  <w:style w:type="paragraph" w:customStyle="1" w:styleId="88D81FEDC43B48F1821F0C6092FF0953">
    <w:name w:val="88D81FEDC43B48F1821F0C6092FF0953"/>
    <w:rsid w:val="0047790A"/>
  </w:style>
  <w:style w:type="paragraph" w:customStyle="1" w:styleId="BA9F6539E63B4F4A95EF06A97D1B8C07">
    <w:name w:val="BA9F6539E63B4F4A95EF06A97D1B8C07"/>
    <w:rsid w:val="008323CE"/>
  </w:style>
  <w:style w:type="paragraph" w:customStyle="1" w:styleId="C235FAE785744AF6A97BCB82616D8E1E">
    <w:name w:val="C235FAE785744AF6A97BCB82616D8E1E"/>
    <w:rsid w:val="008323CE"/>
  </w:style>
  <w:style w:type="paragraph" w:customStyle="1" w:styleId="2CC668CCAA3142EF8F1E8891F67AAF4B">
    <w:name w:val="2CC668CCAA3142EF8F1E8891F67AAF4B"/>
    <w:rsid w:val="00611F65"/>
  </w:style>
  <w:style w:type="paragraph" w:customStyle="1" w:styleId="32463D08F0B44F478EA106D0B336B11B">
    <w:name w:val="32463D08F0B44F478EA106D0B336B11B"/>
    <w:rsid w:val="00611F65"/>
  </w:style>
  <w:style w:type="paragraph" w:customStyle="1" w:styleId="19EF087B16B443448EC35DB27C4DC60B">
    <w:name w:val="19EF087B16B443448EC35DB27C4DC60B"/>
    <w:rsid w:val="00611F65"/>
  </w:style>
  <w:style w:type="paragraph" w:customStyle="1" w:styleId="6F38AF6AB4C1466F926C96F574CB8356">
    <w:name w:val="6F38AF6AB4C1466F926C96F574CB8356"/>
    <w:rsid w:val="00611F65"/>
  </w:style>
  <w:style w:type="paragraph" w:customStyle="1" w:styleId="DAE7E282DD7E4A86B2B07E15BE3C92E4">
    <w:name w:val="DAE7E282DD7E4A86B2B07E15BE3C92E4"/>
    <w:rsid w:val="00611F65"/>
  </w:style>
  <w:style w:type="paragraph" w:customStyle="1" w:styleId="6446E46058C548398B9785423F97D4DA">
    <w:name w:val="6446E46058C548398B9785423F97D4DA"/>
    <w:rsid w:val="00611F65"/>
  </w:style>
  <w:style w:type="paragraph" w:customStyle="1" w:styleId="18ACA3BAB9624A8B9E0EA9E4443E0E48">
    <w:name w:val="18ACA3BAB9624A8B9E0EA9E4443E0E48"/>
    <w:rsid w:val="00611F65"/>
  </w:style>
  <w:style w:type="paragraph" w:customStyle="1" w:styleId="090F8F992E9B40EB953BD8FFA050E6A8">
    <w:name w:val="090F8F992E9B40EB953BD8FFA050E6A8"/>
    <w:rsid w:val="00611F65"/>
  </w:style>
  <w:style w:type="paragraph" w:customStyle="1" w:styleId="CAC41624E65F4A98887E941FA0F5C065">
    <w:name w:val="CAC41624E65F4A98887E941FA0F5C065"/>
    <w:rsid w:val="00611F65"/>
  </w:style>
  <w:style w:type="paragraph" w:customStyle="1" w:styleId="FD20D541DE714FEC8E8AC38EB172B0D8">
    <w:name w:val="FD20D541DE714FEC8E8AC38EB172B0D8"/>
    <w:rsid w:val="00611F65"/>
  </w:style>
  <w:style w:type="paragraph" w:customStyle="1" w:styleId="571F8BFAFF59427FB8DC7D32189DB9DB">
    <w:name w:val="571F8BFAFF59427FB8DC7D32189DB9DB"/>
    <w:rsid w:val="00611F65"/>
  </w:style>
  <w:style w:type="paragraph" w:customStyle="1" w:styleId="A47D08F607DB4A8095A1143E9BC06C4B">
    <w:name w:val="A47D08F607DB4A8095A1143E9BC06C4B"/>
    <w:rsid w:val="00611F65"/>
  </w:style>
  <w:style w:type="paragraph" w:customStyle="1" w:styleId="2FDE88969E5941BBBC8322BACD0DA0C7">
    <w:name w:val="2FDE88969E5941BBBC8322BACD0DA0C7"/>
    <w:rsid w:val="00611F65"/>
  </w:style>
  <w:style w:type="paragraph" w:customStyle="1" w:styleId="55A02EE8AB5540859532934B843FFDEF">
    <w:name w:val="55A02EE8AB5540859532934B843FFDEF"/>
    <w:rsid w:val="00611F65"/>
  </w:style>
  <w:style w:type="paragraph" w:customStyle="1" w:styleId="B52336FEDC2643659FD6653B04B5CD62">
    <w:name w:val="B52336FEDC2643659FD6653B04B5CD62"/>
    <w:rsid w:val="00611F65"/>
  </w:style>
  <w:style w:type="paragraph" w:customStyle="1" w:styleId="2DEAA39314C84F7B8926477129273F9B">
    <w:name w:val="2DEAA39314C84F7B8926477129273F9B"/>
    <w:rsid w:val="00611F65"/>
  </w:style>
  <w:style w:type="paragraph" w:customStyle="1" w:styleId="0564DB7D2DB343B3AD07F1A4641AAC94">
    <w:name w:val="0564DB7D2DB343B3AD07F1A4641AAC94"/>
    <w:rsid w:val="00611F65"/>
  </w:style>
  <w:style w:type="paragraph" w:customStyle="1" w:styleId="76214C22D5D648D499C7DE0DF7109CE3">
    <w:name w:val="76214C22D5D648D499C7DE0DF7109CE3"/>
    <w:rsid w:val="00611F65"/>
  </w:style>
  <w:style w:type="paragraph" w:customStyle="1" w:styleId="1E04E94C52F442439E701428E56777F8">
    <w:name w:val="1E04E94C52F442439E701428E56777F8"/>
    <w:rsid w:val="0095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2" ma:contentTypeDescription="Create a new document." ma:contentTypeScope="" ma:versionID="6e613df8ebc607c640d17550a8d608bd">
  <xsd:schema xmlns:xsd="http://www.w3.org/2001/XMLSchema" xmlns:xs="http://www.w3.org/2001/XMLSchema" xmlns:p="http://schemas.microsoft.com/office/2006/metadata/properties" xmlns:ns3="86765d95-7958-4d60-b35d-769de0760221" targetNamespace="http://schemas.microsoft.com/office/2006/metadata/properties" ma:root="true" ma:fieldsID="6c7b2aa4cec69cc4a9e1f1eb27c5a9f7" ns3:_="">
    <xsd:import namespace="86765d95-7958-4d60-b35d-769de07602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7F61-9A68-48E9-BD23-18F15A7B72CD}">
  <ds:schemaRefs>
    <ds:schemaRef ds:uri="http://schemas.microsoft.com/sharepoint/v3/contenttype/forms"/>
  </ds:schemaRefs>
</ds:datastoreItem>
</file>

<file path=customXml/itemProps2.xml><?xml version="1.0" encoding="utf-8"?>
<ds:datastoreItem xmlns:ds="http://schemas.openxmlformats.org/officeDocument/2006/customXml" ds:itemID="{24E697F0-2363-4668-96C8-A1897F6B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238A5-F7E1-434A-A994-77274A52E302}">
  <ds:schemaRef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6765d95-7958-4d60-b35d-769de0760221"/>
    <ds:schemaRef ds:uri="http://schemas.microsoft.com/office/2006/metadata/properties"/>
  </ds:schemaRefs>
</ds:datastoreItem>
</file>

<file path=customXml/itemProps4.xml><?xml version="1.0" encoding="utf-8"?>
<ds:datastoreItem xmlns:ds="http://schemas.openxmlformats.org/officeDocument/2006/customXml" ds:itemID="{ABCE07A2-D172-4CAB-B196-3E00EC76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2525</Words>
  <Characters>14394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Essuon, Aba (CDC/OID/NCHHSTP)</dc:creator>
  <cp:keywords/>
  <dc:description/>
  <cp:lastModifiedBy>Ellington, Renata (CDC/DDID/NCHHSTP/DHPIRS)</cp:lastModifiedBy>
  <cp:revision>2</cp:revision>
  <cp:lastPrinted>2020-02-21T17:05:00Z</cp:lastPrinted>
  <dcterms:created xsi:type="dcterms:W3CDTF">2020-03-11T18:25:00Z</dcterms:created>
  <dcterms:modified xsi:type="dcterms:W3CDTF">2020-03-11T18:25:00Z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1504296169</vt:i4>
  </property>
  <property fmtid="{D5CDD505-2E9C-101B-9397-08002B2CF9AE}" pid="3" name="ContentTypeId">
    <vt:lpwstr>0x010100B0280B11AB954C44BB2ADB61C885D152</vt:lpwstr>
  </property>
</Properties>
</file>