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4040" w:type="dxa"/>
        <w:tblInd w:w="-5" w:type="dxa"/>
        <w:tblLayout w:type="fixed"/>
        <w:tblLook w:val="04A0" w:firstRow="1" w:lastRow="0" w:firstColumn="1" w:lastColumn="0" w:noHBand="0" w:noVBand="1"/>
      </w:tblPr>
      <w:tblGrid>
        <w:gridCol w:w="903"/>
        <w:gridCol w:w="2771"/>
        <w:gridCol w:w="5423"/>
        <w:gridCol w:w="1735"/>
        <w:gridCol w:w="3208"/>
      </w:tblGrid>
      <w:tr w:rsidR="001D6D5A" w14:paraId="4E730B13" w14:textId="77777777" w:rsidTr="00AD3A50">
        <w:trPr>
          <w:trHeight w:hRule="exact" w:val="629"/>
        </w:trPr>
        <w:tc>
          <w:tcPr>
            <w:tcW w:w="903" w:type="dxa"/>
            <w:tcBorders>
              <w:bottom w:val="single" w:sz="6" w:space="0" w:color="BCBEC1"/>
            </w:tcBorders>
            <w:shd w:val="clear" w:color="auto" w:fill="873B8A"/>
            <w:vAlign w:val="center"/>
          </w:tcPr>
          <w:p w14:paraId="25730F4E" w14:textId="77777777" w:rsidR="00527AF3" w:rsidRPr="001D6D5A" w:rsidRDefault="001D6D5A" w:rsidP="001D6D5A">
            <w:pPr>
              <w:jc w:val="center"/>
              <w:rPr>
                <w:rFonts w:ascii="Arial" w:hAnsi="Arial" w:cs="Arial"/>
                <w:b/>
                <w:bCs/>
                <w:color w:val="FFFFFF" w:themeColor="background1"/>
                <w:sz w:val="18"/>
                <w:szCs w:val="18"/>
              </w:rPr>
            </w:pPr>
            <w:r w:rsidRPr="001D6D5A">
              <w:rPr>
                <w:rFonts w:ascii="Arial" w:hAnsi="Arial" w:cs="Arial"/>
                <w:b/>
                <w:bCs/>
                <w:color w:val="FFFFFF" w:themeColor="background1"/>
                <w:sz w:val="18"/>
                <w:szCs w:val="18"/>
              </w:rPr>
              <w:t>No.</w:t>
            </w:r>
          </w:p>
        </w:tc>
        <w:tc>
          <w:tcPr>
            <w:tcW w:w="2771" w:type="dxa"/>
            <w:tcBorders>
              <w:bottom w:val="single" w:sz="6" w:space="0" w:color="BCBEC1"/>
            </w:tcBorders>
            <w:shd w:val="clear" w:color="auto" w:fill="873B8A"/>
            <w:vAlign w:val="center"/>
          </w:tcPr>
          <w:p w14:paraId="4A1EF9F4" w14:textId="77777777" w:rsidR="001D6D5A" w:rsidRPr="001D6D5A" w:rsidRDefault="001D6D5A" w:rsidP="00722903">
            <w:pPr>
              <w:jc w:val="center"/>
              <w:rPr>
                <w:rFonts w:ascii="Arial" w:hAnsi="Arial" w:cs="Arial"/>
                <w:b/>
                <w:bCs/>
                <w:color w:val="FFFFFF" w:themeColor="background1"/>
                <w:sz w:val="18"/>
                <w:szCs w:val="18"/>
              </w:rPr>
            </w:pPr>
            <w:r w:rsidRPr="001D6D5A">
              <w:rPr>
                <w:rFonts w:ascii="Arial" w:hAnsi="Arial" w:cs="Arial"/>
                <w:b/>
                <w:bCs/>
                <w:color w:val="FFFFFF" w:themeColor="background1"/>
                <w:sz w:val="18"/>
                <w:szCs w:val="18"/>
              </w:rPr>
              <w:t>Platform</w:t>
            </w:r>
          </w:p>
          <w:p w14:paraId="2167DE95" w14:textId="77777777" w:rsidR="00527AF3" w:rsidRPr="001D6D5A" w:rsidRDefault="001D6D5A" w:rsidP="00722903">
            <w:pPr>
              <w:jc w:val="center"/>
              <w:rPr>
                <w:rFonts w:ascii="Arial" w:hAnsi="Arial" w:cs="Arial"/>
                <w:b/>
                <w:bCs/>
                <w:color w:val="FFFFFF" w:themeColor="background1"/>
                <w:sz w:val="18"/>
                <w:szCs w:val="18"/>
              </w:rPr>
            </w:pPr>
            <w:r w:rsidRPr="001D6D5A">
              <w:rPr>
                <w:rFonts w:ascii="Arial" w:hAnsi="Arial" w:cs="Arial"/>
                <w:b/>
                <w:bCs/>
                <w:color w:val="FFFFFF" w:themeColor="background1"/>
                <w:sz w:val="18"/>
                <w:szCs w:val="18"/>
              </w:rPr>
              <w:t>(Twitter, Facebook, etc.)</w:t>
            </w:r>
          </w:p>
        </w:tc>
        <w:tc>
          <w:tcPr>
            <w:tcW w:w="5423" w:type="dxa"/>
            <w:tcBorders>
              <w:bottom w:val="single" w:sz="6" w:space="0" w:color="BCBEC1"/>
            </w:tcBorders>
            <w:shd w:val="clear" w:color="auto" w:fill="873B8A"/>
            <w:vAlign w:val="center"/>
          </w:tcPr>
          <w:p w14:paraId="28D2C4E9" w14:textId="77777777" w:rsidR="00527AF3" w:rsidRPr="001D6D5A" w:rsidRDefault="001D6D5A" w:rsidP="001D6D5A">
            <w:pPr>
              <w:jc w:val="center"/>
              <w:rPr>
                <w:rFonts w:ascii="Arial" w:hAnsi="Arial" w:cs="Arial"/>
                <w:b/>
                <w:bCs/>
                <w:color w:val="FFFFFF" w:themeColor="background1"/>
                <w:sz w:val="18"/>
                <w:szCs w:val="18"/>
              </w:rPr>
            </w:pPr>
            <w:r w:rsidRPr="001D6D5A">
              <w:rPr>
                <w:rFonts w:ascii="Arial" w:hAnsi="Arial" w:cs="Arial"/>
                <w:b/>
                <w:bCs/>
                <w:color w:val="FFFFFF" w:themeColor="background1"/>
                <w:sz w:val="18"/>
                <w:szCs w:val="18"/>
              </w:rPr>
              <w:t xml:space="preserve">Post </w:t>
            </w:r>
            <w:proofErr w:type="gramStart"/>
            <w:r w:rsidRPr="001D6D5A">
              <w:rPr>
                <w:rFonts w:ascii="Arial" w:hAnsi="Arial" w:cs="Arial"/>
                <w:b/>
                <w:bCs/>
                <w:color w:val="FFFFFF" w:themeColor="background1"/>
                <w:sz w:val="18"/>
                <w:szCs w:val="18"/>
              </w:rPr>
              <w:t>text  and</w:t>
            </w:r>
            <w:proofErr w:type="gramEnd"/>
            <w:r w:rsidRPr="001D6D5A">
              <w:rPr>
                <w:rFonts w:ascii="Arial" w:hAnsi="Arial" w:cs="Arial"/>
                <w:b/>
                <w:bCs/>
                <w:color w:val="FFFFFF" w:themeColor="background1"/>
                <w:sz w:val="18"/>
                <w:szCs w:val="18"/>
              </w:rPr>
              <w:t xml:space="preserve"> URL or link</w:t>
            </w:r>
          </w:p>
        </w:tc>
        <w:tc>
          <w:tcPr>
            <w:tcW w:w="1735" w:type="dxa"/>
            <w:tcBorders>
              <w:bottom w:val="single" w:sz="6" w:space="0" w:color="BCBEC1"/>
            </w:tcBorders>
            <w:shd w:val="clear" w:color="auto" w:fill="873B8A"/>
            <w:vAlign w:val="center"/>
          </w:tcPr>
          <w:p w14:paraId="38D8DCC3" w14:textId="77777777" w:rsidR="00527AF3" w:rsidRPr="001D6D5A" w:rsidRDefault="001D6D5A" w:rsidP="00722903">
            <w:pPr>
              <w:jc w:val="center"/>
              <w:rPr>
                <w:rFonts w:ascii="Arial" w:hAnsi="Arial" w:cs="Arial"/>
                <w:b/>
                <w:bCs/>
                <w:color w:val="FFFFFF" w:themeColor="background1"/>
                <w:sz w:val="18"/>
                <w:szCs w:val="18"/>
              </w:rPr>
            </w:pPr>
            <w:r w:rsidRPr="001D6D5A">
              <w:rPr>
                <w:rFonts w:ascii="Arial" w:hAnsi="Arial" w:cs="Arial"/>
                <w:b/>
                <w:bCs/>
                <w:color w:val="FFFFFF" w:themeColor="background1"/>
                <w:sz w:val="18"/>
                <w:szCs w:val="18"/>
              </w:rPr>
              <w:t>Date to post</w:t>
            </w:r>
          </w:p>
        </w:tc>
        <w:tc>
          <w:tcPr>
            <w:tcW w:w="3208" w:type="dxa"/>
            <w:tcBorders>
              <w:bottom w:val="single" w:sz="6" w:space="0" w:color="BCBEC1"/>
            </w:tcBorders>
            <w:shd w:val="clear" w:color="auto" w:fill="873B8A"/>
            <w:vAlign w:val="center"/>
          </w:tcPr>
          <w:p w14:paraId="7299EE91" w14:textId="77777777" w:rsidR="001D6D5A" w:rsidRPr="001D6D5A" w:rsidRDefault="001D6D5A" w:rsidP="001D6D5A">
            <w:pPr>
              <w:jc w:val="center"/>
              <w:rPr>
                <w:rFonts w:ascii="Arial" w:hAnsi="Arial" w:cs="Arial"/>
                <w:b/>
                <w:bCs/>
                <w:color w:val="FFFFFF" w:themeColor="background1"/>
                <w:sz w:val="18"/>
                <w:szCs w:val="18"/>
              </w:rPr>
            </w:pPr>
            <w:r w:rsidRPr="001D6D5A">
              <w:rPr>
                <w:rFonts w:ascii="Arial" w:hAnsi="Arial" w:cs="Arial"/>
                <w:b/>
                <w:bCs/>
                <w:color w:val="FFFFFF" w:themeColor="background1"/>
                <w:sz w:val="18"/>
                <w:szCs w:val="18"/>
              </w:rPr>
              <w:t>Image/photo to</w:t>
            </w:r>
          </w:p>
          <w:p w14:paraId="166226B1" w14:textId="77777777" w:rsidR="00527AF3" w:rsidRPr="001D6D5A" w:rsidRDefault="001D6D5A" w:rsidP="001D6D5A">
            <w:pPr>
              <w:jc w:val="center"/>
              <w:rPr>
                <w:rFonts w:ascii="Arial" w:hAnsi="Arial" w:cs="Arial"/>
                <w:b/>
                <w:bCs/>
                <w:color w:val="FFFFFF" w:themeColor="background1"/>
                <w:sz w:val="18"/>
                <w:szCs w:val="18"/>
              </w:rPr>
            </w:pPr>
            <w:r w:rsidRPr="001D6D5A">
              <w:rPr>
                <w:rFonts w:ascii="Arial" w:hAnsi="Arial" w:cs="Arial"/>
                <w:b/>
                <w:bCs/>
                <w:color w:val="FFFFFF" w:themeColor="background1"/>
                <w:sz w:val="18"/>
                <w:szCs w:val="18"/>
              </w:rPr>
              <w:t>use with post</w:t>
            </w:r>
          </w:p>
        </w:tc>
      </w:tr>
      <w:tr w:rsidR="001D6D5A" w:rsidRPr="00722903" w14:paraId="1154817A" w14:textId="77777777" w:rsidTr="003066BE">
        <w:trPr>
          <w:trHeight w:val="495"/>
        </w:trPr>
        <w:tc>
          <w:tcPr>
            <w:tcW w:w="903" w:type="dxa"/>
            <w:tcBorders>
              <w:top w:val="single" w:sz="6" w:space="0" w:color="BCBEC1"/>
              <w:left w:val="single" w:sz="6" w:space="0" w:color="BCBEC1"/>
              <w:bottom w:val="single" w:sz="6" w:space="0" w:color="BCBEC1"/>
              <w:right w:val="single" w:sz="6" w:space="0" w:color="BCBEC1"/>
            </w:tcBorders>
            <w:tcMar>
              <w:top w:w="50" w:type="dxa"/>
              <w:left w:w="144" w:type="dxa"/>
              <w:bottom w:w="50" w:type="dxa"/>
              <w:right w:w="144" w:type="dxa"/>
            </w:tcMar>
            <w:vAlign w:val="center"/>
          </w:tcPr>
          <w:p w14:paraId="2E7CA947" w14:textId="77777777" w:rsidR="001D6D5A" w:rsidRPr="00722903" w:rsidRDefault="001D6D5A" w:rsidP="001D6D5A">
            <w:pPr>
              <w:jc w:val="center"/>
              <w:rPr>
                <w:rFonts w:ascii="Arial" w:hAnsi="Arial" w:cs="Arial"/>
                <w:b/>
                <w:bCs/>
                <w:sz w:val="18"/>
                <w:szCs w:val="18"/>
              </w:rPr>
            </w:pPr>
            <w:r w:rsidRPr="00722903">
              <w:rPr>
                <w:rFonts w:ascii="Arial" w:hAnsi="Arial" w:cs="Arial"/>
                <w:b/>
                <w:bCs/>
                <w:sz w:val="18"/>
                <w:szCs w:val="18"/>
              </w:rPr>
              <w:t>1.</w:t>
            </w:r>
          </w:p>
        </w:tc>
        <w:tc>
          <w:tcPr>
            <w:tcW w:w="2771" w:type="dxa"/>
            <w:tcBorders>
              <w:top w:val="single" w:sz="6" w:space="0" w:color="BCBEC1"/>
              <w:left w:val="single" w:sz="6" w:space="0" w:color="BCBEC1"/>
              <w:bottom w:val="single" w:sz="6" w:space="0" w:color="BCBEC1"/>
              <w:right w:val="single" w:sz="6" w:space="0" w:color="BCBEC1"/>
            </w:tcBorders>
            <w:shd w:val="clear" w:color="auto" w:fill="F3F3F4"/>
            <w:tcMar>
              <w:top w:w="50" w:type="dxa"/>
              <w:left w:w="144" w:type="dxa"/>
              <w:bottom w:w="50" w:type="dxa"/>
              <w:right w:w="144" w:type="dxa"/>
            </w:tcMar>
            <w:vAlign w:val="center"/>
          </w:tcPr>
          <w:p w14:paraId="7F76C64E" w14:textId="77777777" w:rsidR="001D6D5A" w:rsidRPr="00722903" w:rsidRDefault="001D6D5A" w:rsidP="00722903">
            <w:pPr>
              <w:jc w:val="center"/>
              <w:rPr>
                <w:rFonts w:ascii="Arial" w:hAnsi="Arial" w:cs="Arial"/>
                <w:b/>
                <w:bCs/>
                <w:sz w:val="18"/>
                <w:szCs w:val="18"/>
              </w:rPr>
            </w:pPr>
          </w:p>
        </w:tc>
        <w:tc>
          <w:tcPr>
            <w:tcW w:w="5423" w:type="dxa"/>
            <w:tcBorders>
              <w:top w:val="single" w:sz="6" w:space="0" w:color="BCBEC1"/>
              <w:left w:val="single" w:sz="6" w:space="0" w:color="BCBEC1"/>
              <w:bottom w:val="single" w:sz="6" w:space="0" w:color="BCBEC1"/>
              <w:right w:val="single" w:sz="6" w:space="0" w:color="BCBEC1"/>
            </w:tcBorders>
            <w:tcMar>
              <w:top w:w="50" w:type="dxa"/>
              <w:left w:w="144" w:type="dxa"/>
              <w:bottom w:w="50" w:type="dxa"/>
              <w:right w:w="144" w:type="dxa"/>
            </w:tcMar>
            <w:vAlign w:val="center"/>
          </w:tcPr>
          <w:p w14:paraId="0AA2A36A" w14:textId="77777777" w:rsidR="001D6D5A" w:rsidRPr="00722903" w:rsidRDefault="001D6D5A" w:rsidP="001D6D5A">
            <w:pPr>
              <w:rPr>
                <w:rFonts w:ascii="Arial" w:hAnsi="Arial" w:cs="Arial"/>
                <w:sz w:val="18"/>
                <w:szCs w:val="18"/>
              </w:rPr>
            </w:pPr>
          </w:p>
        </w:tc>
        <w:tc>
          <w:tcPr>
            <w:tcW w:w="1735" w:type="dxa"/>
            <w:tcBorders>
              <w:top w:val="single" w:sz="6" w:space="0" w:color="BCBEC1"/>
              <w:left w:val="single" w:sz="6" w:space="0" w:color="BCBEC1"/>
              <w:bottom w:val="single" w:sz="6" w:space="0" w:color="BCBEC1"/>
              <w:right w:val="single" w:sz="6" w:space="0" w:color="BCBEC1"/>
            </w:tcBorders>
            <w:shd w:val="clear" w:color="auto" w:fill="F3F3F4"/>
            <w:tcMar>
              <w:top w:w="50" w:type="dxa"/>
              <w:left w:w="144" w:type="dxa"/>
              <w:bottom w:w="50" w:type="dxa"/>
              <w:right w:w="144" w:type="dxa"/>
            </w:tcMar>
            <w:vAlign w:val="center"/>
          </w:tcPr>
          <w:p w14:paraId="1C63BD67" w14:textId="77777777" w:rsidR="001D6D5A" w:rsidRPr="003066BE" w:rsidRDefault="001D6D5A" w:rsidP="00722903">
            <w:pPr>
              <w:jc w:val="center"/>
              <w:rPr>
                <w:rFonts w:ascii="Arial" w:hAnsi="Arial" w:cs="Arial"/>
                <w:b/>
                <w:bCs/>
                <w:sz w:val="18"/>
                <w:szCs w:val="18"/>
              </w:rPr>
            </w:pPr>
          </w:p>
        </w:tc>
        <w:tc>
          <w:tcPr>
            <w:tcW w:w="3208" w:type="dxa"/>
            <w:tcBorders>
              <w:top w:val="single" w:sz="6" w:space="0" w:color="BCBEC1"/>
              <w:left w:val="single" w:sz="6" w:space="0" w:color="BCBEC1"/>
              <w:bottom w:val="single" w:sz="6" w:space="0" w:color="BCBEC1"/>
              <w:right w:val="single" w:sz="6" w:space="0" w:color="BCBEC1"/>
            </w:tcBorders>
            <w:tcMar>
              <w:top w:w="50" w:type="dxa"/>
              <w:left w:w="144" w:type="dxa"/>
              <w:bottom w:w="50" w:type="dxa"/>
              <w:right w:w="144" w:type="dxa"/>
            </w:tcMar>
            <w:vAlign w:val="center"/>
          </w:tcPr>
          <w:p w14:paraId="3965CC1F" w14:textId="77777777" w:rsidR="001D6D5A" w:rsidRPr="00722903" w:rsidRDefault="001D6D5A" w:rsidP="001D6D5A">
            <w:pPr>
              <w:rPr>
                <w:rFonts w:ascii="Arial" w:hAnsi="Arial" w:cs="Arial"/>
                <w:sz w:val="18"/>
                <w:szCs w:val="18"/>
              </w:rPr>
            </w:pPr>
          </w:p>
        </w:tc>
      </w:tr>
      <w:tr w:rsidR="001D6D5A" w:rsidRPr="00722903" w14:paraId="7D36A8E7" w14:textId="77777777" w:rsidTr="003066BE">
        <w:trPr>
          <w:trHeight w:val="495"/>
        </w:trPr>
        <w:tc>
          <w:tcPr>
            <w:tcW w:w="903" w:type="dxa"/>
            <w:tcBorders>
              <w:top w:val="single" w:sz="6" w:space="0" w:color="BCBEC1"/>
              <w:left w:val="single" w:sz="6" w:space="0" w:color="BCBEC1"/>
              <w:bottom w:val="single" w:sz="6" w:space="0" w:color="BCBEC1"/>
              <w:right w:val="single" w:sz="6" w:space="0" w:color="BCBEC1"/>
            </w:tcBorders>
            <w:tcMar>
              <w:top w:w="50" w:type="dxa"/>
              <w:left w:w="144" w:type="dxa"/>
              <w:bottom w:w="50" w:type="dxa"/>
              <w:right w:w="144" w:type="dxa"/>
            </w:tcMar>
            <w:vAlign w:val="center"/>
          </w:tcPr>
          <w:p w14:paraId="71F7F258" w14:textId="77777777" w:rsidR="001D6D5A" w:rsidRPr="00722903" w:rsidRDefault="001D6D5A" w:rsidP="001D6D5A">
            <w:pPr>
              <w:jc w:val="center"/>
              <w:rPr>
                <w:rFonts w:ascii="Arial" w:hAnsi="Arial" w:cs="Arial"/>
                <w:b/>
                <w:bCs/>
                <w:sz w:val="18"/>
                <w:szCs w:val="18"/>
              </w:rPr>
            </w:pPr>
            <w:r w:rsidRPr="00722903">
              <w:rPr>
                <w:rFonts w:ascii="Arial" w:hAnsi="Arial" w:cs="Arial"/>
                <w:b/>
                <w:bCs/>
                <w:sz w:val="18"/>
                <w:szCs w:val="18"/>
              </w:rPr>
              <w:t>2.</w:t>
            </w:r>
          </w:p>
        </w:tc>
        <w:tc>
          <w:tcPr>
            <w:tcW w:w="2771" w:type="dxa"/>
            <w:tcBorders>
              <w:top w:val="single" w:sz="6" w:space="0" w:color="BCBEC1"/>
              <w:left w:val="single" w:sz="6" w:space="0" w:color="BCBEC1"/>
              <w:bottom w:val="single" w:sz="6" w:space="0" w:color="BCBEC1"/>
              <w:right w:val="single" w:sz="6" w:space="0" w:color="BCBEC1"/>
            </w:tcBorders>
            <w:shd w:val="clear" w:color="auto" w:fill="F3F3F4"/>
            <w:tcMar>
              <w:top w:w="50" w:type="dxa"/>
              <w:left w:w="144" w:type="dxa"/>
              <w:bottom w:w="50" w:type="dxa"/>
              <w:right w:w="144" w:type="dxa"/>
            </w:tcMar>
            <w:vAlign w:val="center"/>
          </w:tcPr>
          <w:p w14:paraId="50190FAE" w14:textId="77777777" w:rsidR="001D6D5A" w:rsidRPr="00722903" w:rsidRDefault="001D6D5A" w:rsidP="00722903">
            <w:pPr>
              <w:jc w:val="center"/>
              <w:rPr>
                <w:rFonts w:ascii="Arial" w:hAnsi="Arial" w:cs="Arial"/>
                <w:b/>
                <w:bCs/>
                <w:sz w:val="18"/>
                <w:szCs w:val="18"/>
              </w:rPr>
            </w:pPr>
          </w:p>
        </w:tc>
        <w:tc>
          <w:tcPr>
            <w:tcW w:w="5423" w:type="dxa"/>
            <w:tcBorders>
              <w:top w:val="single" w:sz="6" w:space="0" w:color="BCBEC1"/>
              <w:left w:val="single" w:sz="6" w:space="0" w:color="BCBEC1"/>
              <w:bottom w:val="single" w:sz="6" w:space="0" w:color="BCBEC1"/>
              <w:right w:val="single" w:sz="6" w:space="0" w:color="BCBEC1"/>
            </w:tcBorders>
            <w:tcMar>
              <w:top w:w="50" w:type="dxa"/>
              <w:left w:w="144" w:type="dxa"/>
              <w:bottom w:w="50" w:type="dxa"/>
              <w:right w:w="144" w:type="dxa"/>
            </w:tcMar>
            <w:vAlign w:val="center"/>
          </w:tcPr>
          <w:p w14:paraId="6C7B6DD6" w14:textId="77777777" w:rsidR="001D6D5A" w:rsidRPr="00722903" w:rsidRDefault="001D6D5A" w:rsidP="001D6D5A">
            <w:pPr>
              <w:rPr>
                <w:rFonts w:ascii="Arial" w:hAnsi="Arial" w:cs="Arial"/>
                <w:sz w:val="18"/>
                <w:szCs w:val="18"/>
              </w:rPr>
            </w:pPr>
          </w:p>
        </w:tc>
        <w:tc>
          <w:tcPr>
            <w:tcW w:w="1735" w:type="dxa"/>
            <w:tcBorders>
              <w:top w:val="single" w:sz="6" w:space="0" w:color="BCBEC1"/>
              <w:left w:val="single" w:sz="6" w:space="0" w:color="BCBEC1"/>
              <w:bottom w:val="single" w:sz="6" w:space="0" w:color="BCBEC1"/>
              <w:right w:val="single" w:sz="6" w:space="0" w:color="BCBEC1"/>
            </w:tcBorders>
            <w:shd w:val="clear" w:color="auto" w:fill="F3F3F4"/>
            <w:tcMar>
              <w:top w:w="50" w:type="dxa"/>
              <w:left w:w="144" w:type="dxa"/>
              <w:bottom w:w="50" w:type="dxa"/>
              <w:right w:w="144" w:type="dxa"/>
            </w:tcMar>
            <w:vAlign w:val="center"/>
          </w:tcPr>
          <w:p w14:paraId="56318C99" w14:textId="77777777" w:rsidR="001D6D5A" w:rsidRPr="003066BE" w:rsidRDefault="001D6D5A" w:rsidP="00722903">
            <w:pPr>
              <w:jc w:val="center"/>
              <w:rPr>
                <w:rFonts w:ascii="Arial" w:hAnsi="Arial" w:cs="Arial"/>
                <w:b/>
                <w:bCs/>
                <w:sz w:val="18"/>
                <w:szCs w:val="18"/>
              </w:rPr>
            </w:pPr>
          </w:p>
        </w:tc>
        <w:tc>
          <w:tcPr>
            <w:tcW w:w="3208" w:type="dxa"/>
            <w:tcBorders>
              <w:top w:val="single" w:sz="6" w:space="0" w:color="BCBEC1"/>
              <w:left w:val="single" w:sz="6" w:space="0" w:color="BCBEC1"/>
              <w:bottom w:val="single" w:sz="6" w:space="0" w:color="BCBEC1"/>
              <w:right w:val="single" w:sz="6" w:space="0" w:color="BCBEC1"/>
            </w:tcBorders>
            <w:tcMar>
              <w:top w:w="50" w:type="dxa"/>
              <w:left w:w="144" w:type="dxa"/>
              <w:bottom w:w="50" w:type="dxa"/>
              <w:right w:w="144" w:type="dxa"/>
            </w:tcMar>
            <w:vAlign w:val="center"/>
          </w:tcPr>
          <w:p w14:paraId="45EBAC1D" w14:textId="77777777" w:rsidR="001D6D5A" w:rsidRPr="00722903" w:rsidRDefault="001D6D5A" w:rsidP="001D6D5A">
            <w:pPr>
              <w:rPr>
                <w:rFonts w:ascii="Arial" w:hAnsi="Arial" w:cs="Arial"/>
                <w:sz w:val="18"/>
                <w:szCs w:val="18"/>
              </w:rPr>
            </w:pPr>
          </w:p>
        </w:tc>
      </w:tr>
      <w:tr w:rsidR="001D6D5A" w:rsidRPr="00722903" w14:paraId="596E1BB7" w14:textId="77777777" w:rsidTr="003066BE">
        <w:trPr>
          <w:trHeight w:val="495"/>
        </w:trPr>
        <w:tc>
          <w:tcPr>
            <w:tcW w:w="903" w:type="dxa"/>
            <w:tcBorders>
              <w:top w:val="single" w:sz="6" w:space="0" w:color="BCBEC1"/>
              <w:left w:val="single" w:sz="6" w:space="0" w:color="BCBEC1"/>
              <w:bottom w:val="single" w:sz="6" w:space="0" w:color="BCBEC1"/>
              <w:right w:val="single" w:sz="6" w:space="0" w:color="BCBEC1"/>
            </w:tcBorders>
            <w:tcMar>
              <w:top w:w="50" w:type="dxa"/>
              <w:left w:w="144" w:type="dxa"/>
              <w:bottom w:w="50" w:type="dxa"/>
              <w:right w:w="144" w:type="dxa"/>
            </w:tcMar>
            <w:vAlign w:val="center"/>
          </w:tcPr>
          <w:p w14:paraId="34FA93FD" w14:textId="77777777" w:rsidR="001D6D5A" w:rsidRPr="00722903" w:rsidRDefault="001D6D5A" w:rsidP="001D6D5A">
            <w:pPr>
              <w:jc w:val="center"/>
              <w:rPr>
                <w:rFonts w:ascii="Arial" w:hAnsi="Arial" w:cs="Arial"/>
                <w:b/>
                <w:bCs/>
                <w:sz w:val="18"/>
                <w:szCs w:val="18"/>
              </w:rPr>
            </w:pPr>
            <w:r w:rsidRPr="00722903">
              <w:rPr>
                <w:rFonts w:ascii="Arial" w:hAnsi="Arial" w:cs="Arial"/>
                <w:b/>
                <w:bCs/>
                <w:sz w:val="18"/>
                <w:szCs w:val="18"/>
              </w:rPr>
              <w:t>3.</w:t>
            </w:r>
          </w:p>
        </w:tc>
        <w:tc>
          <w:tcPr>
            <w:tcW w:w="2771" w:type="dxa"/>
            <w:tcBorders>
              <w:top w:val="single" w:sz="6" w:space="0" w:color="BCBEC1"/>
              <w:left w:val="single" w:sz="6" w:space="0" w:color="BCBEC1"/>
              <w:bottom w:val="single" w:sz="6" w:space="0" w:color="BCBEC1"/>
              <w:right w:val="single" w:sz="6" w:space="0" w:color="BCBEC1"/>
            </w:tcBorders>
            <w:shd w:val="clear" w:color="auto" w:fill="F3F3F4"/>
            <w:tcMar>
              <w:top w:w="50" w:type="dxa"/>
              <w:left w:w="144" w:type="dxa"/>
              <w:bottom w:w="50" w:type="dxa"/>
              <w:right w:w="144" w:type="dxa"/>
            </w:tcMar>
            <w:vAlign w:val="center"/>
          </w:tcPr>
          <w:p w14:paraId="0C0C244F" w14:textId="77777777" w:rsidR="001D6D5A" w:rsidRPr="00722903" w:rsidRDefault="001D6D5A" w:rsidP="00722903">
            <w:pPr>
              <w:jc w:val="center"/>
              <w:rPr>
                <w:rFonts w:ascii="Arial" w:hAnsi="Arial" w:cs="Arial"/>
                <w:b/>
                <w:bCs/>
                <w:sz w:val="18"/>
                <w:szCs w:val="18"/>
              </w:rPr>
            </w:pPr>
          </w:p>
        </w:tc>
        <w:tc>
          <w:tcPr>
            <w:tcW w:w="5423" w:type="dxa"/>
            <w:tcBorders>
              <w:top w:val="single" w:sz="6" w:space="0" w:color="BCBEC1"/>
              <w:left w:val="single" w:sz="6" w:space="0" w:color="BCBEC1"/>
              <w:bottom w:val="single" w:sz="6" w:space="0" w:color="BCBEC1"/>
              <w:right w:val="single" w:sz="6" w:space="0" w:color="BCBEC1"/>
            </w:tcBorders>
            <w:tcMar>
              <w:top w:w="50" w:type="dxa"/>
              <w:left w:w="144" w:type="dxa"/>
              <w:bottom w:w="50" w:type="dxa"/>
              <w:right w:w="144" w:type="dxa"/>
            </w:tcMar>
            <w:vAlign w:val="center"/>
          </w:tcPr>
          <w:p w14:paraId="48D9A48B" w14:textId="77777777" w:rsidR="001D6D5A" w:rsidRPr="00722903" w:rsidRDefault="001D6D5A" w:rsidP="001D6D5A">
            <w:pPr>
              <w:rPr>
                <w:rFonts w:ascii="Arial" w:hAnsi="Arial" w:cs="Arial"/>
                <w:sz w:val="18"/>
                <w:szCs w:val="18"/>
              </w:rPr>
            </w:pPr>
          </w:p>
        </w:tc>
        <w:tc>
          <w:tcPr>
            <w:tcW w:w="1735" w:type="dxa"/>
            <w:tcBorders>
              <w:top w:val="single" w:sz="6" w:space="0" w:color="BCBEC1"/>
              <w:left w:val="single" w:sz="6" w:space="0" w:color="BCBEC1"/>
              <w:bottom w:val="single" w:sz="6" w:space="0" w:color="BCBEC1"/>
              <w:right w:val="single" w:sz="6" w:space="0" w:color="BCBEC1"/>
            </w:tcBorders>
            <w:shd w:val="clear" w:color="auto" w:fill="F3F3F4"/>
            <w:tcMar>
              <w:top w:w="50" w:type="dxa"/>
              <w:left w:w="144" w:type="dxa"/>
              <w:bottom w:w="50" w:type="dxa"/>
              <w:right w:w="144" w:type="dxa"/>
            </w:tcMar>
            <w:vAlign w:val="center"/>
          </w:tcPr>
          <w:p w14:paraId="608A4B06" w14:textId="77777777" w:rsidR="001D6D5A" w:rsidRPr="003066BE" w:rsidRDefault="001D6D5A" w:rsidP="00722903">
            <w:pPr>
              <w:jc w:val="center"/>
              <w:rPr>
                <w:rFonts w:ascii="Arial" w:hAnsi="Arial" w:cs="Arial"/>
                <w:b/>
                <w:bCs/>
                <w:sz w:val="18"/>
                <w:szCs w:val="18"/>
              </w:rPr>
            </w:pPr>
          </w:p>
        </w:tc>
        <w:tc>
          <w:tcPr>
            <w:tcW w:w="3208" w:type="dxa"/>
            <w:tcBorders>
              <w:top w:val="single" w:sz="6" w:space="0" w:color="BCBEC1"/>
              <w:left w:val="single" w:sz="6" w:space="0" w:color="BCBEC1"/>
              <w:bottom w:val="single" w:sz="6" w:space="0" w:color="BCBEC1"/>
              <w:right w:val="single" w:sz="6" w:space="0" w:color="BCBEC1"/>
            </w:tcBorders>
            <w:tcMar>
              <w:top w:w="50" w:type="dxa"/>
              <w:left w:w="144" w:type="dxa"/>
              <w:bottom w:w="50" w:type="dxa"/>
              <w:right w:w="144" w:type="dxa"/>
            </w:tcMar>
            <w:vAlign w:val="center"/>
          </w:tcPr>
          <w:p w14:paraId="346D1FEA" w14:textId="77777777" w:rsidR="001D6D5A" w:rsidRPr="00722903" w:rsidRDefault="001D6D5A" w:rsidP="001D6D5A">
            <w:pPr>
              <w:rPr>
                <w:rFonts w:ascii="Arial" w:hAnsi="Arial" w:cs="Arial"/>
                <w:sz w:val="18"/>
                <w:szCs w:val="18"/>
              </w:rPr>
            </w:pPr>
          </w:p>
        </w:tc>
      </w:tr>
      <w:tr w:rsidR="001D6D5A" w:rsidRPr="00722903" w14:paraId="544188C3" w14:textId="77777777" w:rsidTr="003066BE">
        <w:trPr>
          <w:trHeight w:val="495"/>
        </w:trPr>
        <w:tc>
          <w:tcPr>
            <w:tcW w:w="903" w:type="dxa"/>
            <w:tcBorders>
              <w:top w:val="single" w:sz="6" w:space="0" w:color="BCBEC1"/>
              <w:left w:val="single" w:sz="6" w:space="0" w:color="BCBEC1"/>
              <w:bottom w:val="single" w:sz="6" w:space="0" w:color="BCBEC1"/>
              <w:right w:val="single" w:sz="6" w:space="0" w:color="BCBEC1"/>
            </w:tcBorders>
            <w:tcMar>
              <w:top w:w="50" w:type="dxa"/>
              <w:left w:w="144" w:type="dxa"/>
              <w:bottom w:w="50" w:type="dxa"/>
              <w:right w:w="144" w:type="dxa"/>
            </w:tcMar>
            <w:vAlign w:val="center"/>
          </w:tcPr>
          <w:p w14:paraId="702A0ECC" w14:textId="77777777" w:rsidR="001D6D5A" w:rsidRPr="00722903" w:rsidRDefault="001D6D5A" w:rsidP="001D6D5A">
            <w:pPr>
              <w:jc w:val="center"/>
              <w:rPr>
                <w:rFonts w:ascii="Arial" w:hAnsi="Arial" w:cs="Arial"/>
                <w:b/>
                <w:bCs/>
                <w:sz w:val="18"/>
                <w:szCs w:val="18"/>
              </w:rPr>
            </w:pPr>
            <w:r w:rsidRPr="00722903">
              <w:rPr>
                <w:rFonts w:ascii="Arial" w:hAnsi="Arial" w:cs="Arial"/>
                <w:b/>
                <w:bCs/>
                <w:sz w:val="18"/>
                <w:szCs w:val="18"/>
              </w:rPr>
              <w:t>4.</w:t>
            </w:r>
          </w:p>
        </w:tc>
        <w:tc>
          <w:tcPr>
            <w:tcW w:w="2771" w:type="dxa"/>
            <w:tcBorders>
              <w:top w:val="single" w:sz="6" w:space="0" w:color="BCBEC1"/>
              <w:left w:val="single" w:sz="6" w:space="0" w:color="BCBEC1"/>
              <w:bottom w:val="single" w:sz="6" w:space="0" w:color="BCBEC1"/>
              <w:right w:val="single" w:sz="6" w:space="0" w:color="BCBEC1"/>
            </w:tcBorders>
            <w:shd w:val="clear" w:color="auto" w:fill="F3F3F4"/>
            <w:tcMar>
              <w:top w:w="50" w:type="dxa"/>
              <w:left w:w="144" w:type="dxa"/>
              <w:bottom w:w="50" w:type="dxa"/>
              <w:right w:w="144" w:type="dxa"/>
            </w:tcMar>
            <w:vAlign w:val="center"/>
          </w:tcPr>
          <w:p w14:paraId="1886A7B7" w14:textId="77777777" w:rsidR="001D6D5A" w:rsidRPr="00722903" w:rsidRDefault="001D6D5A" w:rsidP="00722903">
            <w:pPr>
              <w:jc w:val="center"/>
              <w:rPr>
                <w:rFonts w:ascii="Arial" w:hAnsi="Arial" w:cs="Arial"/>
                <w:b/>
                <w:bCs/>
                <w:sz w:val="18"/>
                <w:szCs w:val="18"/>
              </w:rPr>
            </w:pPr>
          </w:p>
        </w:tc>
        <w:tc>
          <w:tcPr>
            <w:tcW w:w="5423" w:type="dxa"/>
            <w:tcBorders>
              <w:top w:val="single" w:sz="6" w:space="0" w:color="BCBEC1"/>
              <w:left w:val="single" w:sz="6" w:space="0" w:color="BCBEC1"/>
              <w:bottom w:val="single" w:sz="6" w:space="0" w:color="BCBEC1"/>
              <w:right w:val="single" w:sz="6" w:space="0" w:color="BCBEC1"/>
            </w:tcBorders>
            <w:tcMar>
              <w:top w:w="50" w:type="dxa"/>
              <w:left w:w="144" w:type="dxa"/>
              <w:bottom w:w="50" w:type="dxa"/>
              <w:right w:w="144" w:type="dxa"/>
            </w:tcMar>
            <w:vAlign w:val="center"/>
          </w:tcPr>
          <w:p w14:paraId="00DCD7D9" w14:textId="77777777" w:rsidR="001D6D5A" w:rsidRPr="00722903" w:rsidRDefault="001D6D5A" w:rsidP="001D6D5A">
            <w:pPr>
              <w:rPr>
                <w:rFonts w:ascii="Arial" w:hAnsi="Arial" w:cs="Arial"/>
                <w:sz w:val="18"/>
                <w:szCs w:val="18"/>
              </w:rPr>
            </w:pPr>
          </w:p>
        </w:tc>
        <w:tc>
          <w:tcPr>
            <w:tcW w:w="1735" w:type="dxa"/>
            <w:tcBorders>
              <w:top w:val="single" w:sz="6" w:space="0" w:color="BCBEC1"/>
              <w:left w:val="single" w:sz="6" w:space="0" w:color="BCBEC1"/>
              <w:bottom w:val="single" w:sz="6" w:space="0" w:color="BCBEC1"/>
              <w:right w:val="single" w:sz="6" w:space="0" w:color="BCBEC1"/>
            </w:tcBorders>
            <w:shd w:val="clear" w:color="auto" w:fill="F3F3F4"/>
            <w:tcMar>
              <w:top w:w="50" w:type="dxa"/>
              <w:left w:w="144" w:type="dxa"/>
              <w:bottom w:w="50" w:type="dxa"/>
              <w:right w:w="144" w:type="dxa"/>
            </w:tcMar>
            <w:vAlign w:val="center"/>
          </w:tcPr>
          <w:p w14:paraId="3351546F" w14:textId="77777777" w:rsidR="001D6D5A" w:rsidRPr="003066BE" w:rsidRDefault="001D6D5A" w:rsidP="00722903">
            <w:pPr>
              <w:jc w:val="center"/>
              <w:rPr>
                <w:rFonts w:ascii="Arial" w:hAnsi="Arial" w:cs="Arial"/>
                <w:b/>
                <w:bCs/>
                <w:sz w:val="18"/>
                <w:szCs w:val="18"/>
              </w:rPr>
            </w:pPr>
          </w:p>
        </w:tc>
        <w:tc>
          <w:tcPr>
            <w:tcW w:w="3208" w:type="dxa"/>
            <w:tcBorders>
              <w:top w:val="single" w:sz="6" w:space="0" w:color="BCBEC1"/>
              <w:left w:val="single" w:sz="6" w:space="0" w:color="BCBEC1"/>
              <w:bottom w:val="single" w:sz="6" w:space="0" w:color="BCBEC1"/>
              <w:right w:val="single" w:sz="6" w:space="0" w:color="BCBEC1"/>
            </w:tcBorders>
            <w:tcMar>
              <w:top w:w="50" w:type="dxa"/>
              <w:left w:w="144" w:type="dxa"/>
              <w:bottom w:w="50" w:type="dxa"/>
              <w:right w:w="144" w:type="dxa"/>
            </w:tcMar>
            <w:vAlign w:val="center"/>
          </w:tcPr>
          <w:p w14:paraId="5220ED6E" w14:textId="77777777" w:rsidR="001D6D5A" w:rsidRPr="00722903" w:rsidRDefault="001D6D5A" w:rsidP="001D6D5A">
            <w:pPr>
              <w:rPr>
                <w:rFonts w:ascii="Arial" w:hAnsi="Arial" w:cs="Arial"/>
                <w:sz w:val="18"/>
                <w:szCs w:val="18"/>
              </w:rPr>
            </w:pPr>
          </w:p>
        </w:tc>
      </w:tr>
      <w:tr w:rsidR="001D6D5A" w:rsidRPr="00722903" w14:paraId="736DAE9B" w14:textId="77777777" w:rsidTr="003066BE">
        <w:trPr>
          <w:trHeight w:val="495"/>
        </w:trPr>
        <w:tc>
          <w:tcPr>
            <w:tcW w:w="903" w:type="dxa"/>
            <w:tcBorders>
              <w:top w:val="single" w:sz="6" w:space="0" w:color="BCBEC1"/>
              <w:left w:val="single" w:sz="6" w:space="0" w:color="BCBEC1"/>
              <w:bottom w:val="single" w:sz="6" w:space="0" w:color="BCBEC1"/>
              <w:right w:val="single" w:sz="6" w:space="0" w:color="BCBEC1"/>
            </w:tcBorders>
            <w:tcMar>
              <w:top w:w="50" w:type="dxa"/>
              <w:left w:w="144" w:type="dxa"/>
              <w:bottom w:w="50" w:type="dxa"/>
              <w:right w:w="144" w:type="dxa"/>
            </w:tcMar>
            <w:vAlign w:val="center"/>
          </w:tcPr>
          <w:p w14:paraId="7128834B" w14:textId="77777777" w:rsidR="001D6D5A" w:rsidRPr="00722903" w:rsidRDefault="001D6D5A" w:rsidP="001D6D5A">
            <w:pPr>
              <w:jc w:val="center"/>
              <w:rPr>
                <w:rFonts w:ascii="Arial" w:hAnsi="Arial" w:cs="Arial"/>
                <w:b/>
                <w:bCs/>
                <w:sz w:val="18"/>
                <w:szCs w:val="18"/>
              </w:rPr>
            </w:pPr>
            <w:r w:rsidRPr="00722903">
              <w:rPr>
                <w:rFonts w:ascii="Arial" w:hAnsi="Arial" w:cs="Arial"/>
                <w:b/>
                <w:bCs/>
                <w:sz w:val="18"/>
                <w:szCs w:val="18"/>
              </w:rPr>
              <w:t>5.</w:t>
            </w:r>
          </w:p>
        </w:tc>
        <w:tc>
          <w:tcPr>
            <w:tcW w:w="2771" w:type="dxa"/>
            <w:tcBorders>
              <w:top w:val="single" w:sz="6" w:space="0" w:color="BCBEC1"/>
              <w:left w:val="single" w:sz="6" w:space="0" w:color="BCBEC1"/>
              <w:bottom w:val="single" w:sz="6" w:space="0" w:color="BCBEC1"/>
              <w:right w:val="single" w:sz="6" w:space="0" w:color="BCBEC1"/>
            </w:tcBorders>
            <w:shd w:val="clear" w:color="auto" w:fill="F3F3F4"/>
            <w:tcMar>
              <w:top w:w="50" w:type="dxa"/>
              <w:left w:w="144" w:type="dxa"/>
              <w:bottom w:w="50" w:type="dxa"/>
              <w:right w:w="144" w:type="dxa"/>
            </w:tcMar>
            <w:vAlign w:val="center"/>
          </w:tcPr>
          <w:p w14:paraId="3A41C803" w14:textId="77777777" w:rsidR="001D6D5A" w:rsidRPr="00722903" w:rsidRDefault="001D6D5A" w:rsidP="00722903">
            <w:pPr>
              <w:jc w:val="center"/>
              <w:rPr>
                <w:rFonts w:ascii="Arial" w:hAnsi="Arial" w:cs="Arial"/>
                <w:b/>
                <w:bCs/>
                <w:sz w:val="18"/>
                <w:szCs w:val="18"/>
              </w:rPr>
            </w:pPr>
          </w:p>
        </w:tc>
        <w:tc>
          <w:tcPr>
            <w:tcW w:w="5423" w:type="dxa"/>
            <w:tcBorders>
              <w:top w:val="single" w:sz="6" w:space="0" w:color="BCBEC1"/>
              <w:left w:val="single" w:sz="6" w:space="0" w:color="BCBEC1"/>
              <w:bottom w:val="single" w:sz="6" w:space="0" w:color="BCBEC1"/>
              <w:right w:val="single" w:sz="6" w:space="0" w:color="BCBEC1"/>
            </w:tcBorders>
            <w:tcMar>
              <w:top w:w="50" w:type="dxa"/>
              <w:left w:w="144" w:type="dxa"/>
              <w:bottom w:w="50" w:type="dxa"/>
              <w:right w:w="144" w:type="dxa"/>
            </w:tcMar>
            <w:vAlign w:val="center"/>
          </w:tcPr>
          <w:p w14:paraId="08A2E6FF" w14:textId="77777777" w:rsidR="001D6D5A" w:rsidRPr="00722903" w:rsidRDefault="001D6D5A" w:rsidP="001D6D5A">
            <w:pPr>
              <w:rPr>
                <w:rFonts w:ascii="Arial" w:hAnsi="Arial" w:cs="Arial"/>
                <w:sz w:val="18"/>
                <w:szCs w:val="18"/>
              </w:rPr>
            </w:pPr>
          </w:p>
        </w:tc>
        <w:tc>
          <w:tcPr>
            <w:tcW w:w="1735" w:type="dxa"/>
            <w:tcBorders>
              <w:top w:val="single" w:sz="6" w:space="0" w:color="BCBEC1"/>
              <w:left w:val="single" w:sz="6" w:space="0" w:color="BCBEC1"/>
              <w:bottom w:val="single" w:sz="6" w:space="0" w:color="BCBEC1"/>
              <w:right w:val="single" w:sz="6" w:space="0" w:color="BCBEC1"/>
            </w:tcBorders>
            <w:shd w:val="clear" w:color="auto" w:fill="F3F3F4"/>
            <w:tcMar>
              <w:top w:w="50" w:type="dxa"/>
              <w:left w:w="144" w:type="dxa"/>
              <w:bottom w:w="50" w:type="dxa"/>
              <w:right w:w="144" w:type="dxa"/>
            </w:tcMar>
            <w:vAlign w:val="center"/>
          </w:tcPr>
          <w:p w14:paraId="6C84782F" w14:textId="77777777" w:rsidR="001D6D5A" w:rsidRPr="003066BE" w:rsidRDefault="001D6D5A" w:rsidP="00722903">
            <w:pPr>
              <w:jc w:val="center"/>
              <w:rPr>
                <w:rFonts w:ascii="Arial" w:hAnsi="Arial" w:cs="Arial"/>
                <w:b/>
                <w:bCs/>
                <w:sz w:val="18"/>
                <w:szCs w:val="18"/>
              </w:rPr>
            </w:pPr>
          </w:p>
        </w:tc>
        <w:tc>
          <w:tcPr>
            <w:tcW w:w="3208" w:type="dxa"/>
            <w:tcBorders>
              <w:top w:val="single" w:sz="6" w:space="0" w:color="BCBEC1"/>
              <w:left w:val="single" w:sz="6" w:space="0" w:color="BCBEC1"/>
              <w:bottom w:val="single" w:sz="6" w:space="0" w:color="BCBEC1"/>
              <w:right w:val="single" w:sz="6" w:space="0" w:color="BCBEC1"/>
            </w:tcBorders>
            <w:tcMar>
              <w:top w:w="50" w:type="dxa"/>
              <w:left w:w="144" w:type="dxa"/>
              <w:bottom w:w="50" w:type="dxa"/>
              <w:right w:w="144" w:type="dxa"/>
            </w:tcMar>
            <w:vAlign w:val="center"/>
          </w:tcPr>
          <w:p w14:paraId="3103A214" w14:textId="77777777" w:rsidR="001D6D5A" w:rsidRPr="00722903" w:rsidRDefault="001D6D5A" w:rsidP="001D6D5A">
            <w:pPr>
              <w:rPr>
                <w:rFonts w:ascii="Arial" w:hAnsi="Arial" w:cs="Arial"/>
                <w:sz w:val="18"/>
                <w:szCs w:val="18"/>
              </w:rPr>
            </w:pPr>
          </w:p>
        </w:tc>
      </w:tr>
      <w:tr w:rsidR="001D6D5A" w:rsidRPr="00722903" w14:paraId="587B1B5A" w14:textId="77777777" w:rsidTr="003066BE">
        <w:trPr>
          <w:trHeight w:val="495"/>
        </w:trPr>
        <w:tc>
          <w:tcPr>
            <w:tcW w:w="903" w:type="dxa"/>
            <w:tcBorders>
              <w:top w:val="single" w:sz="6" w:space="0" w:color="BCBEC1"/>
              <w:left w:val="single" w:sz="6" w:space="0" w:color="BCBEC1"/>
              <w:bottom w:val="single" w:sz="6" w:space="0" w:color="BCBEC1"/>
              <w:right w:val="single" w:sz="6" w:space="0" w:color="BCBEC1"/>
            </w:tcBorders>
            <w:tcMar>
              <w:top w:w="50" w:type="dxa"/>
              <w:left w:w="144" w:type="dxa"/>
              <w:bottom w:w="50" w:type="dxa"/>
              <w:right w:w="144" w:type="dxa"/>
            </w:tcMar>
            <w:vAlign w:val="center"/>
          </w:tcPr>
          <w:p w14:paraId="51D06C3D" w14:textId="77777777" w:rsidR="001D6D5A" w:rsidRPr="00722903" w:rsidRDefault="001D6D5A" w:rsidP="001D6D5A">
            <w:pPr>
              <w:jc w:val="center"/>
              <w:rPr>
                <w:rFonts w:ascii="Arial" w:hAnsi="Arial" w:cs="Arial"/>
                <w:b/>
                <w:bCs/>
                <w:sz w:val="18"/>
                <w:szCs w:val="18"/>
              </w:rPr>
            </w:pPr>
            <w:r w:rsidRPr="00722903">
              <w:rPr>
                <w:rFonts w:ascii="Arial" w:hAnsi="Arial" w:cs="Arial"/>
                <w:b/>
                <w:bCs/>
                <w:sz w:val="18"/>
                <w:szCs w:val="18"/>
              </w:rPr>
              <w:t>6.</w:t>
            </w:r>
          </w:p>
        </w:tc>
        <w:tc>
          <w:tcPr>
            <w:tcW w:w="2771" w:type="dxa"/>
            <w:tcBorders>
              <w:top w:val="single" w:sz="6" w:space="0" w:color="BCBEC1"/>
              <w:left w:val="single" w:sz="6" w:space="0" w:color="BCBEC1"/>
              <w:bottom w:val="single" w:sz="6" w:space="0" w:color="BCBEC1"/>
              <w:right w:val="single" w:sz="6" w:space="0" w:color="BCBEC1"/>
            </w:tcBorders>
            <w:shd w:val="clear" w:color="auto" w:fill="F3F3F4"/>
            <w:tcMar>
              <w:top w:w="50" w:type="dxa"/>
              <w:left w:w="144" w:type="dxa"/>
              <w:bottom w:w="50" w:type="dxa"/>
              <w:right w:w="144" w:type="dxa"/>
            </w:tcMar>
            <w:vAlign w:val="center"/>
          </w:tcPr>
          <w:p w14:paraId="43D54AC9" w14:textId="77777777" w:rsidR="001D6D5A" w:rsidRPr="00722903" w:rsidRDefault="001D6D5A" w:rsidP="00722903">
            <w:pPr>
              <w:jc w:val="center"/>
              <w:rPr>
                <w:rFonts w:ascii="Arial" w:hAnsi="Arial" w:cs="Arial"/>
                <w:b/>
                <w:bCs/>
                <w:sz w:val="18"/>
                <w:szCs w:val="18"/>
              </w:rPr>
            </w:pPr>
          </w:p>
        </w:tc>
        <w:tc>
          <w:tcPr>
            <w:tcW w:w="5423" w:type="dxa"/>
            <w:tcBorders>
              <w:top w:val="single" w:sz="6" w:space="0" w:color="BCBEC1"/>
              <w:left w:val="single" w:sz="6" w:space="0" w:color="BCBEC1"/>
              <w:bottom w:val="single" w:sz="6" w:space="0" w:color="BCBEC1"/>
              <w:right w:val="single" w:sz="6" w:space="0" w:color="BCBEC1"/>
            </w:tcBorders>
            <w:tcMar>
              <w:top w:w="50" w:type="dxa"/>
              <w:left w:w="144" w:type="dxa"/>
              <w:bottom w:w="50" w:type="dxa"/>
              <w:right w:w="144" w:type="dxa"/>
            </w:tcMar>
            <w:vAlign w:val="center"/>
          </w:tcPr>
          <w:p w14:paraId="68A2C6B3" w14:textId="77777777" w:rsidR="001D6D5A" w:rsidRPr="00722903" w:rsidRDefault="001D6D5A" w:rsidP="001D6D5A">
            <w:pPr>
              <w:rPr>
                <w:rFonts w:ascii="Arial" w:hAnsi="Arial" w:cs="Arial"/>
                <w:sz w:val="18"/>
                <w:szCs w:val="18"/>
              </w:rPr>
            </w:pPr>
          </w:p>
        </w:tc>
        <w:tc>
          <w:tcPr>
            <w:tcW w:w="1735" w:type="dxa"/>
            <w:tcBorders>
              <w:top w:val="single" w:sz="6" w:space="0" w:color="BCBEC1"/>
              <w:left w:val="single" w:sz="6" w:space="0" w:color="BCBEC1"/>
              <w:bottom w:val="single" w:sz="6" w:space="0" w:color="BCBEC1"/>
              <w:right w:val="single" w:sz="6" w:space="0" w:color="BCBEC1"/>
            </w:tcBorders>
            <w:shd w:val="clear" w:color="auto" w:fill="F3F3F4"/>
            <w:tcMar>
              <w:top w:w="50" w:type="dxa"/>
              <w:left w:w="144" w:type="dxa"/>
              <w:bottom w:w="50" w:type="dxa"/>
              <w:right w:w="144" w:type="dxa"/>
            </w:tcMar>
            <w:vAlign w:val="center"/>
          </w:tcPr>
          <w:p w14:paraId="47ADBE62" w14:textId="77777777" w:rsidR="001D6D5A" w:rsidRPr="003066BE" w:rsidRDefault="001D6D5A" w:rsidP="00722903">
            <w:pPr>
              <w:jc w:val="center"/>
              <w:rPr>
                <w:rFonts w:ascii="Arial" w:hAnsi="Arial" w:cs="Arial"/>
                <w:b/>
                <w:bCs/>
                <w:sz w:val="18"/>
                <w:szCs w:val="18"/>
              </w:rPr>
            </w:pPr>
          </w:p>
        </w:tc>
        <w:tc>
          <w:tcPr>
            <w:tcW w:w="3208" w:type="dxa"/>
            <w:tcBorders>
              <w:top w:val="single" w:sz="6" w:space="0" w:color="BCBEC1"/>
              <w:left w:val="single" w:sz="6" w:space="0" w:color="BCBEC1"/>
              <w:bottom w:val="single" w:sz="6" w:space="0" w:color="BCBEC1"/>
              <w:right w:val="single" w:sz="6" w:space="0" w:color="BCBEC1"/>
            </w:tcBorders>
            <w:tcMar>
              <w:top w:w="50" w:type="dxa"/>
              <w:left w:w="144" w:type="dxa"/>
              <w:bottom w:w="50" w:type="dxa"/>
              <w:right w:w="144" w:type="dxa"/>
            </w:tcMar>
            <w:vAlign w:val="center"/>
          </w:tcPr>
          <w:p w14:paraId="6F6D8B04" w14:textId="77777777" w:rsidR="001D6D5A" w:rsidRPr="00722903" w:rsidRDefault="001D6D5A" w:rsidP="001D6D5A">
            <w:pPr>
              <w:rPr>
                <w:rFonts w:ascii="Arial" w:hAnsi="Arial" w:cs="Arial"/>
                <w:sz w:val="18"/>
                <w:szCs w:val="18"/>
              </w:rPr>
            </w:pPr>
          </w:p>
        </w:tc>
      </w:tr>
      <w:tr w:rsidR="001D6D5A" w:rsidRPr="00722903" w14:paraId="1A7A3932" w14:textId="77777777" w:rsidTr="003066BE">
        <w:trPr>
          <w:trHeight w:val="495"/>
        </w:trPr>
        <w:tc>
          <w:tcPr>
            <w:tcW w:w="903" w:type="dxa"/>
            <w:tcBorders>
              <w:top w:val="single" w:sz="6" w:space="0" w:color="BCBEC1"/>
              <w:left w:val="single" w:sz="6" w:space="0" w:color="BCBEC1"/>
              <w:bottom w:val="single" w:sz="6" w:space="0" w:color="BCBEC1"/>
              <w:right w:val="single" w:sz="6" w:space="0" w:color="BCBEC1"/>
            </w:tcBorders>
            <w:tcMar>
              <w:top w:w="50" w:type="dxa"/>
              <w:left w:w="144" w:type="dxa"/>
              <w:bottom w:w="50" w:type="dxa"/>
              <w:right w:w="144" w:type="dxa"/>
            </w:tcMar>
            <w:vAlign w:val="center"/>
          </w:tcPr>
          <w:p w14:paraId="05D53220" w14:textId="77777777" w:rsidR="001D6D5A" w:rsidRPr="00722903" w:rsidRDefault="001D6D5A" w:rsidP="001D6D5A">
            <w:pPr>
              <w:jc w:val="center"/>
              <w:rPr>
                <w:rFonts w:ascii="Arial" w:hAnsi="Arial" w:cs="Arial"/>
                <w:b/>
                <w:bCs/>
                <w:sz w:val="18"/>
                <w:szCs w:val="18"/>
              </w:rPr>
            </w:pPr>
            <w:r w:rsidRPr="00722903">
              <w:rPr>
                <w:rFonts w:ascii="Arial" w:hAnsi="Arial" w:cs="Arial"/>
                <w:b/>
                <w:bCs/>
                <w:sz w:val="18"/>
                <w:szCs w:val="18"/>
              </w:rPr>
              <w:t>7.</w:t>
            </w:r>
          </w:p>
        </w:tc>
        <w:tc>
          <w:tcPr>
            <w:tcW w:w="2771" w:type="dxa"/>
            <w:tcBorders>
              <w:top w:val="single" w:sz="6" w:space="0" w:color="BCBEC1"/>
              <w:left w:val="single" w:sz="6" w:space="0" w:color="BCBEC1"/>
              <w:bottom w:val="single" w:sz="6" w:space="0" w:color="BCBEC1"/>
              <w:right w:val="single" w:sz="6" w:space="0" w:color="BCBEC1"/>
            </w:tcBorders>
            <w:shd w:val="clear" w:color="auto" w:fill="F3F3F4"/>
            <w:tcMar>
              <w:top w:w="50" w:type="dxa"/>
              <w:left w:w="144" w:type="dxa"/>
              <w:bottom w:w="50" w:type="dxa"/>
              <w:right w:w="144" w:type="dxa"/>
            </w:tcMar>
            <w:vAlign w:val="center"/>
          </w:tcPr>
          <w:p w14:paraId="5EF0B4B7" w14:textId="77777777" w:rsidR="001D6D5A" w:rsidRPr="00722903" w:rsidRDefault="001D6D5A" w:rsidP="00722903">
            <w:pPr>
              <w:jc w:val="center"/>
              <w:rPr>
                <w:rFonts w:ascii="Arial" w:hAnsi="Arial" w:cs="Arial"/>
                <w:b/>
                <w:bCs/>
                <w:sz w:val="18"/>
                <w:szCs w:val="18"/>
              </w:rPr>
            </w:pPr>
          </w:p>
        </w:tc>
        <w:tc>
          <w:tcPr>
            <w:tcW w:w="5423" w:type="dxa"/>
            <w:tcBorders>
              <w:top w:val="single" w:sz="6" w:space="0" w:color="BCBEC1"/>
              <w:left w:val="single" w:sz="6" w:space="0" w:color="BCBEC1"/>
              <w:bottom w:val="single" w:sz="6" w:space="0" w:color="BCBEC1"/>
              <w:right w:val="single" w:sz="6" w:space="0" w:color="BCBEC1"/>
            </w:tcBorders>
            <w:tcMar>
              <w:top w:w="50" w:type="dxa"/>
              <w:left w:w="144" w:type="dxa"/>
              <w:bottom w:w="50" w:type="dxa"/>
              <w:right w:w="144" w:type="dxa"/>
            </w:tcMar>
            <w:vAlign w:val="center"/>
          </w:tcPr>
          <w:p w14:paraId="5351A812" w14:textId="77777777" w:rsidR="001D6D5A" w:rsidRPr="00722903" w:rsidRDefault="001D6D5A" w:rsidP="001D6D5A">
            <w:pPr>
              <w:rPr>
                <w:rFonts w:ascii="Arial" w:hAnsi="Arial" w:cs="Arial"/>
                <w:sz w:val="18"/>
                <w:szCs w:val="18"/>
              </w:rPr>
            </w:pPr>
          </w:p>
        </w:tc>
        <w:tc>
          <w:tcPr>
            <w:tcW w:w="1735" w:type="dxa"/>
            <w:tcBorders>
              <w:top w:val="single" w:sz="6" w:space="0" w:color="BCBEC1"/>
              <w:left w:val="single" w:sz="6" w:space="0" w:color="BCBEC1"/>
              <w:bottom w:val="single" w:sz="6" w:space="0" w:color="BCBEC1"/>
              <w:right w:val="single" w:sz="6" w:space="0" w:color="BCBEC1"/>
            </w:tcBorders>
            <w:shd w:val="clear" w:color="auto" w:fill="F3F3F4"/>
            <w:tcMar>
              <w:top w:w="50" w:type="dxa"/>
              <w:left w:w="144" w:type="dxa"/>
              <w:bottom w:w="50" w:type="dxa"/>
              <w:right w:w="144" w:type="dxa"/>
            </w:tcMar>
            <w:vAlign w:val="center"/>
          </w:tcPr>
          <w:p w14:paraId="7EA9A156" w14:textId="77777777" w:rsidR="001D6D5A" w:rsidRPr="003066BE" w:rsidRDefault="001D6D5A" w:rsidP="00722903">
            <w:pPr>
              <w:jc w:val="center"/>
              <w:rPr>
                <w:rFonts w:ascii="Arial" w:hAnsi="Arial" w:cs="Arial"/>
                <w:b/>
                <w:bCs/>
                <w:sz w:val="18"/>
                <w:szCs w:val="18"/>
              </w:rPr>
            </w:pPr>
          </w:p>
        </w:tc>
        <w:tc>
          <w:tcPr>
            <w:tcW w:w="3208" w:type="dxa"/>
            <w:tcBorders>
              <w:top w:val="single" w:sz="6" w:space="0" w:color="BCBEC1"/>
              <w:left w:val="single" w:sz="6" w:space="0" w:color="BCBEC1"/>
              <w:bottom w:val="single" w:sz="6" w:space="0" w:color="BCBEC1"/>
              <w:right w:val="single" w:sz="6" w:space="0" w:color="BCBEC1"/>
            </w:tcBorders>
            <w:tcMar>
              <w:top w:w="50" w:type="dxa"/>
              <w:left w:w="144" w:type="dxa"/>
              <w:bottom w:w="50" w:type="dxa"/>
              <w:right w:w="144" w:type="dxa"/>
            </w:tcMar>
            <w:vAlign w:val="center"/>
          </w:tcPr>
          <w:p w14:paraId="4C9F6889" w14:textId="77777777" w:rsidR="001D6D5A" w:rsidRPr="00722903" w:rsidRDefault="001D6D5A" w:rsidP="001D6D5A">
            <w:pPr>
              <w:rPr>
                <w:rFonts w:ascii="Arial" w:hAnsi="Arial" w:cs="Arial"/>
                <w:sz w:val="18"/>
                <w:szCs w:val="18"/>
              </w:rPr>
            </w:pPr>
          </w:p>
        </w:tc>
      </w:tr>
      <w:tr w:rsidR="001D6D5A" w:rsidRPr="00722903" w14:paraId="743134B7" w14:textId="77777777" w:rsidTr="003066BE">
        <w:trPr>
          <w:trHeight w:val="495"/>
        </w:trPr>
        <w:tc>
          <w:tcPr>
            <w:tcW w:w="903" w:type="dxa"/>
            <w:tcBorders>
              <w:top w:val="single" w:sz="6" w:space="0" w:color="BCBEC1"/>
              <w:left w:val="single" w:sz="6" w:space="0" w:color="BCBEC1"/>
              <w:bottom w:val="single" w:sz="6" w:space="0" w:color="BCBEC1"/>
              <w:right w:val="single" w:sz="6" w:space="0" w:color="BCBEC1"/>
            </w:tcBorders>
            <w:tcMar>
              <w:top w:w="50" w:type="dxa"/>
              <w:left w:w="144" w:type="dxa"/>
              <w:bottom w:w="50" w:type="dxa"/>
              <w:right w:w="144" w:type="dxa"/>
            </w:tcMar>
            <w:vAlign w:val="center"/>
          </w:tcPr>
          <w:p w14:paraId="5DF0FC71" w14:textId="77777777" w:rsidR="001D6D5A" w:rsidRPr="00722903" w:rsidRDefault="001D6D5A" w:rsidP="001D6D5A">
            <w:pPr>
              <w:jc w:val="center"/>
              <w:rPr>
                <w:rFonts w:ascii="Arial" w:hAnsi="Arial" w:cs="Arial"/>
                <w:b/>
                <w:bCs/>
                <w:sz w:val="18"/>
                <w:szCs w:val="18"/>
              </w:rPr>
            </w:pPr>
            <w:r w:rsidRPr="00722903">
              <w:rPr>
                <w:rFonts w:ascii="Arial" w:hAnsi="Arial" w:cs="Arial"/>
                <w:b/>
                <w:bCs/>
                <w:sz w:val="18"/>
                <w:szCs w:val="18"/>
              </w:rPr>
              <w:t>8.</w:t>
            </w:r>
          </w:p>
        </w:tc>
        <w:tc>
          <w:tcPr>
            <w:tcW w:w="2771" w:type="dxa"/>
            <w:tcBorders>
              <w:top w:val="single" w:sz="6" w:space="0" w:color="BCBEC1"/>
              <w:left w:val="single" w:sz="6" w:space="0" w:color="BCBEC1"/>
              <w:bottom w:val="single" w:sz="6" w:space="0" w:color="BCBEC1"/>
              <w:right w:val="single" w:sz="6" w:space="0" w:color="BCBEC1"/>
            </w:tcBorders>
            <w:shd w:val="clear" w:color="auto" w:fill="F3F3F4"/>
            <w:tcMar>
              <w:top w:w="50" w:type="dxa"/>
              <w:left w:w="144" w:type="dxa"/>
              <w:bottom w:w="50" w:type="dxa"/>
              <w:right w:w="144" w:type="dxa"/>
            </w:tcMar>
            <w:vAlign w:val="center"/>
          </w:tcPr>
          <w:p w14:paraId="01116D9F" w14:textId="77777777" w:rsidR="001D6D5A" w:rsidRPr="00722903" w:rsidRDefault="001D6D5A" w:rsidP="00722903">
            <w:pPr>
              <w:jc w:val="center"/>
              <w:rPr>
                <w:rFonts w:ascii="Arial" w:hAnsi="Arial" w:cs="Arial"/>
                <w:b/>
                <w:bCs/>
                <w:sz w:val="18"/>
                <w:szCs w:val="18"/>
              </w:rPr>
            </w:pPr>
          </w:p>
        </w:tc>
        <w:tc>
          <w:tcPr>
            <w:tcW w:w="5423" w:type="dxa"/>
            <w:tcBorders>
              <w:top w:val="single" w:sz="6" w:space="0" w:color="BCBEC1"/>
              <w:left w:val="single" w:sz="6" w:space="0" w:color="BCBEC1"/>
              <w:bottom w:val="single" w:sz="6" w:space="0" w:color="BCBEC1"/>
              <w:right w:val="single" w:sz="6" w:space="0" w:color="BCBEC1"/>
            </w:tcBorders>
            <w:tcMar>
              <w:top w:w="50" w:type="dxa"/>
              <w:left w:w="144" w:type="dxa"/>
              <w:bottom w:w="50" w:type="dxa"/>
              <w:right w:w="144" w:type="dxa"/>
            </w:tcMar>
            <w:vAlign w:val="center"/>
          </w:tcPr>
          <w:p w14:paraId="14A715D3" w14:textId="77777777" w:rsidR="001D6D5A" w:rsidRPr="00722903" w:rsidRDefault="001D6D5A" w:rsidP="001D6D5A">
            <w:pPr>
              <w:rPr>
                <w:rFonts w:ascii="Arial" w:hAnsi="Arial" w:cs="Arial"/>
                <w:sz w:val="18"/>
                <w:szCs w:val="18"/>
              </w:rPr>
            </w:pPr>
          </w:p>
        </w:tc>
        <w:tc>
          <w:tcPr>
            <w:tcW w:w="1735" w:type="dxa"/>
            <w:tcBorders>
              <w:top w:val="single" w:sz="6" w:space="0" w:color="BCBEC1"/>
              <w:left w:val="single" w:sz="6" w:space="0" w:color="BCBEC1"/>
              <w:bottom w:val="single" w:sz="6" w:space="0" w:color="BCBEC1"/>
              <w:right w:val="single" w:sz="6" w:space="0" w:color="BCBEC1"/>
            </w:tcBorders>
            <w:shd w:val="clear" w:color="auto" w:fill="F3F3F4"/>
            <w:tcMar>
              <w:top w:w="50" w:type="dxa"/>
              <w:left w:w="144" w:type="dxa"/>
              <w:bottom w:w="50" w:type="dxa"/>
              <w:right w:w="144" w:type="dxa"/>
            </w:tcMar>
            <w:vAlign w:val="center"/>
          </w:tcPr>
          <w:p w14:paraId="68FD07CF" w14:textId="77777777" w:rsidR="001D6D5A" w:rsidRPr="003066BE" w:rsidRDefault="001D6D5A" w:rsidP="00722903">
            <w:pPr>
              <w:jc w:val="center"/>
              <w:rPr>
                <w:rFonts w:ascii="Arial" w:hAnsi="Arial" w:cs="Arial"/>
                <w:b/>
                <w:bCs/>
                <w:sz w:val="18"/>
                <w:szCs w:val="18"/>
              </w:rPr>
            </w:pPr>
          </w:p>
        </w:tc>
        <w:tc>
          <w:tcPr>
            <w:tcW w:w="3208" w:type="dxa"/>
            <w:tcBorders>
              <w:top w:val="single" w:sz="6" w:space="0" w:color="BCBEC1"/>
              <w:left w:val="single" w:sz="6" w:space="0" w:color="BCBEC1"/>
              <w:bottom w:val="single" w:sz="6" w:space="0" w:color="BCBEC1"/>
              <w:right w:val="single" w:sz="6" w:space="0" w:color="BCBEC1"/>
            </w:tcBorders>
            <w:tcMar>
              <w:top w:w="50" w:type="dxa"/>
              <w:left w:w="144" w:type="dxa"/>
              <w:bottom w:w="50" w:type="dxa"/>
              <w:right w:w="144" w:type="dxa"/>
            </w:tcMar>
            <w:vAlign w:val="center"/>
          </w:tcPr>
          <w:p w14:paraId="4E217278" w14:textId="77777777" w:rsidR="001D6D5A" w:rsidRPr="00722903" w:rsidRDefault="001D6D5A" w:rsidP="001D6D5A">
            <w:pPr>
              <w:rPr>
                <w:rFonts w:ascii="Arial" w:hAnsi="Arial" w:cs="Arial"/>
                <w:sz w:val="18"/>
                <w:szCs w:val="18"/>
              </w:rPr>
            </w:pPr>
          </w:p>
        </w:tc>
      </w:tr>
      <w:tr w:rsidR="001D6D5A" w:rsidRPr="00722903" w14:paraId="36E0EB5E" w14:textId="77777777" w:rsidTr="003066BE">
        <w:trPr>
          <w:trHeight w:val="495"/>
        </w:trPr>
        <w:tc>
          <w:tcPr>
            <w:tcW w:w="903" w:type="dxa"/>
            <w:tcBorders>
              <w:top w:val="single" w:sz="6" w:space="0" w:color="BCBEC1"/>
              <w:left w:val="single" w:sz="6" w:space="0" w:color="BCBEC1"/>
              <w:bottom w:val="single" w:sz="6" w:space="0" w:color="BCBEC1"/>
              <w:right w:val="single" w:sz="6" w:space="0" w:color="BCBEC1"/>
            </w:tcBorders>
            <w:tcMar>
              <w:top w:w="50" w:type="dxa"/>
              <w:left w:w="144" w:type="dxa"/>
              <w:bottom w:w="50" w:type="dxa"/>
              <w:right w:w="144" w:type="dxa"/>
            </w:tcMar>
            <w:vAlign w:val="center"/>
          </w:tcPr>
          <w:p w14:paraId="1EC0497E" w14:textId="77777777" w:rsidR="001D6D5A" w:rsidRPr="00722903" w:rsidRDefault="001D6D5A" w:rsidP="001D6D5A">
            <w:pPr>
              <w:jc w:val="center"/>
              <w:rPr>
                <w:rFonts w:ascii="Arial" w:hAnsi="Arial" w:cs="Arial"/>
                <w:b/>
                <w:bCs/>
                <w:sz w:val="18"/>
                <w:szCs w:val="18"/>
              </w:rPr>
            </w:pPr>
            <w:r w:rsidRPr="00722903">
              <w:rPr>
                <w:rFonts w:ascii="Arial" w:hAnsi="Arial" w:cs="Arial"/>
                <w:b/>
                <w:bCs/>
                <w:sz w:val="18"/>
                <w:szCs w:val="18"/>
              </w:rPr>
              <w:t>9.</w:t>
            </w:r>
          </w:p>
        </w:tc>
        <w:tc>
          <w:tcPr>
            <w:tcW w:w="2771" w:type="dxa"/>
            <w:tcBorders>
              <w:top w:val="single" w:sz="6" w:space="0" w:color="BCBEC1"/>
              <w:left w:val="single" w:sz="6" w:space="0" w:color="BCBEC1"/>
              <w:bottom w:val="single" w:sz="6" w:space="0" w:color="BCBEC1"/>
              <w:right w:val="single" w:sz="6" w:space="0" w:color="BCBEC1"/>
            </w:tcBorders>
            <w:shd w:val="clear" w:color="auto" w:fill="F3F3F4"/>
            <w:tcMar>
              <w:top w:w="50" w:type="dxa"/>
              <w:left w:w="144" w:type="dxa"/>
              <w:bottom w:w="50" w:type="dxa"/>
              <w:right w:w="144" w:type="dxa"/>
            </w:tcMar>
            <w:vAlign w:val="center"/>
          </w:tcPr>
          <w:p w14:paraId="51D027BC" w14:textId="77777777" w:rsidR="001D6D5A" w:rsidRPr="00722903" w:rsidRDefault="001D6D5A" w:rsidP="00722903">
            <w:pPr>
              <w:jc w:val="center"/>
              <w:rPr>
                <w:rFonts w:ascii="Arial" w:hAnsi="Arial" w:cs="Arial"/>
                <w:b/>
                <w:bCs/>
                <w:sz w:val="18"/>
                <w:szCs w:val="18"/>
              </w:rPr>
            </w:pPr>
          </w:p>
        </w:tc>
        <w:tc>
          <w:tcPr>
            <w:tcW w:w="5423" w:type="dxa"/>
            <w:tcBorders>
              <w:top w:val="single" w:sz="6" w:space="0" w:color="BCBEC1"/>
              <w:left w:val="single" w:sz="6" w:space="0" w:color="BCBEC1"/>
              <w:bottom w:val="single" w:sz="6" w:space="0" w:color="BCBEC1"/>
              <w:right w:val="single" w:sz="6" w:space="0" w:color="BCBEC1"/>
            </w:tcBorders>
            <w:tcMar>
              <w:top w:w="50" w:type="dxa"/>
              <w:left w:w="144" w:type="dxa"/>
              <w:bottom w:w="50" w:type="dxa"/>
              <w:right w:w="144" w:type="dxa"/>
            </w:tcMar>
            <w:vAlign w:val="center"/>
          </w:tcPr>
          <w:p w14:paraId="399143A5" w14:textId="77777777" w:rsidR="001D6D5A" w:rsidRPr="00722903" w:rsidRDefault="001D6D5A" w:rsidP="001D6D5A">
            <w:pPr>
              <w:rPr>
                <w:rFonts w:ascii="Arial" w:hAnsi="Arial" w:cs="Arial"/>
                <w:sz w:val="18"/>
                <w:szCs w:val="18"/>
              </w:rPr>
            </w:pPr>
          </w:p>
        </w:tc>
        <w:tc>
          <w:tcPr>
            <w:tcW w:w="1735" w:type="dxa"/>
            <w:tcBorders>
              <w:top w:val="single" w:sz="6" w:space="0" w:color="BCBEC1"/>
              <w:left w:val="single" w:sz="6" w:space="0" w:color="BCBEC1"/>
              <w:bottom w:val="single" w:sz="6" w:space="0" w:color="BCBEC1"/>
              <w:right w:val="single" w:sz="6" w:space="0" w:color="BCBEC1"/>
            </w:tcBorders>
            <w:shd w:val="clear" w:color="auto" w:fill="F3F3F4"/>
            <w:tcMar>
              <w:top w:w="50" w:type="dxa"/>
              <w:left w:w="144" w:type="dxa"/>
              <w:bottom w:w="50" w:type="dxa"/>
              <w:right w:w="144" w:type="dxa"/>
            </w:tcMar>
            <w:vAlign w:val="center"/>
          </w:tcPr>
          <w:p w14:paraId="14DCDD72" w14:textId="77777777" w:rsidR="001D6D5A" w:rsidRPr="003066BE" w:rsidRDefault="001D6D5A" w:rsidP="00722903">
            <w:pPr>
              <w:jc w:val="center"/>
              <w:rPr>
                <w:rFonts w:ascii="Arial" w:hAnsi="Arial" w:cs="Arial"/>
                <w:b/>
                <w:bCs/>
                <w:sz w:val="18"/>
                <w:szCs w:val="18"/>
              </w:rPr>
            </w:pPr>
          </w:p>
        </w:tc>
        <w:tc>
          <w:tcPr>
            <w:tcW w:w="3208" w:type="dxa"/>
            <w:tcBorders>
              <w:top w:val="single" w:sz="6" w:space="0" w:color="BCBEC1"/>
              <w:left w:val="single" w:sz="6" w:space="0" w:color="BCBEC1"/>
              <w:bottom w:val="single" w:sz="6" w:space="0" w:color="BCBEC1"/>
              <w:right w:val="single" w:sz="6" w:space="0" w:color="BCBEC1"/>
            </w:tcBorders>
            <w:tcMar>
              <w:top w:w="50" w:type="dxa"/>
              <w:left w:w="144" w:type="dxa"/>
              <w:bottom w:w="50" w:type="dxa"/>
              <w:right w:w="144" w:type="dxa"/>
            </w:tcMar>
            <w:vAlign w:val="center"/>
          </w:tcPr>
          <w:p w14:paraId="78282358" w14:textId="77777777" w:rsidR="001D6D5A" w:rsidRPr="00722903" w:rsidRDefault="001D6D5A" w:rsidP="001D6D5A">
            <w:pPr>
              <w:rPr>
                <w:rFonts w:ascii="Arial" w:hAnsi="Arial" w:cs="Arial"/>
                <w:sz w:val="18"/>
                <w:szCs w:val="18"/>
              </w:rPr>
            </w:pPr>
          </w:p>
        </w:tc>
      </w:tr>
      <w:tr w:rsidR="001D6D5A" w:rsidRPr="00722903" w14:paraId="1748B18C" w14:textId="77777777" w:rsidTr="003066BE">
        <w:trPr>
          <w:trHeight w:val="495"/>
        </w:trPr>
        <w:tc>
          <w:tcPr>
            <w:tcW w:w="903" w:type="dxa"/>
            <w:tcBorders>
              <w:top w:val="single" w:sz="6" w:space="0" w:color="BCBEC1"/>
              <w:left w:val="single" w:sz="6" w:space="0" w:color="BCBEC1"/>
              <w:bottom w:val="single" w:sz="6" w:space="0" w:color="BCBEC1"/>
              <w:right w:val="single" w:sz="6" w:space="0" w:color="BCBEC1"/>
            </w:tcBorders>
            <w:tcMar>
              <w:top w:w="50" w:type="dxa"/>
              <w:left w:w="144" w:type="dxa"/>
              <w:bottom w:w="50" w:type="dxa"/>
              <w:right w:w="144" w:type="dxa"/>
            </w:tcMar>
            <w:vAlign w:val="center"/>
          </w:tcPr>
          <w:p w14:paraId="6DB24D7D" w14:textId="77777777" w:rsidR="001D6D5A" w:rsidRPr="00722903" w:rsidRDefault="001D6D5A" w:rsidP="001D6D5A">
            <w:pPr>
              <w:jc w:val="center"/>
              <w:rPr>
                <w:rFonts w:ascii="Arial" w:hAnsi="Arial" w:cs="Arial"/>
                <w:b/>
                <w:bCs/>
                <w:sz w:val="18"/>
                <w:szCs w:val="18"/>
              </w:rPr>
            </w:pPr>
            <w:r w:rsidRPr="00722903">
              <w:rPr>
                <w:rFonts w:ascii="Arial" w:hAnsi="Arial" w:cs="Arial"/>
                <w:b/>
                <w:bCs/>
                <w:sz w:val="18"/>
                <w:szCs w:val="18"/>
              </w:rPr>
              <w:t>10.</w:t>
            </w:r>
          </w:p>
        </w:tc>
        <w:tc>
          <w:tcPr>
            <w:tcW w:w="2771" w:type="dxa"/>
            <w:tcBorders>
              <w:top w:val="single" w:sz="6" w:space="0" w:color="BCBEC1"/>
              <w:left w:val="single" w:sz="6" w:space="0" w:color="BCBEC1"/>
              <w:bottom w:val="single" w:sz="6" w:space="0" w:color="BCBEC1"/>
              <w:right w:val="single" w:sz="6" w:space="0" w:color="BCBEC1"/>
            </w:tcBorders>
            <w:shd w:val="clear" w:color="auto" w:fill="F3F3F4"/>
            <w:tcMar>
              <w:top w:w="50" w:type="dxa"/>
              <w:left w:w="144" w:type="dxa"/>
              <w:bottom w:w="50" w:type="dxa"/>
              <w:right w:w="144" w:type="dxa"/>
            </w:tcMar>
            <w:vAlign w:val="center"/>
          </w:tcPr>
          <w:p w14:paraId="6C53942B" w14:textId="77777777" w:rsidR="001D6D5A" w:rsidRPr="00722903" w:rsidRDefault="001D6D5A" w:rsidP="00722903">
            <w:pPr>
              <w:jc w:val="center"/>
              <w:rPr>
                <w:rFonts w:ascii="Arial" w:hAnsi="Arial" w:cs="Arial"/>
                <w:b/>
                <w:bCs/>
                <w:sz w:val="18"/>
                <w:szCs w:val="18"/>
              </w:rPr>
            </w:pPr>
          </w:p>
        </w:tc>
        <w:tc>
          <w:tcPr>
            <w:tcW w:w="5423" w:type="dxa"/>
            <w:tcBorders>
              <w:top w:val="single" w:sz="6" w:space="0" w:color="BCBEC1"/>
              <w:left w:val="single" w:sz="6" w:space="0" w:color="BCBEC1"/>
              <w:bottom w:val="single" w:sz="6" w:space="0" w:color="BCBEC1"/>
              <w:right w:val="single" w:sz="6" w:space="0" w:color="BCBEC1"/>
            </w:tcBorders>
            <w:tcMar>
              <w:top w:w="50" w:type="dxa"/>
              <w:left w:w="144" w:type="dxa"/>
              <w:bottom w:w="50" w:type="dxa"/>
              <w:right w:w="144" w:type="dxa"/>
            </w:tcMar>
            <w:vAlign w:val="center"/>
          </w:tcPr>
          <w:p w14:paraId="5D6814DA" w14:textId="77777777" w:rsidR="001D6D5A" w:rsidRPr="00722903" w:rsidRDefault="001D6D5A" w:rsidP="001D6D5A">
            <w:pPr>
              <w:rPr>
                <w:rFonts w:ascii="Arial" w:hAnsi="Arial" w:cs="Arial"/>
                <w:sz w:val="18"/>
                <w:szCs w:val="18"/>
              </w:rPr>
            </w:pPr>
          </w:p>
        </w:tc>
        <w:tc>
          <w:tcPr>
            <w:tcW w:w="1735" w:type="dxa"/>
            <w:tcBorders>
              <w:top w:val="single" w:sz="6" w:space="0" w:color="BCBEC1"/>
              <w:left w:val="single" w:sz="6" w:space="0" w:color="BCBEC1"/>
              <w:bottom w:val="single" w:sz="6" w:space="0" w:color="BCBEC1"/>
              <w:right w:val="single" w:sz="6" w:space="0" w:color="BCBEC1"/>
            </w:tcBorders>
            <w:shd w:val="clear" w:color="auto" w:fill="F3F3F4"/>
            <w:tcMar>
              <w:top w:w="50" w:type="dxa"/>
              <w:left w:w="144" w:type="dxa"/>
              <w:bottom w:w="50" w:type="dxa"/>
              <w:right w:w="144" w:type="dxa"/>
            </w:tcMar>
            <w:vAlign w:val="center"/>
          </w:tcPr>
          <w:p w14:paraId="7CF4EA4D" w14:textId="77777777" w:rsidR="001D6D5A" w:rsidRPr="003066BE" w:rsidRDefault="001D6D5A" w:rsidP="00722903">
            <w:pPr>
              <w:jc w:val="center"/>
              <w:rPr>
                <w:rFonts w:ascii="Arial" w:hAnsi="Arial" w:cs="Arial"/>
                <w:b/>
                <w:bCs/>
                <w:sz w:val="18"/>
                <w:szCs w:val="18"/>
              </w:rPr>
            </w:pPr>
          </w:p>
        </w:tc>
        <w:tc>
          <w:tcPr>
            <w:tcW w:w="3208" w:type="dxa"/>
            <w:tcBorders>
              <w:top w:val="single" w:sz="6" w:space="0" w:color="BCBEC1"/>
              <w:left w:val="single" w:sz="6" w:space="0" w:color="BCBEC1"/>
              <w:bottom w:val="single" w:sz="6" w:space="0" w:color="BCBEC1"/>
              <w:right w:val="single" w:sz="6" w:space="0" w:color="BCBEC1"/>
            </w:tcBorders>
            <w:tcMar>
              <w:top w:w="50" w:type="dxa"/>
              <w:left w:w="144" w:type="dxa"/>
              <w:bottom w:w="50" w:type="dxa"/>
              <w:right w:w="144" w:type="dxa"/>
            </w:tcMar>
            <w:vAlign w:val="center"/>
          </w:tcPr>
          <w:p w14:paraId="5ACD7685" w14:textId="77777777" w:rsidR="001D6D5A" w:rsidRPr="00722903" w:rsidRDefault="001D6D5A" w:rsidP="001D6D5A">
            <w:pPr>
              <w:rPr>
                <w:rFonts w:ascii="Arial" w:hAnsi="Arial" w:cs="Arial"/>
                <w:sz w:val="18"/>
                <w:szCs w:val="18"/>
              </w:rPr>
            </w:pPr>
          </w:p>
        </w:tc>
      </w:tr>
      <w:tr w:rsidR="001D6D5A" w:rsidRPr="00722903" w14:paraId="4005D9A1" w14:textId="77777777" w:rsidTr="003066BE">
        <w:trPr>
          <w:trHeight w:val="495"/>
        </w:trPr>
        <w:tc>
          <w:tcPr>
            <w:tcW w:w="903" w:type="dxa"/>
            <w:tcBorders>
              <w:top w:val="single" w:sz="6" w:space="0" w:color="BCBEC1"/>
              <w:left w:val="single" w:sz="6" w:space="0" w:color="BCBEC1"/>
              <w:bottom w:val="single" w:sz="6" w:space="0" w:color="BCBEC1"/>
              <w:right w:val="single" w:sz="6" w:space="0" w:color="BCBEC1"/>
            </w:tcBorders>
            <w:tcMar>
              <w:top w:w="50" w:type="dxa"/>
              <w:left w:w="144" w:type="dxa"/>
              <w:bottom w:w="50" w:type="dxa"/>
              <w:right w:w="144" w:type="dxa"/>
            </w:tcMar>
            <w:vAlign w:val="center"/>
          </w:tcPr>
          <w:p w14:paraId="5AD00A8B" w14:textId="77777777" w:rsidR="001D6D5A" w:rsidRPr="00722903" w:rsidRDefault="001D6D5A" w:rsidP="001D6D5A">
            <w:pPr>
              <w:jc w:val="center"/>
              <w:rPr>
                <w:rFonts w:ascii="Arial" w:hAnsi="Arial" w:cs="Arial"/>
                <w:b/>
                <w:bCs/>
                <w:sz w:val="18"/>
                <w:szCs w:val="18"/>
              </w:rPr>
            </w:pPr>
            <w:r w:rsidRPr="00722903">
              <w:rPr>
                <w:rFonts w:ascii="Arial" w:hAnsi="Arial" w:cs="Arial"/>
                <w:b/>
                <w:bCs/>
                <w:sz w:val="18"/>
                <w:szCs w:val="18"/>
              </w:rPr>
              <w:t>11.</w:t>
            </w:r>
          </w:p>
        </w:tc>
        <w:tc>
          <w:tcPr>
            <w:tcW w:w="2771" w:type="dxa"/>
            <w:tcBorders>
              <w:top w:val="single" w:sz="6" w:space="0" w:color="BCBEC1"/>
              <w:left w:val="single" w:sz="6" w:space="0" w:color="BCBEC1"/>
              <w:bottom w:val="single" w:sz="6" w:space="0" w:color="BCBEC1"/>
              <w:right w:val="single" w:sz="6" w:space="0" w:color="BCBEC1"/>
            </w:tcBorders>
            <w:shd w:val="clear" w:color="auto" w:fill="F3F3F4"/>
            <w:tcMar>
              <w:top w:w="50" w:type="dxa"/>
              <w:left w:w="144" w:type="dxa"/>
              <w:bottom w:w="50" w:type="dxa"/>
              <w:right w:w="144" w:type="dxa"/>
            </w:tcMar>
            <w:vAlign w:val="center"/>
          </w:tcPr>
          <w:p w14:paraId="7A3169A8" w14:textId="77777777" w:rsidR="001D6D5A" w:rsidRPr="00722903" w:rsidRDefault="001D6D5A" w:rsidP="00722903">
            <w:pPr>
              <w:jc w:val="center"/>
              <w:rPr>
                <w:rFonts w:ascii="Arial" w:hAnsi="Arial" w:cs="Arial"/>
                <w:b/>
                <w:bCs/>
                <w:sz w:val="18"/>
                <w:szCs w:val="18"/>
              </w:rPr>
            </w:pPr>
          </w:p>
        </w:tc>
        <w:tc>
          <w:tcPr>
            <w:tcW w:w="5423" w:type="dxa"/>
            <w:tcBorders>
              <w:top w:val="single" w:sz="6" w:space="0" w:color="BCBEC1"/>
              <w:left w:val="single" w:sz="6" w:space="0" w:color="BCBEC1"/>
              <w:bottom w:val="single" w:sz="6" w:space="0" w:color="BCBEC1"/>
              <w:right w:val="single" w:sz="6" w:space="0" w:color="BCBEC1"/>
            </w:tcBorders>
            <w:tcMar>
              <w:top w:w="50" w:type="dxa"/>
              <w:left w:w="144" w:type="dxa"/>
              <w:bottom w:w="50" w:type="dxa"/>
              <w:right w:w="144" w:type="dxa"/>
            </w:tcMar>
            <w:vAlign w:val="center"/>
          </w:tcPr>
          <w:p w14:paraId="54AF5933" w14:textId="77777777" w:rsidR="001D6D5A" w:rsidRPr="00722903" w:rsidRDefault="001D6D5A" w:rsidP="001D6D5A">
            <w:pPr>
              <w:rPr>
                <w:rFonts w:ascii="Arial" w:hAnsi="Arial" w:cs="Arial"/>
                <w:sz w:val="18"/>
                <w:szCs w:val="18"/>
              </w:rPr>
            </w:pPr>
          </w:p>
        </w:tc>
        <w:tc>
          <w:tcPr>
            <w:tcW w:w="1735" w:type="dxa"/>
            <w:tcBorders>
              <w:top w:val="single" w:sz="6" w:space="0" w:color="BCBEC1"/>
              <w:left w:val="single" w:sz="6" w:space="0" w:color="BCBEC1"/>
              <w:bottom w:val="single" w:sz="6" w:space="0" w:color="BCBEC1"/>
              <w:right w:val="single" w:sz="6" w:space="0" w:color="BCBEC1"/>
            </w:tcBorders>
            <w:shd w:val="clear" w:color="auto" w:fill="F3F3F4"/>
            <w:tcMar>
              <w:top w:w="50" w:type="dxa"/>
              <w:left w:w="144" w:type="dxa"/>
              <w:bottom w:w="50" w:type="dxa"/>
              <w:right w:w="144" w:type="dxa"/>
            </w:tcMar>
            <w:vAlign w:val="center"/>
          </w:tcPr>
          <w:p w14:paraId="65FDED70" w14:textId="77777777" w:rsidR="001D6D5A" w:rsidRPr="003066BE" w:rsidRDefault="001D6D5A" w:rsidP="00722903">
            <w:pPr>
              <w:jc w:val="center"/>
              <w:rPr>
                <w:rFonts w:ascii="Arial" w:hAnsi="Arial" w:cs="Arial"/>
                <w:b/>
                <w:bCs/>
                <w:sz w:val="18"/>
                <w:szCs w:val="18"/>
              </w:rPr>
            </w:pPr>
          </w:p>
        </w:tc>
        <w:tc>
          <w:tcPr>
            <w:tcW w:w="3208" w:type="dxa"/>
            <w:tcBorders>
              <w:top w:val="single" w:sz="6" w:space="0" w:color="BCBEC1"/>
              <w:left w:val="single" w:sz="6" w:space="0" w:color="BCBEC1"/>
              <w:bottom w:val="single" w:sz="6" w:space="0" w:color="BCBEC1"/>
              <w:right w:val="single" w:sz="6" w:space="0" w:color="BCBEC1"/>
            </w:tcBorders>
            <w:tcMar>
              <w:top w:w="50" w:type="dxa"/>
              <w:left w:w="144" w:type="dxa"/>
              <w:bottom w:w="50" w:type="dxa"/>
              <w:right w:w="144" w:type="dxa"/>
            </w:tcMar>
            <w:vAlign w:val="center"/>
          </w:tcPr>
          <w:p w14:paraId="598AE1D0" w14:textId="77777777" w:rsidR="001D6D5A" w:rsidRPr="00722903" w:rsidRDefault="001D6D5A" w:rsidP="001D6D5A">
            <w:pPr>
              <w:rPr>
                <w:rFonts w:ascii="Arial" w:hAnsi="Arial" w:cs="Arial"/>
                <w:sz w:val="18"/>
                <w:szCs w:val="18"/>
              </w:rPr>
            </w:pPr>
          </w:p>
        </w:tc>
      </w:tr>
      <w:tr w:rsidR="001D6D5A" w:rsidRPr="00722903" w14:paraId="158737F8" w14:textId="77777777" w:rsidTr="003066BE">
        <w:trPr>
          <w:trHeight w:val="495"/>
        </w:trPr>
        <w:tc>
          <w:tcPr>
            <w:tcW w:w="903" w:type="dxa"/>
            <w:tcBorders>
              <w:top w:val="single" w:sz="6" w:space="0" w:color="BCBEC1"/>
              <w:left w:val="single" w:sz="6" w:space="0" w:color="BCBEC1"/>
              <w:bottom w:val="single" w:sz="6" w:space="0" w:color="BCBEC1"/>
              <w:right w:val="single" w:sz="6" w:space="0" w:color="BCBEC1"/>
            </w:tcBorders>
            <w:tcMar>
              <w:top w:w="50" w:type="dxa"/>
              <w:left w:w="144" w:type="dxa"/>
              <w:bottom w:w="50" w:type="dxa"/>
              <w:right w:w="144" w:type="dxa"/>
            </w:tcMar>
            <w:vAlign w:val="center"/>
          </w:tcPr>
          <w:p w14:paraId="3B7AD300" w14:textId="77777777" w:rsidR="001D6D5A" w:rsidRPr="00722903" w:rsidRDefault="001D6D5A" w:rsidP="001D6D5A">
            <w:pPr>
              <w:jc w:val="center"/>
              <w:rPr>
                <w:rFonts w:ascii="Arial" w:hAnsi="Arial" w:cs="Arial"/>
                <w:b/>
                <w:bCs/>
                <w:sz w:val="18"/>
                <w:szCs w:val="18"/>
              </w:rPr>
            </w:pPr>
            <w:r w:rsidRPr="00722903">
              <w:rPr>
                <w:rFonts w:ascii="Arial" w:hAnsi="Arial" w:cs="Arial"/>
                <w:b/>
                <w:bCs/>
                <w:sz w:val="18"/>
                <w:szCs w:val="18"/>
              </w:rPr>
              <w:t>12.</w:t>
            </w:r>
          </w:p>
        </w:tc>
        <w:tc>
          <w:tcPr>
            <w:tcW w:w="2771" w:type="dxa"/>
            <w:tcBorders>
              <w:top w:val="single" w:sz="6" w:space="0" w:color="BCBEC1"/>
              <w:left w:val="single" w:sz="6" w:space="0" w:color="BCBEC1"/>
              <w:bottom w:val="single" w:sz="6" w:space="0" w:color="BCBEC1"/>
              <w:right w:val="single" w:sz="6" w:space="0" w:color="BCBEC1"/>
            </w:tcBorders>
            <w:shd w:val="clear" w:color="auto" w:fill="F3F3F4"/>
            <w:tcMar>
              <w:top w:w="50" w:type="dxa"/>
              <w:left w:w="144" w:type="dxa"/>
              <w:bottom w:w="50" w:type="dxa"/>
              <w:right w:w="144" w:type="dxa"/>
            </w:tcMar>
            <w:vAlign w:val="center"/>
          </w:tcPr>
          <w:p w14:paraId="71FD74D9" w14:textId="77777777" w:rsidR="001D6D5A" w:rsidRPr="00722903" w:rsidRDefault="001D6D5A" w:rsidP="00722903">
            <w:pPr>
              <w:jc w:val="center"/>
              <w:rPr>
                <w:rFonts w:ascii="Arial" w:hAnsi="Arial" w:cs="Arial"/>
                <w:b/>
                <w:bCs/>
                <w:sz w:val="18"/>
                <w:szCs w:val="18"/>
              </w:rPr>
            </w:pPr>
          </w:p>
        </w:tc>
        <w:tc>
          <w:tcPr>
            <w:tcW w:w="5423" w:type="dxa"/>
            <w:tcBorders>
              <w:top w:val="single" w:sz="6" w:space="0" w:color="BCBEC1"/>
              <w:left w:val="single" w:sz="6" w:space="0" w:color="BCBEC1"/>
              <w:bottom w:val="single" w:sz="6" w:space="0" w:color="BCBEC1"/>
              <w:right w:val="single" w:sz="6" w:space="0" w:color="BCBEC1"/>
            </w:tcBorders>
            <w:tcMar>
              <w:top w:w="50" w:type="dxa"/>
              <w:left w:w="144" w:type="dxa"/>
              <w:bottom w:w="50" w:type="dxa"/>
              <w:right w:w="144" w:type="dxa"/>
            </w:tcMar>
            <w:vAlign w:val="center"/>
          </w:tcPr>
          <w:p w14:paraId="23789E79" w14:textId="77777777" w:rsidR="001D6D5A" w:rsidRPr="00722903" w:rsidRDefault="001D6D5A" w:rsidP="001D6D5A">
            <w:pPr>
              <w:rPr>
                <w:rFonts w:ascii="Arial" w:hAnsi="Arial" w:cs="Arial"/>
                <w:sz w:val="18"/>
                <w:szCs w:val="18"/>
              </w:rPr>
            </w:pPr>
          </w:p>
        </w:tc>
        <w:tc>
          <w:tcPr>
            <w:tcW w:w="1735" w:type="dxa"/>
            <w:tcBorders>
              <w:top w:val="single" w:sz="6" w:space="0" w:color="BCBEC1"/>
              <w:left w:val="single" w:sz="6" w:space="0" w:color="BCBEC1"/>
              <w:bottom w:val="single" w:sz="6" w:space="0" w:color="BCBEC1"/>
              <w:right w:val="single" w:sz="6" w:space="0" w:color="BCBEC1"/>
            </w:tcBorders>
            <w:shd w:val="clear" w:color="auto" w:fill="F3F3F4"/>
            <w:tcMar>
              <w:top w:w="50" w:type="dxa"/>
              <w:left w:w="144" w:type="dxa"/>
              <w:bottom w:w="50" w:type="dxa"/>
              <w:right w:w="144" w:type="dxa"/>
            </w:tcMar>
            <w:vAlign w:val="center"/>
          </w:tcPr>
          <w:p w14:paraId="65644253" w14:textId="77777777" w:rsidR="001D6D5A" w:rsidRPr="003066BE" w:rsidRDefault="001D6D5A" w:rsidP="00722903">
            <w:pPr>
              <w:jc w:val="center"/>
              <w:rPr>
                <w:rFonts w:ascii="Arial" w:hAnsi="Arial" w:cs="Arial"/>
                <w:b/>
                <w:bCs/>
                <w:sz w:val="18"/>
                <w:szCs w:val="18"/>
              </w:rPr>
            </w:pPr>
          </w:p>
        </w:tc>
        <w:tc>
          <w:tcPr>
            <w:tcW w:w="3208" w:type="dxa"/>
            <w:tcBorders>
              <w:top w:val="single" w:sz="6" w:space="0" w:color="BCBEC1"/>
              <w:left w:val="single" w:sz="6" w:space="0" w:color="BCBEC1"/>
              <w:bottom w:val="single" w:sz="6" w:space="0" w:color="BCBEC1"/>
              <w:right w:val="single" w:sz="6" w:space="0" w:color="BCBEC1"/>
            </w:tcBorders>
            <w:tcMar>
              <w:top w:w="50" w:type="dxa"/>
              <w:left w:w="144" w:type="dxa"/>
              <w:bottom w:w="50" w:type="dxa"/>
              <w:right w:w="144" w:type="dxa"/>
            </w:tcMar>
            <w:vAlign w:val="center"/>
          </w:tcPr>
          <w:p w14:paraId="52515719" w14:textId="77777777" w:rsidR="001D6D5A" w:rsidRPr="00722903" w:rsidRDefault="001D6D5A" w:rsidP="001D6D5A">
            <w:pPr>
              <w:rPr>
                <w:rFonts w:ascii="Arial" w:hAnsi="Arial" w:cs="Arial"/>
                <w:sz w:val="18"/>
                <w:szCs w:val="18"/>
              </w:rPr>
            </w:pPr>
          </w:p>
        </w:tc>
      </w:tr>
    </w:tbl>
    <w:p w14:paraId="7F7AEF6B" w14:textId="77777777" w:rsidR="002F4F5F" w:rsidRPr="00722903" w:rsidRDefault="002F4F5F" w:rsidP="00722903">
      <w:pPr>
        <w:rPr>
          <w:rFonts w:ascii="Arial" w:hAnsi="Arial" w:cs="Arial"/>
        </w:rPr>
      </w:pPr>
    </w:p>
    <w:sectPr w:rsidR="002F4F5F" w:rsidRPr="00722903" w:rsidSect="00750EB1">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900"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82DF8D" w14:textId="77777777" w:rsidR="0006605C" w:rsidRDefault="0006605C" w:rsidP="00722903">
      <w:r>
        <w:separator/>
      </w:r>
    </w:p>
  </w:endnote>
  <w:endnote w:type="continuationSeparator" w:id="0">
    <w:p w14:paraId="06AEA1C2" w14:textId="77777777" w:rsidR="0006605C" w:rsidRDefault="0006605C" w:rsidP="00722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AF90B" w14:textId="77777777" w:rsidR="00700F5C" w:rsidRDefault="00700F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F2E36" w14:textId="77777777" w:rsidR="00700F5C" w:rsidRDefault="00700F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84691" w14:textId="77777777" w:rsidR="00750EB1" w:rsidRPr="00750EB1" w:rsidRDefault="00750EB1">
    <w:pPr>
      <w:pStyle w:val="Footer"/>
      <w:rPr>
        <w:b/>
        <w:bCs/>
      </w:rPr>
    </w:pPr>
    <w:r>
      <w:rPr>
        <w:noProof/>
      </w:rPr>
      <mc:AlternateContent>
        <mc:Choice Requires="wps">
          <w:drawing>
            <wp:anchor distT="0" distB="0" distL="114300" distR="114300" simplePos="0" relativeHeight="251664384" behindDoc="0" locked="0" layoutInCell="1" allowOverlap="1" wp14:anchorId="11D7302B" wp14:editId="075FAD14">
              <wp:simplePos x="0" y="0"/>
              <wp:positionH relativeFrom="column">
                <wp:posOffset>0</wp:posOffset>
              </wp:positionH>
              <wp:positionV relativeFrom="paragraph">
                <wp:posOffset>-211015</wp:posOffset>
              </wp:positionV>
              <wp:extent cx="8987692" cy="343828"/>
              <wp:effectExtent l="0" t="0" r="0" b="0"/>
              <wp:wrapNone/>
              <wp:docPr id="17" name="Text Box 17"/>
              <wp:cNvGraphicFramePr/>
              <a:graphic xmlns:a="http://schemas.openxmlformats.org/drawingml/2006/main">
                <a:graphicData uri="http://schemas.microsoft.com/office/word/2010/wordprocessingShape">
                  <wps:wsp>
                    <wps:cNvSpPr txBox="1"/>
                    <wps:spPr>
                      <a:xfrm>
                        <a:off x="0" y="0"/>
                        <a:ext cx="8987692" cy="343828"/>
                      </a:xfrm>
                      <a:prstGeom prst="rect">
                        <a:avLst/>
                      </a:prstGeom>
                      <a:noFill/>
                      <a:ln w="6350">
                        <a:noFill/>
                      </a:ln>
                    </wps:spPr>
                    <wps:txbx>
                      <w:txbxContent>
                        <w:p w14:paraId="7C7F885E" w14:textId="77777777" w:rsidR="00750EB1" w:rsidRPr="00722903" w:rsidRDefault="00750EB1" w:rsidP="00750EB1">
                          <w:pPr>
                            <w:rPr>
                              <w:i/>
                              <w:iCs/>
                              <w:color w:val="767171" w:themeColor="background2" w:themeShade="80"/>
                              <w:sz w:val="16"/>
                              <w:szCs w:val="16"/>
                            </w:rPr>
                          </w:pPr>
                          <w:r w:rsidRPr="00722903">
                            <w:rPr>
                              <w:i/>
                              <w:iCs/>
                              <w:color w:val="767171" w:themeColor="background2" w:themeShade="80"/>
                              <w:sz w:val="16"/>
                              <w:szCs w:val="16"/>
                            </w:rPr>
                            <w:t>This product was supported by cooperative agreement CDC-RFA-PS18-1807 from the Centers for Disease Control and Prevention. Its contents are solely the responsibility of the authors and do not necessarily represent the official position of the Centers for Disease Control and Prevention, the US Department of Health and Human Services, or the US government.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1D7302B" id="_x0000_t202" coordsize="21600,21600" o:spt="202" path="m,l,21600r21600,l21600,xe">
              <v:stroke joinstyle="miter"/>
              <v:path gradientshapeok="t" o:connecttype="rect"/>
            </v:shapetype>
            <v:shape id="Text Box 17" o:spid="_x0000_s1026" type="#_x0000_t202" style="position:absolute;margin-left:0;margin-top:-16.6pt;width:707.7pt;height:27.0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" filled="f" stroked="f" strokeweight=".5pt">
              <v:textbox>
                <w:txbxContent>
                  <w:p w14:paraId="7C7F885E" w14:textId="77777777" w:rsidR="00750EB1" w:rsidRPr="00722903" w:rsidRDefault="00750EB1" w:rsidP="00750EB1">
                    <w:pPr>
                      <w:rPr>
                        <w:i/>
                        <w:iCs/>
                        <w:color w:val="767171" w:themeColor="background2" w:themeShade="80"/>
                        <w:sz w:val="16"/>
                        <w:szCs w:val="16"/>
                      </w:rPr>
                    </w:pPr>
                    <w:r w:rsidRPr="00722903">
                      <w:rPr>
                        <w:i/>
                        <w:iCs/>
                        <w:color w:val="767171" w:themeColor="background2" w:themeShade="80"/>
                        <w:sz w:val="16"/>
                        <w:szCs w:val="16"/>
                      </w:rPr>
                      <w:t>This product was supported by cooperative agreement CDC-RFA-PS18-1807 from the Centers for Disease Control and Prevention. Its contents are solely the responsibility of the authors and do not necessarily represent the official position of the Centers for Disease Control and Prevention, the US Department of Health and Human Services, or the US government.</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6FBEE5" w14:textId="77777777" w:rsidR="0006605C" w:rsidRDefault="0006605C" w:rsidP="00722903">
      <w:r>
        <w:separator/>
      </w:r>
    </w:p>
  </w:footnote>
  <w:footnote w:type="continuationSeparator" w:id="0">
    <w:p w14:paraId="4F9FFA1D" w14:textId="77777777" w:rsidR="0006605C" w:rsidRDefault="0006605C" w:rsidP="007229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A341C" w14:textId="77777777" w:rsidR="00700F5C" w:rsidRDefault="00700F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BA45B" w14:textId="77777777" w:rsidR="00722903" w:rsidRDefault="00722903" w:rsidP="0065286A">
    <w:pPr>
      <w:pStyle w:val="ToolkitDocumentTyp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D3707" w14:textId="77777777" w:rsidR="00750EB1" w:rsidRPr="0065286A" w:rsidRDefault="00750EB1" w:rsidP="0065286A">
    <w:pPr>
      <w:pStyle w:val="ToolkitDocumentType"/>
    </w:pPr>
    <w:r w:rsidRPr="0065286A">
      <w:drawing>
        <wp:anchor distT="0" distB="0" distL="114300" distR="114300" simplePos="0" relativeHeight="251662336" behindDoc="1" locked="0" layoutInCell="1" allowOverlap="1" wp14:anchorId="0F9F52E7" wp14:editId="6E3C13F9">
          <wp:simplePos x="0" y="0"/>
          <wp:positionH relativeFrom="margin">
            <wp:posOffset>-594946</wp:posOffset>
          </wp:positionH>
          <wp:positionV relativeFrom="margin">
            <wp:posOffset>-1634978</wp:posOffset>
          </wp:positionV>
          <wp:extent cx="10100847" cy="1466664"/>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10108177" cy="1467728"/>
                  </a:xfrm>
                  <a:prstGeom prst="rect">
                    <a:avLst/>
                  </a:prstGeom>
                </pic:spPr>
              </pic:pic>
            </a:graphicData>
          </a:graphic>
          <wp14:sizeRelH relativeFrom="page">
            <wp14:pctWidth>0</wp14:pctWidth>
          </wp14:sizeRelH>
          <wp14:sizeRelV relativeFrom="page">
            <wp14:pctHeight>0</wp14:pctHeight>
          </wp14:sizeRelV>
        </wp:anchor>
      </w:drawing>
    </w:r>
    <w:r w:rsidRPr="0065286A">
      <w:t>Social Media CAlendar</w:t>
    </w:r>
  </w:p>
  <w:p w14:paraId="6604C894" w14:textId="77777777" w:rsidR="00750EB1" w:rsidRDefault="00750EB1" w:rsidP="00750EB1">
    <w:pPr>
      <w:pStyle w:val="Title"/>
    </w:pPr>
    <w:r>
      <w:t>Insert Project or Program Name</w:t>
    </w:r>
  </w:p>
  <w:p w14:paraId="608FC914" w14:textId="77777777" w:rsidR="00750EB1" w:rsidRDefault="00750EB1" w:rsidP="00750EB1">
    <w:pPr>
      <w:pStyle w:val="Header"/>
    </w:pPr>
  </w:p>
  <w:p w14:paraId="0721F303" w14:textId="77777777" w:rsidR="00750EB1" w:rsidRDefault="00750E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A61"/>
    <w:rsid w:val="0006605C"/>
    <w:rsid w:val="000A66A2"/>
    <w:rsid w:val="000A77BA"/>
    <w:rsid w:val="00151A61"/>
    <w:rsid w:val="001D6D5A"/>
    <w:rsid w:val="002F4F5F"/>
    <w:rsid w:val="003066BE"/>
    <w:rsid w:val="003F1677"/>
    <w:rsid w:val="004B7DDB"/>
    <w:rsid w:val="00527AF3"/>
    <w:rsid w:val="0058230A"/>
    <w:rsid w:val="0065286A"/>
    <w:rsid w:val="00694A15"/>
    <w:rsid w:val="00700F5C"/>
    <w:rsid w:val="00722903"/>
    <w:rsid w:val="00750EB1"/>
    <w:rsid w:val="009B660F"/>
    <w:rsid w:val="00A8507D"/>
    <w:rsid w:val="00AD3A50"/>
    <w:rsid w:val="00D33E49"/>
    <w:rsid w:val="00F458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6F651B"/>
  <w15:chartTrackingRefBased/>
  <w15:docId w15:val="{7B2513DC-60A9-48DA-942A-71F9439E2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5"/>
    <w:next w:val="Normal"/>
    <w:link w:val="Heading1Char"/>
    <w:uiPriority w:val="1"/>
    <w:qFormat/>
    <w:rsid w:val="00694A15"/>
    <w:pPr>
      <w:pBdr>
        <w:bottom w:val="single" w:sz="18" w:space="2" w:color="D0CECE" w:themeColor="background2" w:themeShade="E6"/>
      </w:pBdr>
      <w:spacing w:before="0" w:after="80"/>
      <w:outlineLvl w:val="0"/>
    </w:pPr>
    <w:rPr>
      <w:rFonts w:ascii="Tahoma" w:eastAsia="Times New Roman" w:hAnsi="Tahoma" w:cs="Times New Roman"/>
      <w:b/>
      <w:caps/>
      <w:color w:val="005F86"/>
      <w:spacing w:val="30"/>
    </w:rPr>
  </w:style>
  <w:style w:type="paragraph" w:styleId="Heading2">
    <w:name w:val="heading 2"/>
    <w:next w:val="Normal"/>
    <w:link w:val="Heading2Char"/>
    <w:uiPriority w:val="9"/>
    <w:qFormat/>
    <w:rsid w:val="00694A15"/>
    <w:pPr>
      <w:keepNext/>
      <w:keepLines/>
      <w:spacing w:before="120" w:after="60"/>
      <w:outlineLvl w:val="1"/>
    </w:pPr>
    <w:rPr>
      <w:rFonts w:ascii="Tahoma" w:eastAsia="Times New Roman" w:hAnsi="Tahoma" w:cs="Times New Roman"/>
      <w:b/>
      <w:bCs/>
      <w:caps/>
      <w:color w:val="889600"/>
      <w:spacing w:val="30"/>
      <w:szCs w:val="26"/>
    </w:rPr>
  </w:style>
  <w:style w:type="paragraph" w:styleId="Heading3">
    <w:name w:val="heading 3"/>
    <w:basedOn w:val="Normal"/>
    <w:next w:val="Normal"/>
    <w:link w:val="Heading3Char"/>
    <w:uiPriority w:val="9"/>
    <w:semiHidden/>
    <w:unhideWhenUsed/>
    <w:qFormat/>
    <w:rsid w:val="00750EB1"/>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next w:val="Normal"/>
    <w:link w:val="Heading5Char"/>
    <w:uiPriority w:val="9"/>
    <w:semiHidden/>
    <w:unhideWhenUsed/>
    <w:qFormat/>
    <w:rsid w:val="00694A15"/>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94A15"/>
    <w:rPr>
      <w:rFonts w:ascii="Tahoma" w:eastAsia="Times New Roman" w:hAnsi="Tahoma" w:cs="Times New Roman"/>
      <w:b/>
      <w:caps/>
      <w:color w:val="005F86"/>
      <w:spacing w:val="30"/>
    </w:rPr>
  </w:style>
  <w:style w:type="character" w:customStyle="1" w:styleId="Heading5Char">
    <w:name w:val="Heading 5 Char"/>
    <w:basedOn w:val="DefaultParagraphFont"/>
    <w:link w:val="Heading5"/>
    <w:uiPriority w:val="9"/>
    <w:semiHidden/>
    <w:rsid w:val="00694A15"/>
    <w:rPr>
      <w:rFonts w:asciiTheme="majorHAnsi" w:eastAsiaTheme="majorEastAsia" w:hAnsiTheme="majorHAnsi" w:cstheme="majorBidi"/>
      <w:color w:val="2F5496" w:themeColor="accent1" w:themeShade="BF"/>
    </w:rPr>
  </w:style>
  <w:style w:type="paragraph" w:customStyle="1" w:styleId="TOCName">
    <w:name w:val="TOC Name"/>
    <w:next w:val="Normal"/>
    <w:link w:val="TOCNameChar"/>
    <w:uiPriority w:val="2"/>
    <w:qFormat/>
    <w:rsid w:val="00694A15"/>
    <w:pPr>
      <w:pBdr>
        <w:bottom w:val="single" w:sz="4" w:space="1" w:color="auto"/>
      </w:pBdr>
      <w:tabs>
        <w:tab w:val="right" w:leader="dot" w:pos="9350"/>
      </w:tabs>
      <w:spacing w:after="120"/>
    </w:pPr>
    <w:rPr>
      <w:rFonts w:ascii="Tahoma" w:eastAsia="Calibri" w:hAnsi="Tahoma" w:cs="Times New Roman"/>
      <w:b/>
      <w:caps/>
      <w:noProof/>
      <w:color w:val="005F86"/>
      <w:spacing w:val="40"/>
    </w:rPr>
  </w:style>
  <w:style w:type="character" w:customStyle="1" w:styleId="TOCNameChar">
    <w:name w:val="TOC Name Char"/>
    <w:basedOn w:val="DefaultParagraphFont"/>
    <w:link w:val="TOCName"/>
    <w:uiPriority w:val="2"/>
    <w:rsid w:val="00694A15"/>
    <w:rPr>
      <w:rFonts w:ascii="Tahoma" w:eastAsia="Calibri" w:hAnsi="Tahoma" w:cs="Times New Roman"/>
      <w:b/>
      <w:caps/>
      <w:noProof/>
      <w:color w:val="005F86"/>
      <w:spacing w:val="40"/>
    </w:rPr>
  </w:style>
  <w:style w:type="character" w:customStyle="1" w:styleId="Heading2Char">
    <w:name w:val="Heading 2 Char"/>
    <w:basedOn w:val="DefaultParagraphFont"/>
    <w:link w:val="Heading2"/>
    <w:uiPriority w:val="9"/>
    <w:rsid w:val="00694A15"/>
    <w:rPr>
      <w:rFonts w:ascii="Tahoma" w:eastAsia="Times New Roman" w:hAnsi="Tahoma" w:cs="Times New Roman"/>
      <w:b/>
      <w:bCs/>
      <w:caps/>
      <w:color w:val="889600"/>
      <w:spacing w:val="30"/>
      <w:szCs w:val="26"/>
    </w:rPr>
  </w:style>
  <w:style w:type="table" w:customStyle="1" w:styleId="Style1">
    <w:name w:val="Style1"/>
    <w:basedOn w:val="TableNormal"/>
    <w:uiPriority w:val="99"/>
    <w:rsid w:val="00694A15"/>
    <w:rPr>
      <w:rFonts w:ascii="Calibri" w:eastAsia="Calibri" w:hAnsi="Calibri" w:cs="Times New Roman"/>
      <w:sz w:val="20"/>
      <w:szCs w:val="20"/>
    </w:rPr>
    <w:tblPr/>
  </w:style>
  <w:style w:type="table" w:styleId="TableGrid">
    <w:name w:val="Table Grid"/>
    <w:basedOn w:val="TableNormal"/>
    <w:uiPriority w:val="39"/>
    <w:rsid w:val="00527A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2903"/>
    <w:pPr>
      <w:tabs>
        <w:tab w:val="center" w:pos="4680"/>
        <w:tab w:val="right" w:pos="9360"/>
      </w:tabs>
    </w:pPr>
  </w:style>
  <w:style w:type="character" w:customStyle="1" w:styleId="HeaderChar">
    <w:name w:val="Header Char"/>
    <w:basedOn w:val="DefaultParagraphFont"/>
    <w:link w:val="Header"/>
    <w:uiPriority w:val="99"/>
    <w:rsid w:val="00722903"/>
  </w:style>
  <w:style w:type="paragraph" w:styleId="Footer">
    <w:name w:val="footer"/>
    <w:basedOn w:val="Normal"/>
    <w:link w:val="FooterChar"/>
    <w:uiPriority w:val="99"/>
    <w:unhideWhenUsed/>
    <w:rsid w:val="00722903"/>
    <w:pPr>
      <w:tabs>
        <w:tab w:val="center" w:pos="4680"/>
        <w:tab w:val="right" w:pos="9360"/>
      </w:tabs>
    </w:pPr>
  </w:style>
  <w:style w:type="character" w:customStyle="1" w:styleId="FooterChar">
    <w:name w:val="Footer Char"/>
    <w:basedOn w:val="DefaultParagraphFont"/>
    <w:link w:val="Footer"/>
    <w:uiPriority w:val="99"/>
    <w:rsid w:val="00722903"/>
  </w:style>
  <w:style w:type="paragraph" w:styleId="Title">
    <w:name w:val="Title"/>
    <w:basedOn w:val="Normal"/>
    <w:next w:val="Normal"/>
    <w:link w:val="TitleChar"/>
    <w:uiPriority w:val="10"/>
    <w:qFormat/>
    <w:rsid w:val="00750EB1"/>
    <w:pPr>
      <w:spacing w:after="480"/>
      <w:contextualSpacing/>
    </w:pPr>
    <w:rPr>
      <w:rFonts w:ascii="Arial" w:eastAsia="Times New Roman" w:hAnsi="Arial" w:cs="Times New Roman"/>
      <w:b/>
      <w:spacing w:val="-10"/>
      <w:kern w:val="28"/>
      <w:sz w:val="42"/>
      <w:szCs w:val="56"/>
    </w:rPr>
  </w:style>
  <w:style w:type="character" w:customStyle="1" w:styleId="TitleChar">
    <w:name w:val="Title Char"/>
    <w:basedOn w:val="DefaultParagraphFont"/>
    <w:link w:val="Title"/>
    <w:uiPriority w:val="10"/>
    <w:rsid w:val="00750EB1"/>
    <w:rPr>
      <w:rFonts w:ascii="Arial" w:eastAsia="Times New Roman" w:hAnsi="Arial" w:cs="Times New Roman"/>
      <w:b/>
      <w:spacing w:val="-10"/>
      <w:kern w:val="28"/>
      <w:sz w:val="42"/>
      <w:szCs w:val="56"/>
    </w:rPr>
  </w:style>
  <w:style w:type="paragraph" w:customStyle="1" w:styleId="ToolkitDocumentType">
    <w:name w:val="Toolkit_Document Type"/>
    <w:basedOn w:val="Normal"/>
    <w:qFormat/>
    <w:rsid w:val="00AD3A50"/>
    <w:pPr>
      <w:spacing w:after="40"/>
    </w:pPr>
    <w:rPr>
      <w:rFonts w:ascii="Arial" w:eastAsia="Calibri" w:hAnsi="Arial" w:cs="Arial"/>
      <w:b/>
      <w:bCs/>
      <w:caps/>
      <w:noProof/>
      <w:color w:val="873B8A"/>
      <w:spacing w:val="40"/>
      <w:sz w:val="26"/>
      <w:szCs w:val="28"/>
    </w:rPr>
  </w:style>
  <w:style w:type="character" w:customStyle="1" w:styleId="Heading3Char">
    <w:name w:val="Heading 3 Char"/>
    <w:basedOn w:val="DefaultParagraphFont"/>
    <w:link w:val="Heading3"/>
    <w:uiPriority w:val="9"/>
    <w:semiHidden/>
    <w:rsid w:val="00750EB1"/>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750EB1"/>
    <w:rPr>
      <w:color w:val="0563C1" w:themeColor="hyperlink"/>
      <w:u w:val="single"/>
    </w:rPr>
  </w:style>
  <w:style w:type="character" w:styleId="UnresolvedMention">
    <w:name w:val="Unresolved Mention"/>
    <w:basedOn w:val="DefaultParagraphFont"/>
    <w:uiPriority w:val="99"/>
    <w:semiHidden/>
    <w:unhideWhenUsed/>
    <w:rsid w:val="00750E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80197">
      <w:bodyDiv w:val="1"/>
      <w:marLeft w:val="0"/>
      <w:marRight w:val="0"/>
      <w:marTop w:val="0"/>
      <w:marBottom w:val="0"/>
      <w:divBdr>
        <w:top w:val="none" w:sz="0" w:space="0" w:color="auto"/>
        <w:left w:val="none" w:sz="0" w:space="0" w:color="auto"/>
        <w:bottom w:val="none" w:sz="0" w:space="0" w:color="auto"/>
        <w:right w:val="none" w:sz="0" w:space="0" w:color="auto"/>
      </w:divBdr>
      <w:divsChild>
        <w:div w:id="1906404813">
          <w:marLeft w:val="0"/>
          <w:marRight w:val="0"/>
          <w:marTop w:val="0"/>
          <w:marBottom w:val="0"/>
          <w:divBdr>
            <w:top w:val="none" w:sz="0" w:space="0" w:color="auto"/>
            <w:left w:val="none" w:sz="0" w:space="0" w:color="auto"/>
            <w:bottom w:val="none" w:sz="0" w:space="0" w:color="auto"/>
            <w:right w:val="none" w:sz="0" w:space="0" w:color="auto"/>
          </w:divBdr>
          <w:divsChild>
            <w:div w:id="371733364">
              <w:marLeft w:val="0"/>
              <w:marRight w:val="0"/>
              <w:marTop w:val="0"/>
              <w:marBottom w:val="0"/>
              <w:divBdr>
                <w:top w:val="none" w:sz="0" w:space="0" w:color="auto"/>
                <w:left w:val="none" w:sz="0" w:space="0" w:color="auto"/>
                <w:bottom w:val="none" w:sz="0" w:space="0" w:color="auto"/>
                <w:right w:val="none" w:sz="0" w:space="0" w:color="auto"/>
              </w:divBdr>
              <w:divsChild>
                <w:div w:id="679506819">
                  <w:marLeft w:val="0"/>
                  <w:marRight w:val="0"/>
                  <w:marTop w:val="0"/>
                  <w:marBottom w:val="0"/>
                  <w:divBdr>
                    <w:top w:val="none" w:sz="0" w:space="0" w:color="auto"/>
                    <w:left w:val="none" w:sz="0" w:space="0" w:color="auto"/>
                    <w:bottom w:val="none" w:sz="0" w:space="0" w:color="auto"/>
                    <w:right w:val="none" w:sz="0" w:space="0" w:color="auto"/>
                  </w:divBdr>
                  <w:divsChild>
                    <w:div w:id="994182092">
                      <w:marLeft w:val="0"/>
                      <w:marRight w:val="0"/>
                      <w:marTop w:val="0"/>
                      <w:marBottom w:val="0"/>
                      <w:divBdr>
                        <w:top w:val="none" w:sz="0" w:space="0" w:color="auto"/>
                        <w:left w:val="none" w:sz="0" w:space="0" w:color="auto"/>
                        <w:bottom w:val="none" w:sz="0" w:space="0" w:color="auto"/>
                        <w:right w:val="none" w:sz="0" w:space="0" w:color="auto"/>
                      </w:divBdr>
                      <w:divsChild>
                        <w:div w:id="1236745298">
                          <w:marLeft w:val="0"/>
                          <w:marRight w:val="0"/>
                          <w:marTop w:val="0"/>
                          <w:marBottom w:val="0"/>
                          <w:divBdr>
                            <w:top w:val="none" w:sz="0" w:space="0" w:color="auto"/>
                            <w:left w:val="none" w:sz="0" w:space="0" w:color="auto"/>
                            <w:bottom w:val="none" w:sz="0" w:space="0" w:color="auto"/>
                            <w:right w:val="none" w:sz="0" w:space="0" w:color="auto"/>
                          </w:divBdr>
                          <w:divsChild>
                            <w:div w:id="1027945254">
                              <w:marLeft w:val="0"/>
                              <w:marRight w:val="0"/>
                              <w:marTop w:val="0"/>
                              <w:marBottom w:val="0"/>
                              <w:divBdr>
                                <w:top w:val="none" w:sz="0" w:space="0" w:color="auto"/>
                                <w:left w:val="none" w:sz="0" w:space="0" w:color="auto"/>
                                <w:bottom w:val="none" w:sz="0" w:space="0" w:color="auto"/>
                                <w:right w:val="none" w:sz="0" w:space="0" w:color="auto"/>
                              </w:divBdr>
                              <w:divsChild>
                                <w:div w:id="1354263825">
                                  <w:marLeft w:val="0"/>
                                  <w:marRight w:val="0"/>
                                  <w:marTop w:val="0"/>
                                  <w:marBottom w:val="0"/>
                                  <w:divBdr>
                                    <w:top w:val="none" w:sz="0" w:space="0" w:color="auto"/>
                                    <w:left w:val="none" w:sz="0" w:space="0" w:color="auto"/>
                                    <w:bottom w:val="none" w:sz="0" w:space="0" w:color="auto"/>
                                    <w:right w:val="none" w:sz="0" w:space="0" w:color="auto"/>
                                  </w:divBdr>
                                  <w:divsChild>
                                    <w:div w:id="347096671">
                                      <w:marLeft w:val="0"/>
                                      <w:marRight w:val="0"/>
                                      <w:marTop w:val="0"/>
                                      <w:marBottom w:val="0"/>
                                      <w:divBdr>
                                        <w:top w:val="none" w:sz="0" w:space="0" w:color="auto"/>
                                        <w:left w:val="none" w:sz="0" w:space="0" w:color="auto"/>
                                        <w:bottom w:val="none" w:sz="0" w:space="0" w:color="auto"/>
                                        <w:right w:val="none" w:sz="0" w:space="0" w:color="auto"/>
                                      </w:divBdr>
                                      <w:divsChild>
                                        <w:div w:id="139806662">
                                          <w:marLeft w:val="0"/>
                                          <w:marRight w:val="0"/>
                                          <w:marTop w:val="0"/>
                                          <w:marBottom w:val="0"/>
                                          <w:divBdr>
                                            <w:top w:val="none" w:sz="0" w:space="0" w:color="auto"/>
                                            <w:left w:val="none" w:sz="0" w:space="0" w:color="auto"/>
                                            <w:bottom w:val="none" w:sz="0" w:space="0" w:color="auto"/>
                                            <w:right w:val="none" w:sz="0" w:space="0" w:color="auto"/>
                                          </w:divBdr>
                                          <w:divsChild>
                                            <w:div w:id="60184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8728850">
          <w:marLeft w:val="0"/>
          <w:marRight w:val="0"/>
          <w:marTop w:val="0"/>
          <w:marBottom w:val="0"/>
          <w:divBdr>
            <w:top w:val="none" w:sz="0" w:space="0" w:color="auto"/>
            <w:left w:val="none" w:sz="0" w:space="0" w:color="auto"/>
            <w:bottom w:val="none" w:sz="0" w:space="0" w:color="auto"/>
            <w:right w:val="none" w:sz="0" w:space="0" w:color="auto"/>
          </w:divBdr>
          <w:divsChild>
            <w:div w:id="1570799479">
              <w:marLeft w:val="0"/>
              <w:marRight w:val="0"/>
              <w:marTop w:val="0"/>
              <w:marBottom w:val="0"/>
              <w:divBdr>
                <w:top w:val="none" w:sz="0" w:space="0" w:color="auto"/>
                <w:left w:val="none" w:sz="0" w:space="0" w:color="auto"/>
                <w:bottom w:val="none" w:sz="0" w:space="0" w:color="auto"/>
                <w:right w:val="none" w:sz="0" w:space="0" w:color="auto"/>
              </w:divBdr>
              <w:divsChild>
                <w:div w:id="181498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086438">
      <w:bodyDiv w:val="1"/>
      <w:marLeft w:val="0"/>
      <w:marRight w:val="0"/>
      <w:marTop w:val="0"/>
      <w:marBottom w:val="0"/>
      <w:divBdr>
        <w:top w:val="none" w:sz="0" w:space="0" w:color="auto"/>
        <w:left w:val="none" w:sz="0" w:space="0" w:color="auto"/>
        <w:bottom w:val="none" w:sz="0" w:space="0" w:color="auto"/>
        <w:right w:val="none" w:sz="0" w:space="0" w:color="auto"/>
      </w:divBdr>
    </w:div>
    <w:div w:id="346061521">
      <w:bodyDiv w:val="1"/>
      <w:marLeft w:val="0"/>
      <w:marRight w:val="0"/>
      <w:marTop w:val="0"/>
      <w:marBottom w:val="0"/>
      <w:divBdr>
        <w:top w:val="none" w:sz="0" w:space="0" w:color="auto"/>
        <w:left w:val="none" w:sz="0" w:space="0" w:color="auto"/>
        <w:bottom w:val="none" w:sz="0" w:space="0" w:color="auto"/>
        <w:right w:val="none" w:sz="0" w:space="0" w:color="auto"/>
      </w:divBdr>
    </w:div>
    <w:div w:id="471099367">
      <w:bodyDiv w:val="1"/>
      <w:marLeft w:val="0"/>
      <w:marRight w:val="0"/>
      <w:marTop w:val="0"/>
      <w:marBottom w:val="0"/>
      <w:divBdr>
        <w:top w:val="none" w:sz="0" w:space="0" w:color="auto"/>
        <w:left w:val="none" w:sz="0" w:space="0" w:color="auto"/>
        <w:bottom w:val="none" w:sz="0" w:space="0" w:color="auto"/>
        <w:right w:val="none" w:sz="0" w:space="0" w:color="auto"/>
      </w:divBdr>
      <w:divsChild>
        <w:div w:id="646318621">
          <w:marLeft w:val="0"/>
          <w:marRight w:val="0"/>
          <w:marTop w:val="0"/>
          <w:marBottom w:val="0"/>
          <w:divBdr>
            <w:top w:val="none" w:sz="0" w:space="0" w:color="auto"/>
            <w:left w:val="none" w:sz="0" w:space="0" w:color="auto"/>
            <w:bottom w:val="none" w:sz="0" w:space="0" w:color="auto"/>
            <w:right w:val="none" w:sz="0" w:space="0" w:color="auto"/>
          </w:divBdr>
          <w:divsChild>
            <w:div w:id="1998335904">
              <w:marLeft w:val="0"/>
              <w:marRight w:val="0"/>
              <w:marTop w:val="0"/>
              <w:marBottom w:val="0"/>
              <w:divBdr>
                <w:top w:val="none" w:sz="0" w:space="0" w:color="auto"/>
                <w:left w:val="none" w:sz="0" w:space="0" w:color="auto"/>
                <w:bottom w:val="none" w:sz="0" w:space="0" w:color="auto"/>
                <w:right w:val="none" w:sz="0" w:space="0" w:color="auto"/>
              </w:divBdr>
              <w:divsChild>
                <w:div w:id="1636983114">
                  <w:marLeft w:val="0"/>
                  <w:marRight w:val="0"/>
                  <w:marTop w:val="0"/>
                  <w:marBottom w:val="0"/>
                  <w:divBdr>
                    <w:top w:val="none" w:sz="0" w:space="0" w:color="auto"/>
                    <w:left w:val="none" w:sz="0" w:space="0" w:color="auto"/>
                    <w:bottom w:val="none" w:sz="0" w:space="0" w:color="auto"/>
                    <w:right w:val="none" w:sz="0" w:space="0" w:color="auto"/>
                  </w:divBdr>
                  <w:divsChild>
                    <w:div w:id="570888389">
                      <w:marLeft w:val="0"/>
                      <w:marRight w:val="0"/>
                      <w:marTop w:val="0"/>
                      <w:marBottom w:val="0"/>
                      <w:divBdr>
                        <w:top w:val="none" w:sz="0" w:space="0" w:color="auto"/>
                        <w:left w:val="none" w:sz="0" w:space="0" w:color="auto"/>
                        <w:bottom w:val="none" w:sz="0" w:space="0" w:color="auto"/>
                        <w:right w:val="none" w:sz="0" w:space="0" w:color="auto"/>
                      </w:divBdr>
                      <w:divsChild>
                        <w:div w:id="1212763906">
                          <w:marLeft w:val="0"/>
                          <w:marRight w:val="0"/>
                          <w:marTop w:val="0"/>
                          <w:marBottom w:val="0"/>
                          <w:divBdr>
                            <w:top w:val="none" w:sz="0" w:space="0" w:color="auto"/>
                            <w:left w:val="none" w:sz="0" w:space="0" w:color="auto"/>
                            <w:bottom w:val="none" w:sz="0" w:space="0" w:color="auto"/>
                            <w:right w:val="none" w:sz="0" w:space="0" w:color="auto"/>
                          </w:divBdr>
                          <w:divsChild>
                            <w:div w:id="757292641">
                              <w:marLeft w:val="0"/>
                              <w:marRight w:val="0"/>
                              <w:marTop w:val="0"/>
                              <w:marBottom w:val="0"/>
                              <w:divBdr>
                                <w:top w:val="none" w:sz="0" w:space="0" w:color="auto"/>
                                <w:left w:val="none" w:sz="0" w:space="0" w:color="auto"/>
                                <w:bottom w:val="none" w:sz="0" w:space="0" w:color="auto"/>
                                <w:right w:val="none" w:sz="0" w:space="0" w:color="auto"/>
                              </w:divBdr>
                              <w:divsChild>
                                <w:div w:id="1248687050">
                                  <w:marLeft w:val="0"/>
                                  <w:marRight w:val="0"/>
                                  <w:marTop w:val="0"/>
                                  <w:marBottom w:val="0"/>
                                  <w:divBdr>
                                    <w:top w:val="none" w:sz="0" w:space="0" w:color="auto"/>
                                    <w:left w:val="none" w:sz="0" w:space="0" w:color="auto"/>
                                    <w:bottom w:val="none" w:sz="0" w:space="0" w:color="auto"/>
                                    <w:right w:val="none" w:sz="0" w:space="0" w:color="auto"/>
                                  </w:divBdr>
                                  <w:divsChild>
                                    <w:div w:id="1452238100">
                                      <w:marLeft w:val="0"/>
                                      <w:marRight w:val="0"/>
                                      <w:marTop w:val="0"/>
                                      <w:marBottom w:val="0"/>
                                      <w:divBdr>
                                        <w:top w:val="none" w:sz="0" w:space="0" w:color="auto"/>
                                        <w:left w:val="none" w:sz="0" w:space="0" w:color="auto"/>
                                        <w:bottom w:val="none" w:sz="0" w:space="0" w:color="auto"/>
                                        <w:right w:val="none" w:sz="0" w:space="0" w:color="auto"/>
                                      </w:divBdr>
                                      <w:divsChild>
                                        <w:div w:id="1641224443">
                                          <w:marLeft w:val="0"/>
                                          <w:marRight w:val="0"/>
                                          <w:marTop w:val="0"/>
                                          <w:marBottom w:val="0"/>
                                          <w:divBdr>
                                            <w:top w:val="none" w:sz="0" w:space="0" w:color="auto"/>
                                            <w:left w:val="none" w:sz="0" w:space="0" w:color="auto"/>
                                            <w:bottom w:val="none" w:sz="0" w:space="0" w:color="auto"/>
                                            <w:right w:val="none" w:sz="0" w:space="0" w:color="auto"/>
                                          </w:divBdr>
                                          <w:divsChild>
                                            <w:div w:id="41459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0645141">
          <w:marLeft w:val="0"/>
          <w:marRight w:val="0"/>
          <w:marTop w:val="0"/>
          <w:marBottom w:val="0"/>
          <w:divBdr>
            <w:top w:val="none" w:sz="0" w:space="0" w:color="auto"/>
            <w:left w:val="none" w:sz="0" w:space="0" w:color="auto"/>
            <w:bottom w:val="none" w:sz="0" w:space="0" w:color="auto"/>
            <w:right w:val="none" w:sz="0" w:space="0" w:color="auto"/>
          </w:divBdr>
          <w:divsChild>
            <w:div w:id="849297371">
              <w:marLeft w:val="0"/>
              <w:marRight w:val="0"/>
              <w:marTop w:val="0"/>
              <w:marBottom w:val="0"/>
              <w:divBdr>
                <w:top w:val="none" w:sz="0" w:space="0" w:color="auto"/>
                <w:left w:val="none" w:sz="0" w:space="0" w:color="auto"/>
                <w:bottom w:val="none" w:sz="0" w:space="0" w:color="auto"/>
                <w:right w:val="none" w:sz="0" w:space="0" w:color="auto"/>
              </w:divBdr>
              <w:divsChild>
                <w:div w:id="212464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6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bu4\Downloads\3.3_Toolkit_SocialCal_Template-Purple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231C6-25BE-1D44-8199-634382066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3.3_Toolkit_SocialCal_Template-Purple_Final</Template>
  <TotalTime>1</TotalTime>
  <Pages>1</Pages>
  <Words>31</Words>
  <Characters>178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Calendar</dc:title>
  <dc:subject>Social Media Calendar</dc:subject>
  <dc:creator>Blount, Tamara (CDC/OID/NCHHSTP)</dc:creator>
  <cp:keywords>DASH, CDC, adolescent health, communication, health communication, school health, template, social media </cp:keywords>
  <dc:description/>
  <cp:lastModifiedBy>Respess, Ann (CDC/DDID/NCHHSTP/OD) (CTR)</cp:lastModifiedBy>
  <cp:revision>2</cp:revision>
  <dcterms:created xsi:type="dcterms:W3CDTF">2021-02-20T01:40:00Z</dcterms:created>
  <dcterms:modified xsi:type="dcterms:W3CDTF">2021-02-23T14:57:00Z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Public domain</vt:lpwstr>
  </property>
  <property fmtid="{D5CDD505-2E9C-101B-9397-08002B2CF9AE}" pid="3" name="MSIP_Label_8af03ff0-41c5-4c41-b55e-fabb8fae94be_Enabled">
    <vt:lpwstr>true</vt:lpwstr>
  </property>
  <property fmtid="{D5CDD505-2E9C-101B-9397-08002B2CF9AE}" pid="4" name="MSIP_Label_8af03ff0-41c5-4c41-b55e-fabb8fae94be_SetDate">
    <vt:lpwstr>2021-02-23T14:57:39Z</vt:lpwstr>
  </property>
  <property fmtid="{D5CDD505-2E9C-101B-9397-08002B2CF9AE}" pid="5" name="MSIP_Label_8af03ff0-41c5-4c41-b55e-fabb8fae94be_Method">
    <vt:lpwstr>Privileged</vt:lpwstr>
  </property>
  <property fmtid="{D5CDD505-2E9C-101B-9397-08002B2CF9AE}" pid="6" name="MSIP_Label_8af03ff0-41c5-4c41-b55e-fabb8fae94be_Name">
    <vt:lpwstr>8af03ff0-41c5-4c41-b55e-fabb8fae94be</vt:lpwstr>
  </property>
  <property fmtid="{D5CDD505-2E9C-101B-9397-08002B2CF9AE}" pid="7" name="MSIP_Label_8af03ff0-41c5-4c41-b55e-fabb8fae94be_SiteId">
    <vt:lpwstr>9ce70869-60db-44fd-abe8-d2767077fc8f</vt:lpwstr>
  </property>
  <property fmtid="{D5CDD505-2E9C-101B-9397-08002B2CF9AE}" pid="8" name="MSIP_Label_8af03ff0-41c5-4c41-b55e-fabb8fae94be_ActionId">
    <vt:lpwstr>fb563e38-0473-498f-be15-1035d56ebcca</vt:lpwstr>
  </property>
  <property fmtid="{D5CDD505-2E9C-101B-9397-08002B2CF9AE}" pid="9" name="MSIP_Label_8af03ff0-41c5-4c41-b55e-fabb8fae94be_ContentBits">
    <vt:lpwstr>0</vt:lpwstr>
  </property>
</Properties>
</file>