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2D3D5D" w:rsidP="008970B3">
      <w:pPr>
        <w:pStyle w:val="Heading1"/>
        <w:spacing w:before="120" w:after="120"/>
      </w:pPr>
      <w:r>
        <w:t>Data Collection Framework</w:t>
      </w:r>
    </w:p>
    <w:p w:rsidR="00775E1F"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B06F07" w:rsidRPr="00061DAC" w:rsidRDefault="00B06F07" w:rsidP="00493E21">
      <w:pPr>
        <w:pStyle w:val="Instructions"/>
      </w:pPr>
    </w:p>
    <w:tbl>
      <w:tblPr>
        <w:tblStyle w:val="Style1"/>
        <w:tblW w:w="5000" w:type="pct"/>
        <w:tblLook w:val="04A0" w:firstRow="1" w:lastRow="0" w:firstColumn="1" w:lastColumn="0" w:noHBand="0" w:noVBand="1"/>
        <w:tblCaption w:val="Data Collection Framework Table"/>
        <w:tblDescription w:val="Table allows the user to indicate evaluation questions (column 1), indicators (column 2), data sources (column 3), and data collection methods (column 4). The table is used to plan data collection approaches."/>
      </w:tblPr>
      <w:tblGrid>
        <w:gridCol w:w="3294"/>
        <w:gridCol w:w="3294"/>
        <w:gridCol w:w="3294"/>
        <w:gridCol w:w="3294"/>
      </w:tblGrid>
      <w:tr w:rsidR="00107F24" w:rsidTr="00107F24">
        <w:trPr>
          <w:cnfStyle w:val="100000000000" w:firstRow="1" w:lastRow="0" w:firstColumn="0" w:lastColumn="0" w:oddVBand="0" w:evenVBand="0" w:oddHBand="0" w:evenHBand="0" w:firstRowFirstColumn="0" w:firstRowLastColumn="0" w:lastRowFirstColumn="0" w:lastRowLastColumn="0"/>
        </w:trPr>
        <w:tc>
          <w:tcPr>
            <w:tcW w:w="1250" w:type="pct"/>
          </w:tcPr>
          <w:p w:rsidR="00107F24" w:rsidRDefault="00107F24" w:rsidP="002B7D61">
            <w:pPr>
              <w:pStyle w:val="TableHeaderStyle"/>
            </w:pPr>
            <w:bookmarkStart w:id="0" w:name="_GoBack"/>
            <w:r>
              <w:t>Evaluation Question(s)</w:t>
            </w:r>
          </w:p>
        </w:tc>
        <w:tc>
          <w:tcPr>
            <w:tcW w:w="1250" w:type="pct"/>
          </w:tcPr>
          <w:p w:rsidR="00107F24" w:rsidRDefault="00107F24" w:rsidP="002B7D61">
            <w:pPr>
              <w:pStyle w:val="TableHeaderStyle"/>
            </w:pPr>
            <w:r>
              <w:t>Indicator(s)</w:t>
            </w:r>
          </w:p>
        </w:tc>
        <w:tc>
          <w:tcPr>
            <w:tcW w:w="1250" w:type="pct"/>
          </w:tcPr>
          <w:p w:rsidR="00107F24" w:rsidRDefault="00107F24" w:rsidP="002B7D61">
            <w:pPr>
              <w:pStyle w:val="TableHeaderStyle"/>
            </w:pPr>
            <w:r>
              <w:t>Data Source(s)</w:t>
            </w:r>
          </w:p>
        </w:tc>
        <w:tc>
          <w:tcPr>
            <w:tcW w:w="1250" w:type="pct"/>
          </w:tcPr>
          <w:p w:rsidR="00107F24" w:rsidRDefault="00107F24" w:rsidP="002B7D61">
            <w:pPr>
              <w:pStyle w:val="TableHeaderStyle"/>
            </w:pPr>
            <w:r>
              <w:t>Data Collection Method(s)</w:t>
            </w:r>
          </w:p>
        </w:tc>
      </w:tr>
      <w:tr w:rsidR="00107F24" w:rsidRPr="00242F9D" w:rsidTr="00107F24">
        <w:tc>
          <w:tcPr>
            <w:tcW w:w="1250" w:type="pct"/>
          </w:tcPr>
          <w:p w:rsidR="00107F24" w:rsidRPr="00242F9D" w:rsidRDefault="00107F24" w:rsidP="002B7D61">
            <w:r w:rsidRPr="00242F9D">
              <w:t>What do you want to know? Why do you want to know it? Is it measurable? How will you use the data?</w:t>
            </w:r>
          </w:p>
          <w:p w:rsidR="00B06F07" w:rsidRPr="00242F9D" w:rsidRDefault="00B06F07" w:rsidP="002B7D61"/>
        </w:tc>
        <w:tc>
          <w:tcPr>
            <w:tcW w:w="1250" w:type="pct"/>
          </w:tcPr>
          <w:p w:rsidR="00107F24" w:rsidRPr="00242F9D" w:rsidRDefault="00107F24" w:rsidP="002B7D61">
            <w:r w:rsidRPr="00242F9D">
              <w:t>How will you know? What observable measures will you use?</w:t>
            </w:r>
          </w:p>
        </w:tc>
        <w:tc>
          <w:tcPr>
            <w:tcW w:w="1250" w:type="pct"/>
          </w:tcPr>
          <w:p w:rsidR="00107F24" w:rsidRPr="00242F9D" w:rsidRDefault="00107F24" w:rsidP="002B7D61">
            <w:r w:rsidRPr="00242F9D">
              <w:t>From where or from whom will you obtain the information?</w:t>
            </w:r>
          </w:p>
        </w:tc>
        <w:tc>
          <w:tcPr>
            <w:tcW w:w="1250" w:type="pct"/>
          </w:tcPr>
          <w:p w:rsidR="00107F24" w:rsidRPr="00242F9D" w:rsidRDefault="00107F24" w:rsidP="002B7D61">
            <w:r w:rsidRPr="00242F9D">
              <w:t>How will you gather the information?</w:t>
            </w:r>
          </w:p>
        </w:tc>
      </w:tr>
      <w:tr w:rsidR="00107F24" w:rsidRPr="00242F9D" w:rsidTr="00B06F07">
        <w:tc>
          <w:tcPr>
            <w:tcW w:w="1250" w:type="pct"/>
            <w:shd w:val="clear" w:color="auto" w:fill="F2F2F2" w:themeFill="background1" w:themeFillShade="F2"/>
          </w:tcPr>
          <w:p w:rsidR="00107F24" w:rsidRPr="00242F9D" w:rsidRDefault="00107F24" w:rsidP="00112F4B">
            <w:pPr>
              <w:spacing w:before="40"/>
              <w:rPr>
                <w:i/>
              </w:rPr>
            </w:pPr>
            <w:r w:rsidRPr="00242F9D">
              <w:rPr>
                <w:i/>
              </w:rPr>
              <w:t>Examples:</w:t>
            </w:r>
          </w:p>
          <w:p w:rsidR="00107F24" w:rsidRPr="00242F9D" w:rsidRDefault="00107F24" w:rsidP="00112F4B">
            <w:pPr>
              <w:spacing w:before="40"/>
              <w:rPr>
                <w:i/>
              </w:rPr>
            </w:pPr>
            <w:r w:rsidRPr="00242F9D">
              <w:rPr>
                <w:i/>
              </w:rPr>
              <w:t>Were curriculum trainings conducted as planned?</w:t>
            </w:r>
          </w:p>
          <w:p w:rsidR="00107F24" w:rsidRPr="00242F9D" w:rsidRDefault="00107F24" w:rsidP="002B7D61">
            <w:pPr>
              <w:rPr>
                <w:i/>
              </w:rPr>
            </w:pPr>
          </w:p>
          <w:p w:rsidR="001950BC" w:rsidRPr="00242F9D" w:rsidRDefault="001950BC" w:rsidP="002B7D61">
            <w:pPr>
              <w:rPr>
                <w:i/>
              </w:rPr>
            </w:pPr>
          </w:p>
          <w:p w:rsidR="00107F24" w:rsidRPr="00242F9D" w:rsidRDefault="00107F24" w:rsidP="002B7D61">
            <w:pPr>
              <w:rPr>
                <w:i/>
              </w:rPr>
            </w:pPr>
            <w:r w:rsidRPr="00242F9D">
              <w:rPr>
                <w:i/>
              </w:rPr>
              <w:t>What is the impact of teacher curriculum trainings?</w:t>
            </w:r>
          </w:p>
        </w:tc>
        <w:tc>
          <w:tcPr>
            <w:tcW w:w="1250" w:type="pct"/>
            <w:shd w:val="clear" w:color="auto" w:fill="F2F2F2" w:themeFill="background1" w:themeFillShade="F2"/>
          </w:tcPr>
          <w:p w:rsidR="00107F24" w:rsidRPr="00242F9D" w:rsidRDefault="00107F24" w:rsidP="00112F4B">
            <w:pPr>
              <w:spacing w:before="40"/>
              <w:rPr>
                <w:i/>
              </w:rPr>
            </w:pPr>
            <w:r w:rsidRPr="00242F9D">
              <w:rPr>
                <w:i/>
              </w:rPr>
              <w:t>Examples:</w:t>
            </w:r>
          </w:p>
          <w:p w:rsidR="00107F24" w:rsidRPr="00242F9D" w:rsidRDefault="00107F24" w:rsidP="00B06F07">
            <w:pPr>
              <w:spacing w:before="40" w:after="0"/>
              <w:rPr>
                <w:i/>
              </w:rPr>
            </w:pPr>
            <w:r w:rsidRPr="00242F9D">
              <w:rPr>
                <w:i/>
              </w:rPr>
              <w:t>The number of curriculum trainings implemented</w:t>
            </w:r>
          </w:p>
          <w:p w:rsidR="00107F24" w:rsidRPr="00242F9D" w:rsidRDefault="00107F24" w:rsidP="00B06F07">
            <w:pPr>
              <w:rPr>
                <w:i/>
              </w:rPr>
            </w:pPr>
            <w:r w:rsidRPr="00242F9D">
              <w:rPr>
                <w:i/>
              </w:rPr>
              <w:t>Descriptions of the trainings</w:t>
            </w:r>
          </w:p>
          <w:p w:rsidR="001950BC" w:rsidRPr="00242F9D" w:rsidRDefault="001950BC" w:rsidP="001950BC">
            <w:pPr>
              <w:pStyle w:val="ListParagraph"/>
              <w:numPr>
                <w:ilvl w:val="0"/>
                <w:numId w:val="0"/>
              </w:numPr>
              <w:spacing w:before="0"/>
              <w:ind w:left="360"/>
              <w:rPr>
                <w:i/>
              </w:rPr>
            </w:pPr>
          </w:p>
          <w:p w:rsidR="00107F24" w:rsidRPr="00242F9D" w:rsidRDefault="00107F24" w:rsidP="00B06F07">
            <w:pPr>
              <w:spacing w:after="0"/>
              <w:rPr>
                <w:i/>
              </w:rPr>
            </w:pPr>
            <w:r w:rsidRPr="00242F9D">
              <w:rPr>
                <w:i/>
              </w:rPr>
              <w:t>Participants’ perceived confidence to teach the curriculum</w:t>
            </w:r>
          </w:p>
          <w:p w:rsidR="00107F24" w:rsidRPr="00242F9D" w:rsidRDefault="00107F24" w:rsidP="00B06F07">
            <w:pPr>
              <w:rPr>
                <w:i/>
              </w:rPr>
            </w:pPr>
            <w:r w:rsidRPr="00242F9D">
              <w:rPr>
                <w:i/>
              </w:rPr>
              <w:t>Participants’ skills in teaching the curriculum</w:t>
            </w:r>
          </w:p>
          <w:p w:rsidR="00B06F07" w:rsidRPr="00242F9D" w:rsidRDefault="00B06F07" w:rsidP="00B06F07">
            <w:pPr>
              <w:rPr>
                <w:i/>
              </w:rPr>
            </w:pPr>
          </w:p>
        </w:tc>
        <w:tc>
          <w:tcPr>
            <w:tcW w:w="1250" w:type="pct"/>
            <w:shd w:val="clear" w:color="auto" w:fill="F2F2F2" w:themeFill="background1" w:themeFillShade="F2"/>
          </w:tcPr>
          <w:p w:rsidR="00107F24" w:rsidRPr="00242F9D" w:rsidRDefault="00107F24" w:rsidP="00112F4B">
            <w:pPr>
              <w:spacing w:before="40"/>
              <w:rPr>
                <w:i/>
              </w:rPr>
            </w:pPr>
            <w:r w:rsidRPr="00242F9D">
              <w:rPr>
                <w:i/>
              </w:rPr>
              <w:t>Examples:</w:t>
            </w:r>
          </w:p>
          <w:p w:rsidR="00107F24" w:rsidRPr="00242F9D" w:rsidRDefault="00107F24" w:rsidP="00B06F07">
            <w:pPr>
              <w:spacing w:before="40" w:after="0"/>
              <w:rPr>
                <w:i/>
              </w:rPr>
            </w:pPr>
            <w:r w:rsidRPr="00242F9D">
              <w:rPr>
                <w:i/>
              </w:rPr>
              <w:t>Training agendas, training registrations</w:t>
            </w:r>
          </w:p>
          <w:p w:rsidR="00107F24" w:rsidRPr="00242F9D" w:rsidRDefault="00107F24" w:rsidP="00B06F07">
            <w:pPr>
              <w:rPr>
                <w:i/>
              </w:rPr>
            </w:pPr>
            <w:r w:rsidRPr="00242F9D">
              <w:rPr>
                <w:i/>
              </w:rPr>
              <w:t>Professional development coordinator</w:t>
            </w:r>
          </w:p>
          <w:p w:rsidR="001950BC" w:rsidRPr="00242F9D" w:rsidRDefault="001950BC" w:rsidP="001950BC">
            <w:pPr>
              <w:pStyle w:val="ListParagraph"/>
              <w:numPr>
                <w:ilvl w:val="0"/>
                <w:numId w:val="0"/>
              </w:numPr>
              <w:spacing w:before="0"/>
              <w:ind w:left="360"/>
              <w:rPr>
                <w:i/>
              </w:rPr>
            </w:pPr>
          </w:p>
          <w:p w:rsidR="00107F24" w:rsidRPr="00242F9D" w:rsidRDefault="00107F24" w:rsidP="00B06F07">
            <w:pPr>
              <w:spacing w:after="0"/>
              <w:rPr>
                <w:i/>
              </w:rPr>
            </w:pPr>
            <w:r w:rsidRPr="00242F9D">
              <w:rPr>
                <w:i/>
              </w:rPr>
              <w:t>Participants in the trainings</w:t>
            </w:r>
          </w:p>
          <w:p w:rsidR="00107F24" w:rsidRPr="00242F9D" w:rsidRDefault="00107F24" w:rsidP="00B06F07">
            <w:pPr>
              <w:rPr>
                <w:i/>
              </w:rPr>
            </w:pPr>
            <w:r w:rsidRPr="00242F9D">
              <w:rPr>
                <w:i/>
              </w:rPr>
              <w:t>Curriculum coordinator</w:t>
            </w:r>
          </w:p>
        </w:tc>
        <w:tc>
          <w:tcPr>
            <w:tcW w:w="1250" w:type="pct"/>
            <w:shd w:val="clear" w:color="auto" w:fill="F2F2F2" w:themeFill="background1" w:themeFillShade="F2"/>
          </w:tcPr>
          <w:p w:rsidR="00107F24" w:rsidRPr="00242F9D" w:rsidRDefault="00107F24" w:rsidP="00112F4B">
            <w:pPr>
              <w:spacing w:before="40"/>
              <w:rPr>
                <w:i/>
              </w:rPr>
            </w:pPr>
            <w:r w:rsidRPr="00242F9D">
              <w:rPr>
                <w:i/>
              </w:rPr>
              <w:t>Examples:</w:t>
            </w:r>
          </w:p>
          <w:p w:rsidR="00107F24" w:rsidRPr="00242F9D" w:rsidRDefault="00107F24" w:rsidP="00B06F07">
            <w:pPr>
              <w:spacing w:before="40" w:after="0"/>
              <w:rPr>
                <w:i/>
              </w:rPr>
            </w:pPr>
            <w:r w:rsidRPr="00242F9D">
              <w:rPr>
                <w:i/>
              </w:rPr>
              <w:t>Document review</w:t>
            </w:r>
          </w:p>
          <w:p w:rsidR="00107F24" w:rsidRPr="00242F9D" w:rsidRDefault="00107F24" w:rsidP="00B06F07">
            <w:pPr>
              <w:rPr>
                <w:i/>
              </w:rPr>
            </w:pPr>
            <w:r w:rsidRPr="00242F9D">
              <w:rPr>
                <w:i/>
              </w:rPr>
              <w:t>Telephone interview</w:t>
            </w:r>
          </w:p>
          <w:p w:rsidR="00107F24" w:rsidRPr="00242F9D" w:rsidRDefault="00107F24" w:rsidP="00107F24">
            <w:pPr>
              <w:rPr>
                <w:i/>
              </w:rPr>
            </w:pPr>
          </w:p>
          <w:p w:rsidR="001950BC" w:rsidRPr="00242F9D" w:rsidRDefault="001950BC" w:rsidP="00107F24">
            <w:pPr>
              <w:rPr>
                <w:i/>
              </w:rPr>
            </w:pPr>
          </w:p>
          <w:p w:rsidR="00107F24" w:rsidRPr="00242F9D" w:rsidRDefault="00107F24" w:rsidP="00B06F07">
            <w:pPr>
              <w:spacing w:before="240" w:after="0"/>
              <w:rPr>
                <w:i/>
              </w:rPr>
            </w:pPr>
            <w:r w:rsidRPr="00242F9D">
              <w:rPr>
                <w:i/>
              </w:rPr>
              <w:t>Questionnaire</w:t>
            </w:r>
          </w:p>
          <w:p w:rsidR="00107F24" w:rsidRPr="00242F9D" w:rsidRDefault="00107F24" w:rsidP="00B06F07">
            <w:pPr>
              <w:rPr>
                <w:i/>
              </w:rPr>
            </w:pPr>
            <w:r w:rsidRPr="00242F9D">
              <w:rPr>
                <w:i/>
              </w:rPr>
              <w:t>Classroom observations of teachers</w:t>
            </w:r>
          </w:p>
        </w:tc>
      </w:tr>
      <w:tr w:rsidR="00B06F07" w:rsidTr="008970B3">
        <w:trPr>
          <w:trHeight w:val="1008"/>
        </w:trPr>
        <w:tc>
          <w:tcPr>
            <w:tcW w:w="1250" w:type="pct"/>
          </w:tcPr>
          <w:p w:rsidR="00B06F07" w:rsidRDefault="00B06F07" w:rsidP="00B06F07">
            <w:pPr>
              <w:pStyle w:val="Formentryfield"/>
            </w:pPr>
            <w:r>
              <w:lastRenderedPageBreak/>
              <w:t>[ENTER QUESTION]</w:t>
            </w:r>
          </w:p>
        </w:tc>
        <w:tc>
          <w:tcPr>
            <w:tcW w:w="1250" w:type="pct"/>
          </w:tcPr>
          <w:p w:rsidR="00B06F07" w:rsidRDefault="00B06F07" w:rsidP="00B06F07">
            <w:pPr>
              <w:pStyle w:val="Formentryfield"/>
            </w:pPr>
            <w:r>
              <w:t>[ENTER INDICATOR]</w:t>
            </w:r>
          </w:p>
        </w:tc>
        <w:tc>
          <w:tcPr>
            <w:tcW w:w="1250" w:type="pct"/>
          </w:tcPr>
          <w:p w:rsidR="00B06F07" w:rsidRDefault="00B06F07" w:rsidP="00B06F07">
            <w:pPr>
              <w:pStyle w:val="Formentryfield"/>
            </w:pPr>
            <w:r>
              <w:t>[ENTER SOURCE]</w:t>
            </w:r>
          </w:p>
        </w:tc>
        <w:tc>
          <w:tcPr>
            <w:tcW w:w="1250" w:type="pct"/>
          </w:tcPr>
          <w:p w:rsidR="00B06F07" w:rsidRDefault="00B06F07" w:rsidP="00B06F07">
            <w:pPr>
              <w:pStyle w:val="Formentryfield"/>
            </w:pPr>
            <w:r>
              <w:t>[ENTER COLLECTION METHOD]</w:t>
            </w:r>
          </w:p>
        </w:tc>
      </w:tr>
      <w:tr w:rsidR="00B06F07" w:rsidTr="002B0BD5">
        <w:trPr>
          <w:trHeight w:val="1008"/>
        </w:trPr>
        <w:tc>
          <w:tcPr>
            <w:tcW w:w="1250" w:type="pct"/>
          </w:tcPr>
          <w:p w:rsidR="00B06F07" w:rsidRDefault="00B06F07" w:rsidP="002B0BD5">
            <w:pPr>
              <w:pStyle w:val="Formentryfield"/>
            </w:pPr>
            <w:r>
              <w:t>[ENTER QUESTION]</w:t>
            </w:r>
          </w:p>
        </w:tc>
        <w:tc>
          <w:tcPr>
            <w:tcW w:w="1250" w:type="pct"/>
          </w:tcPr>
          <w:p w:rsidR="00B06F07" w:rsidRDefault="00B06F07" w:rsidP="002B0BD5">
            <w:pPr>
              <w:pStyle w:val="Formentryfield"/>
            </w:pPr>
            <w:r>
              <w:t>[ENTER INDICATOR]</w:t>
            </w:r>
          </w:p>
        </w:tc>
        <w:tc>
          <w:tcPr>
            <w:tcW w:w="1250" w:type="pct"/>
          </w:tcPr>
          <w:p w:rsidR="00B06F07" w:rsidRDefault="00B06F07" w:rsidP="002B0BD5">
            <w:pPr>
              <w:pStyle w:val="Formentryfield"/>
            </w:pPr>
            <w:r>
              <w:t>[ENTER SOURCE]</w:t>
            </w:r>
          </w:p>
        </w:tc>
        <w:tc>
          <w:tcPr>
            <w:tcW w:w="1250" w:type="pct"/>
          </w:tcPr>
          <w:p w:rsidR="00B06F07" w:rsidRDefault="00B06F07" w:rsidP="002B0BD5">
            <w:pPr>
              <w:pStyle w:val="Formentryfield"/>
            </w:pPr>
            <w:r>
              <w:t>[ENTER COLLECTION METHOD]</w:t>
            </w:r>
          </w:p>
        </w:tc>
      </w:tr>
      <w:tr w:rsidR="00B06F07" w:rsidTr="002B0BD5">
        <w:trPr>
          <w:trHeight w:val="1008"/>
        </w:trPr>
        <w:tc>
          <w:tcPr>
            <w:tcW w:w="1250" w:type="pct"/>
          </w:tcPr>
          <w:p w:rsidR="00B06F07" w:rsidRDefault="00B06F07" w:rsidP="002B0BD5">
            <w:pPr>
              <w:pStyle w:val="Formentryfield"/>
            </w:pPr>
            <w:r>
              <w:t>[ENTER QUESTION]</w:t>
            </w:r>
          </w:p>
        </w:tc>
        <w:tc>
          <w:tcPr>
            <w:tcW w:w="1250" w:type="pct"/>
          </w:tcPr>
          <w:p w:rsidR="00B06F07" w:rsidRDefault="00B06F07" w:rsidP="002B0BD5">
            <w:pPr>
              <w:pStyle w:val="Formentryfield"/>
            </w:pPr>
            <w:r>
              <w:t>[ENTER INDICATOR]</w:t>
            </w:r>
          </w:p>
        </w:tc>
        <w:tc>
          <w:tcPr>
            <w:tcW w:w="1250" w:type="pct"/>
          </w:tcPr>
          <w:p w:rsidR="00B06F07" w:rsidRDefault="00B06F07" w:rsidP="002B0BD5">
            <w:pPr>
              <w:pStyle w:val="Formentryfield"/>
            </w:pPr>
            <w:r>
              <w:t>[ENTER SOURCE]</w:t>
            </w:r>
          </w:p>
        </w:tc>
        <w:tc>
          <w:tcPr>
            <w:tcW w:w="1250" w:type="pct"/>
          </w:tcPr>
          <w:p w:rsidR="00B06F07" w:rsidRDefault="00B06F07" w:rsidP="002B0BD5">
            <w:pPr>
              <w:pStyle w:val="Formentryfield"/>
            </w:pPr>
            <w:r>
              <w:t>[ENTER COLLECTION METHOD]</w:t>
            </w:r>
          </w:p>
        </w:tc>
      </w:tr>
      <w:tr w:rsidR="00B06F07" w:rsidTr="002B0BD5">
        <w:trPr>
          <w:trHeight w:val="1008"/>
        </w:trPr>
        <w:tc>
          <w:tcPr>
            <w:tcW w:w="1250" w:type="pct"/>
          </w:tcPr>
          <w:p w:rsidR="00B06F07" w:rsidRDefault="00B06F07" w:rsidP="002B0BD5">
            <w:pPr>
              <w:pStyle w:val="Formentryfield"/>
            </w:pPr>
            <w:r>
              <w:t>[ENTER QUESTION]</w:t>
            </w:r>
          </w:p>
        </w:tc>
        <w:tc>
          <w:tcPr>
            <w:tcW w:w="1250" w:type="pct"/>
          </w:tcPr>
          <w:p w:rsidR="00B06F07" w:rsidRDefault="00B06F07" w:rsidP="002B0BD5">
            <w:pPr>
              <w:pStyle w:val="Formentryfield"/>
            </w:pPr>
            <w:r>
              <w:t>[ENTER INDICATOR]</w:t>
            </w:r>
          </w:p>
        </w:tc>
        <w:tc>
          <w:tcPr>
            <w:tcW w:w="1250" w:type="pct"/>
          </w:tcPr>
          <w:p w:rsidR="00B06F07" w:rsidRDefault="00B06F07" w:rsidP="002B0BD5">
            <w:pPr>
              <w:pStyle w:val="Formentryfield"/>
            </w:pPr>
            <w:r>
              <w:t>[ENTER SOURCE]</w:t>
            </w:r>
          </w:p>
        </w:tc>
        <w:tc>
          <w:tcPr>
            <w:tcW w:w="1250" w:type="pct"/>
          </w:tcPr>
          <w:p w:rsidR="00B06F07" w:rsidRDefault="00B06F07" w:rsidP="002B0BD5">
            <w:pPr>
              <w:pStyle w:val="Formentryfield"/>
            </w:pPr>
            <w:r>
              <w:t>[ENTER COLLECTION METHOD]</w:t>
            </w:r>
          </w:p>
        </w:tc>
      </w:tr>
      <w:tr w:rsidR="00B06F07" w:rsidTr="002B0BD5">
        <w:trPr>
          <w:trHeight w:val="1008"/>
        </w:trPr>
        <w:tc>
          <w:tcPr>
            <w:tcW w:w="1250" w:type="pct"/>
          </w:tcPr>
          <w:p w:rsidR="00B06F07" w:rsidRDefault="00B06F07" w:rsidP="002B0BD5">
            <w:pPr>
              <w:pStyle w:val="Formentryfield"/>
            </w:pPr>
            <w:r>
              <w:t>[ENTER QUESTION]</w:t>
            </w:r>
          </w:p>
        </w:tc>
        <w:tc>
          <w:tcPr>
            <w:tcW w:w="1250" w:type="pct"/>
          </w:tcPr>
          <w:p w:rsidR="00B06F07" w:rsidRDefault="00B06F07" w:rsidP="002B0BD5">
            <w:pPr>
              <w:pStyle w:val="Formentryfield"/>
            </w:pPr>
            <w:r>
              <w:t>[ENTER INDICATOR]</w:t>
            </w:r>
          </w:p>
        </w:tc>
        <w:tc>
          <w:tcPr>
            <w:tcW w:w="1250" w:type="pct"/>
          </w:tcPr>
          <w:p w:rsidR="00B06F07" w:rsidRDefault="00B06F07" w:rsidP="002B0BD5">
            <w:pPr>
              <w:pStyle w:val="Formentryfield"/>
            </w:pPr>
            <w:r>
              <w:t>[ENTER SOURCE]</w:t>
            </w:r>
          </w:p>
        </w:tc>
        <w:tc>
          <w:tcPr>
            <w:tcW w:w="1250" w:type="pct"/>
          </w:tcPr>
          <w:p w:rsidR="00B06F07" w:rsidRDefault="00B06F07" w:rsidP="002B0BD5">
            <w:pPr>
              <w:pStyle w:val="Formentryfield"/>
            </w:pPr>
            <w:r>
              <w:t>[ENTER COLLECTION METHOD]</w:t>
            </w:r>
          </w:p>
        </w:tc>
      </w:tr>
      <w:tr w:rsidR="00B06F07" w:rsidTr="002B0BD5">
        <w:trPr>
          <w:trHeight w:val="1008"/>
        </w:trPr>
        <w:tc>
          <w:tcPr>
            <w:tcW w:w="1250" w:type="pct"/>
          </w:tcPr>
          <w:p w:rsidR="00B06F07" w:rsidRDefault="00B06F07" w:rsidP="002B0BD5">
            <w:pPr>
              <w:pStyle w:val="Formentryfield"/>
            </w:pPr>
            <w:r>
              <w:t>[ENTER QUESTION]</w:t>
            </w:r>
          </w:p>
        </w:tc>
        <w:tc>
          <w:tcPr>
            <w:tcW w:w="1250" w:type="pct"/>
          </w:tcPr>
          <w:p w:rsidR="00B06F07" w:rsidRDefault="00B06F07" w:rsidP="002B0BD5">
            <w:pPr>
              <w:pStyle w:val="Formentryfield"/>
            </w:pPr>
            <w:r>
              <w:t>[ENTER INDICATOR]</w:t>
            </w:r>
          </w:p>
        </w:tc>
        <w:tc>
          <w:tcPr>
            <w:tcW w:w="1250" w:type="pct"/>
          </w:tcPr>
          <w:p w:rsidR="00B06F07" w:rsidRDefault="00B06F07" w:rsidP="002B0BD5">
            <w:pPr>
              <w:pStyle w:val="Formentryfield"/>
            </w:pPr>
            <w:r>
              <w:t>[ENTER SOURCE]</w:t>
            </w:r>
          </w:p>
        </w:tc>
        <w:tc>
          <w:tcPr>
            <w:tcW w:w="1250" w:type="pct"/>
          </w:tcPr>
          <w:p w:rsidR="00B06F07" w:rsidRDefault="00B06F07" w:rsidP="002B0BD5">
            <w:pPr>
              <w:pStyle w:val="Formentryfield"/>
            </w:pPr>
            <w:r>
              <w:t>[ENTER COLLECTION METHOD]</w:t>
            </w:r>
          </w:p>
        </w:tc>
      </w:tr>
      <w:tr w:rsidR="00B06F07" w:rsidTr="002B0BD5">
        <w:trPr>
          <w:trHeight w:val="1008"/>
        </w:trPr>
        <w:tc>
          <w:tcPr>
            <w:tcW w:w="1250" w:type="pct"/>
          </w:tcPr>
          <w:p w:rsidR="00B06F07" w:rsidRDefault="00B06F07" w:rsidP="002B0BD5">
            <w:pPr>
              <w:pStyle w:val="Formentryfield"/>
            </w:pPr>
            <w:r>
              <w:t>[ENTER QUESTION]</w:t>
            </w:r>
          </w:p>
        </w:tc>
        <w:tc>
          <w:tcPr>
            <w:tcW w:w="1250" w:type="pct"/>
          </w:tcPr>
          <w:p w:rsidR="00B06F07" w:rsidRDefault="00B06F07" w:rsidP="002B0BD5">
            <w:pPr>
              <w:pStyle w:val="Formentryfield"/>
            </w:pPr>
            <w:r>
              <w:t>[ENTER INDICATOR]</w:t>
            </w:r>
          </w:p>
        </w:tc>
        <w:tc>
          <w:tcPr>
            <w:tcW w:w="1250" w:type="pct"/>
          </w:tcPr>
          <w:p w:rsidR="00B06F07" w:rsidRDefault="00B06F07" w:rsidP="002B0BD5">
            <w:pPr>
              <w:pStyle w:val="Formentryfield"/>
            </w:pPr>
            <w:r>
              <w:t>[ENTER SOURCE]</w:t>
            </w:r>
          </w:p>
        </w:tc>
        <w:tc>
          <w:tcPr>
            <w:tcW w:w="1250" w:type="pct"/>
          </w:tcPr>
          <w:p w:rsidR="00B06F07" w:rsidRDefault="00B06F07" w:rsidP="002B0BD5">
            <w:pPr>
              <w:pStyle w:val="Formentryfield"/>
            </w:pPr>
            <w:r>
              <w:t>[ENTER COLLECTION METHOD]</w:t>
            </w:r>
          </w:p>
        </w:tc>
      </w:tr>
      <w:bookmarkEnd w:id="0"/>
    </w:tbl>
    <w:p w:rsidR="00725066" w:rsidRPr="00775E1F" w:rsidRDefault="00242F9D" w:rsidP="00775E1F"/>
    <w:p w:rsidR="00775E1F" w:rsidRDefault="00B06F07" w:rsidP="00775E1F">
      <w:pPr>
        <w:pStyle w:val="Heading2"/>
      </w:pPr>
      <w:r>
        <w:lastRenderedPageBreak/>
        <w:t xml:space="preserve">Criteria for </w:t>
      </w:r>
      <w:r w:rsidR="00112F4B">
        <w:t>Writing Evaluation Questions</w:t>
      </w:r>
    </w:p>
    <w:p w:rsidR="00112F4B" w:rsidRDefault="00112F4B" w:rsidP="00112F4B">
      <w:pPr>
        <w:pStyle w:val="ListParagraph"/>
        <w:numPr>
          <w:ilvl w:val="0"/>
          <w:numId w:val="18"/>
        </w:numPr>
      </w:pPr>
      <w:r>
        <w:t>Is the question important to stakeholders?</w:t>
      </w:r>
    </w:p>
    <w:p w:rsidR="00112F4B" w:rsidRDefault="00112F4B" w:rsidP="00112F4B">
      <w:pPr>
        <w:pStyle w:val="ListParagraph"/>
        <w:numPr>
          <w:ilvl w:val="0"/>
          <w:numId w:val="18"/>
        </w:numPr>
      </w:pPr>
      <w:r>
        <w:t>Does it reflect key program goals and objectives?</w:t>
      </w:r>
    </w:p>
    <w:p w:rsidR="00112F4B" w:rsidRDefault="00112F4B" w:rsidP="00112F4B">
      <w:pPr>
        <w:pStyle w:val="ListParagraph"/>
        <w:numPr>
          <w:ilvl w:val="0"/>
          <w:numId w:val="18"/>
        </w:numPr>
      </w:pPr>
      <w:r>
        <w:t>Will the question generate important and accurate information?</w:t>
      </w:r>
    </w:p>
    <w:p w:rsidR="00112F4B" w:rsidRDefault="00112F4B" w:rsidP="00112F4B">
      <w:pPr>
        <w:pStyle w:val="ListParagraph"/>
        <w:numPr>
          <w:ilvl w:val="0"/>
          <w:numId w:val="18"/>
        </w:numPr>
      </w:pPr>
      <w:r>
        <w:t>Will the question provide information that can be acted upon to make program improvements?</w:t>
      </w:r>
    </w:p>
    <w:p w:rsidR="00112F4B" w:rsidRDefault="00112F4B" w:rsidP="00112F4B">
      <w:pPr>
        <w:pStyle w:val="ListParagraph"/>
        <w:numPr>
          <w:ilvl w:val="0"/>
          <w:numId w:val="18"/>
        </w:numPr>
      </w:pPr>
      <w:r>
        <w:t>Can it be answered with available resources?</w:t>
      </w:r>
    </w:p>
    <w:p w:rsidR="00112F4B" w:rsidRDefault="00112F4B" w:rsidP="00112F4B">
      <w:pPr>
        <w:pStyle w:val="Heading2"/>
      </w:pPr>
      <w:r>
        <w:t>Possible Data Sources</w:t>
      </w:r>
    </w:p>
    <w:p w:rsidR="00112F4B" w:rsidRDefault="00112F4B" w:rsidP="00112F4B">
      <w:pPr>
        <w:pStyle w:val="ListParagraph"/>
        <w:numPr>
          <w:ilvl w:val="0"/>
          <w:numId w:val="18"/>
        </w:numPr>
      </w:pPr>
      <w:r>
        <w:t>Surveys</w:t>
      </w:r>
    </w:p>
    <w:p w:rsidR="00112F4B" w:rsidRDefault="00112F4B" w:rsidP="00112F4B">
      <w:pPr>
        <w:pStyle w:val="ListParagraph"/>
        <w:numPr>
          <w:ilvl w:val="0"/>
          <w:numId w:val="18"/>
        </w:numPr>
      </w:pPr>
      <w:r>
        <w:t>Attendance records</w:t>
      </w:r>
    </w:p>
    <w:p w:rsidR="00112F4B" w:rsidRDefault="00112F4B" w:rsidP="00112F4B">
      <w:pPr>
        <w:pStyle w:val="ListParagraph"/>
        <w:numPr>
          <w:ilvl w:val="0"/>
          <w:numId w:val="18"/>
        </w:numPr>
      </w:pPr>
      <w:r>
        <w:t>Interviews</w:t>
      </w:r>
    </w:p>
    <w:p w:rsidR="00112F4B" w:rsidRDefault="00112F4B" w:rsidP="00112F4B">
      <w:pPr>
        <w:pStyle w:val="ListParagraph"/>
        <w:numPr>
          <w:ilvl w:val="0"/>
          <w:numId w:val="18"/>
        </w:numPr>
      </w:pPr>
      <w:r>
        <w:t>Observations</w:t>
      </w:r>
    </w:p>
    <w:p w:rsidR="00112F4B" w:rsidRDefault="00112F4B" w:rsidP="00112F4B">
      <w:pPr>
        <w:pStyle w:val="ListParagraph"/>
        <w:numPr>
          <w:ilvl w:val="0"/>
          <w:numId w:val="18"/>
        </w:numPr>
      </w:pPr>
      <w:r>
        <w:t>Sample work</w:t>
      </w:r>
    </w:p>
    <w:p w:rsidR="00112F4B" w:rsidRDefault="00112F4B" w:rsidP="00112F4B">
      <w:pPr>
        <w:pStyle w:val="ListParagraph"/>
        <w:numPr>
          <w:ilvl w:val="0"/>
          <w:numId w:val="18"/>
        </w:numPr>
      </w:pPr>
      <w:r>
        <w:t>Indicators</w:t>
      </w:r>
    </w:p>
    <w:p w:rsidR="00112F4B" w:rsidRDefault="00112F4B" w:rsidP="00112F4B">
      <w:pPr>
        <w:pStyle w:val="ListParagraph"/>
        <w:numPr>
          <w:ilvl w:val="0"/>
          <w:numId w:val="18"/>
        </w:numPr>
      </w:pPr>
      <w:r>
        <w:t>Photographs</w:t>
      </w:r>
    </w:p>
    <w:p w:rsidR="00112F4B" w:rsidRDefault="00112F4B" w:rsidP="00112F4B">
      <w:pPr>
        <w:pStyle w:val="ListParagraph"/>
        <w:numPr>
          <w:ilvl w:val="0"/>
          <w:numId w:val="18"/>
        </w:numPr>
      </w:pPr>
      <w:r>
        <w:t>Meeting minutes</w:t>
      </w:r>
    </w:p>
    <w:p w:rsidR="00112F4B" w:rsidRDefault="00112F4B" w:rsidP="00112F4B">
      <w:pPr>
        <w:pStyle w:val="ListParagraph"/>
        <w:numPr>
          <w:ilvl w:val="0"/>
          <w:numId w:val="18"/>
        </w:numPr>
      </w:pPr>
      <w:r>
        <w:t>Budgets</w:t>
      </w:r>
    </w:p>
    <w:p w:rsidR="00112F4B" w:rsidRDefault="00112F4B" w:rsidP="00112F4B">
      <w:pPr>
        <w:pStyle w:val="ListParagraph"/>
        <w:numPr>
          <w:ilvl w:val="0"/>
          <w:numId w:val="18"/>
        </w:numPr>
      </w:pPr>
      <w:r>
        <w:t>Testimonials</w:t>
      </w:r>
    </w:p>
    <w:p w:rsidR="00112F4B" w:rsidRDefault="00112F4B" w:rsidP="00112F4B">
      <w:pPr>
        <w:pStyle w:val="ListParagraph"/>
        <w:numPr>
          <w:ilvl w:val="0"/>
          <w:numId w:val="18"/>
        </w:numPr>
      </w:pPr>
      <w:r>
        <w:t>Journals</w:t>
      </w:r>
    </w:p>
    <w:p w:rsidR="00112F4B" w:rsidRDefault="00112F4B" w:rsidP="00112F4B">
      <w:pPr>
        <w:pStyle w:val="ListParagraph"/>
        <w:numPr>
          <w:ilvl w:val="0"/>
          <w:numId w:val="18"/>
        </w:numPr>
      </w:pPr>
      <w:r>
        <w:t>Test Results</w:t>
      </w:r>
    </w:p>
    <w:p w:rsidR="00112F4B" w:rsidRDefault="00112F4B" w:rsidP="00112F4B">
      <w:pPr>
        <w:pStyle w:val="ListParagraph"/>
        <w:numPr>
          <w:ilvl w:val="0"/>
          <w:numId w:val="18"/>
        </w:numPr>
      </w:pPr>
      <w:r>
        <w:t>Case Studies</w:t>
      </w:r>
    </w:p>
    <w:p w:rsidR="00112F4B" w:rsidRDefault="00112F4B" w:rsidP="00112F4B">
      <w:pPr>
        <w:pStyle w:val="ListParagraph"/>
        <w:numPr>
          <w:ilvl w:val="0"/>
          <w:numId w:val="18"/>
        </w:numPr>
      </w:pPr>
      <w:r>
        <w:t>Agendas</w:t>
      </w:r>
    </w:p>
    <w:p w:rsidR="00112F4B" w:rsidRDefault="00112F4B" w:rsidP="00112F4B">
      <w:pPr>
        <w:pStyle w:val="ListParagraph"/>
        <w:numPr>
          <w:ilvl w:val="0"/>
          <w:numId w:val="18"/>
        </w:numPr>
      </w:pPr>
      <w:r>
        <w:t>Focus groups</w:t>
      </w:r>
    </w:p>
    <w:p w:rsidR="00112F4B" w:rsidRDefault="00112F4B" w:rsidP="00112F4B">
      <w:pPr>
        <w:pStyle w:val="ListParagraph"/>
        <w:numPr>
          <w:ilvl w:val="0"/>
          <w:numId w:val="18"/>
        </w:numPr>
      </w:pPr>
      <w:r>
        <w:t>Memos</w:t>
      </w:r>
    </w:p>
    <w:p w:rsidR="00E23D19" w:rsidRDefault="00112F4B" w:rsidP="001B4C99">
      <w:pPr>
        <w:pStyle w:val="ListParagraph"/>
        <w:numPr>
          <w:ilvl w:val="0"/>
          <w:numId w:val="18"/>
        </w:numPr>
      </w:pPr>
      <w:r>
        <w:t>Logs</w:t>
      </w:r>
    </w:p>
    <w:sectPr w:rsidR="00E23D19" w:rsidSect="00107F24">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DB" w:rsidRDefault="000C22DB" w:rsidP="005C5864">
      <w:r>
        <w:separator/>
      </w:r>
    </w:p>
    <w:p w:rsidR="000C22DB" w:rsidRDefault="000C22DB"/>
  </w:endnote>
  <w:endnote w:type="continuationSeparator" w:id="0">
    <w:p w:rsidR="000C22DB" w:rsidRDefault="000C22DB" w:rsidP="005C5864">
      <w:r>
        <w:continuationSeparator/>
      </w:r>
    </w:p>
    <w:p w:rsidR="000C22DB" w:rsidRDefault="000C2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7" w:rsidRPr="00775E1F" w:rsidRDefault="009C12C3" w:rsidP="009B5878">
    <w:pPr>
      <w:pStyle w:val="Footer"/>
      <w:jc w:val="center"/>
      <w:rPr>
        <w:rFonts w:ascii="Verdana" w:hAnsi="Verdana"/>
        <w:sz w:val="18"/>
      </w:rPr>
    </w:pPr>
    <w:r w:rsidRPr="00775E1F">
      <w:rPr>
        <w:rFonts w:ascii="Verdana" w:hAnsi="Verdana"/>
        <w:sz w:val="18"/>
      </w:rPr>
      <w:t xml:space="preserve">Developed by or adapted from RMC Health Professional Development Partnership, </w:t>
    </w:r>
  </w:p>
  <w:p w:rsidR="009B5878" w:rsidRPr="00775E1F" w:rsidRDefault="009C12C3" w:rsidP="002D3D5D">
    <w:pPr>
      <w:pStyle w:val="Footer"/>
      <w:jc w:val="center"/>
      <w:rPr>
        <w:rFonts w:ascii="Verdana" w:hAnsi="Verdana"/>
        <w:sz w:val="18"/>
      </w:rPr>
    </w:pPr>
    <w:r w:rsidRPr="00775E1F">
      <w:rPr>
        <w:rFonts w:ascii="Verdana" w:hAnsi="Verdana"/>
        <w:sz w:val="18"/>
      </w:rPr>
      <w:t>funded by the Centers for Disease Control and Prevention</w:t>
    </w:r>
  </w:p>
  <w:p w:rsidR="00B01518" w:rsidRPr="00775E1F" w:rsidRDefault="009C12C3" w:rsidP="00775E1F">
    <w:pPr>
      <w:pStyle w:val="Footer"/>
      <w:jc w:val="cen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242F9D">
      <w:rPr>
        <w:noProof/>
        <w:sz w:val="22"/>
      </w:rPr>
      <w:t>1</w:t>
    </w:r>
    <w:r w:rsidRPr="00951DCD">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DB" w:rsidRDefault="000C22DB" w:rsidP="005C5864">
      <w:r>
        <w:separator/>
      </w:r>
    </w:p>
    <w:p w:rsidR="000C22DB" w:rsidRDefault="000C22DB"/>
  </w:footnote>
  <w:footnote w:type="continuationSeparator" w:id="0">
    <w:p w:rsidR="000C22DB" w:rsidRDefault="000C22DB" w:rsidP="005C5864">
      <w:r>
        <w:continuationSeparator/>
      </w:r>
    </w:p>
    <w:p w:rsidR="000C22DB" w:rsidRDefault="000C22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107F24">
    <w:pPr>
      <w:pStyle w:val="Header"/>
      <w:tabs>
        <w:tab w:val="clear" w:pos="4680"/>
        <w:tab w:val="clear" w:pos="9360"/>
        <w:tab w:val="left" w:pos="348"/>
        <w:tab w:val="left" w:pos="396"/>
        <w:tab w:val="center" w:pos="6480"/>
        <w:tab w:val="right" w:pos="12870"/>
      </w:tabs>
      <w:spacing w:after="120"/>
      <w:rPr>
        <w:rFonts w:ascii="Garamond" w:hAnsi="Garamond"/>
      </w:rPr>
    </w:pPr>
    <w:r>
      <w:rPr>
        <w:rFonts w:ascii="Garamond" w:hAnsi="Garamond"/>
        <w:noProof/>
      </w:rPr>
      <w:drawing>
        <wp:inline distT="0" distB="0" distL="0" distR="0" wp14:anchorId="1EE807E3" wp14:editId="46834CE8">
          <wp:extent cx="1371600" cy="594995"/>
          <wp:effectExtent l="0" t="0" r="0" b="0"/>
          <wp:docPr id="3" name="Picture 3"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362A3806" wp14:editId="0CB40C8F">
          <wp:extent cx="457200" cy="731520"/>
          <wp:effectExtent l="0" t="0" r="0" b="0"/>
          <wp:docPr id="4" name="Picture 4"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01E3B"/>
    <w:multiLevelType w:val="hybridMultilevel"/>
    <w:tmpl w:val="EB1EA51E"/>
    <w:lvl w:ilvl="0" w:tplc="04C095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3241A"/>
    <w:multiLevelType w:val="hybridMultilevel"/>
    <w:tmpl w:val="40F6AC7C"/>
    <w:lvl w:ilvl="0" w:tplc="4E2201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277355"/>
    <w:multiLevelType w:val="hybridMultilevel"/>
    <w:tmpl w:val="20747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CE2DEF"/>
    <w:multiLevelType w:val="hybridMultilevel"/>
    <w:tmpl w:val="D1ECF1BC"/>
    <w:lvl w:ilvl="0" w:tplc="B804EB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1">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2753B"/>
    <w:multiLevelType w:val="hybridMultilevel"/>
    <w:tmpl w:val="3C1EC630"/>
    <w:lvl w:ilvl="0" w:tplc="E92840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1E2EB6"/>
    <w:multiLevelType w:val="hybridMultilevel"/>
    <w:tmpl w:val="54F4A954"/>
    <w:lvl w:ilvl="0" w:tplc="E69EE4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026469"/>
    <w:multiLevelType w:val="hybridMultilevel"/>
    <w:tmpl w:val="D8C6A7F6"/>
    <w:lvl w:ilvl="0" w:tplc="7212AA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1"/>
  </w:num>
  <w:num w:numId="5">
    <w:abstractNumId w:val="10"/>
  </w:num>
  <w:num w:numId="6">
    <w:abstractNumId w:val="4"/>
  </w:num>
  <w:num w:numId="7">
    <w:abstractNumId w:val="5"/>
  </w:num>
  <w:num w:numId="8">
    <w:abstractNumId w:val="16"/>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2"/>
  </w:num>
  <w:num w:numId="14">
    <w:abstractNumId w:val="12"/>
  </w:num>
  <w:num w:numId="15">
    <w:abstractNumId w:val="13"/>
  </w:num>
  <w:num w:numId="16">
    <w:abstractNumId w:val="6"/>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5D"/>
    <w:rsid w:val="0000656D"/>
    <w:rsid w:val="00061DAC"/>
    <w:rsid w:val="000C22DB"/>
    <w:rsid w:val="000C2AB8"/>
    <w:rsid w:val="000C347D"/>
    <w:rsid w:val="00107F24"/>
    <w:rsid w:val="00112F4B"/>
    <w:rsid w:val="00130634"/>
    <w:rsid w:val="001950BC"/>
    <w:rsid w:val="001B4C99"/>
    <w:rsid w:val="001F6974"/>
    <w:rsid w:val="001F6B43"/>
    <w:rsid w:val="00227FBD"/>
    <w:rsid w:val="00231C4A"/>
    <w:rsid w:val="002375EC"/>
    <w:rsid w:val="00242F9D"/>
    <w:rsid w:val="00262C63"/>
    <w:rsid w:val="002D3D5D"/>
    <w:rsid w:val="002E010C"/>
    <w:rsid w:val="00306754"/>
    <w:rsid w:val="003175EA"/>
    <w:rsid w:val="0035001E"/>
    <w:rsid w:val="003C45F3"/>
    <w:rsid w:val="00401AB3"/>
    <w:rsid w:val="00484254"/>
    <w:rsid w:val="00493E21"/>
    <w:rsid w:val="004E2CAC"/>
    <w:rsid w:val="004F76A6"/>
    <w:rsid w:val="00527C08"/>
    <w:rsid w:val="0053703F"/>
    <w:rsid w:val="005C5864"/>
    <w:rsid w:val="00644640"/>
    <w:rsid w:val="006607DF"/>
    <w:rsid w:val="00681C9F"/>
    <w:rsid w:val="006A7BAA"/>
    <w:rsid w:val="006E7ECE"/>
    <w:rsid w:val="00703EC6"/>
    <w:rsid w:val="00711841"/>
    <w:rsid w:val="00763FC3"/>
    <w:rsid w:val="00775E1F"/>
    <w:rsid w:val="007B492B"/>
    <w:rsid w:val="007C54F2"/>
    <w:rsid w:val="00811D31"/>
    <w:rsid w:val="008134C0"/>
    <w:rsid w:val="00815647"/>
    <w:rsid w:val="0088159C"/>
    <w:rsid w:val="008836FC"/>
    <w:rsid w:val="008970B3"/>
    <w:rsid w:val="008D072D"/>
    <w:rsid w:val="008F59D9"/>
    <w:rsid w:val="00932395"/>
    <w:rsid w:val="00941308"/>
    <w:rsid w:val="00951DCD"/>
    <w:rsid w:val="009B5878"/>
    <w:rsid w:val="009C12C3"/>
    <w:rsid w:val="009F2DA2"/>
    <w:rsid w:val="00A42223"/>
    <w:rsid w:val="00A517D2"/>
    <w:rsid w:val="00A6488B"/>
    <w:rsid w:val="00A740B9"/>
    <w:rsid w:val="00AA07E3"/>
    <w:rsid w:val="00AB7FBF"/>
    <w:rsid w:val="00B01518"/>
    <w:rsid w:val="00B035B4"/>
    <w:rsid w:val="00B06F07"/>
    <w:rsid w:val="00B171BC"/>
    <w:rsid w:val="00B40199"/>
    <w:rsid w:val="00B57DF9"/>
    <w:rsid w:val="00C42D19"/>
    <w:rsid w:val="00C64B43"/>
    <w:rsid w:val="00CC04A7"/>
    <w:rsid w:val="00CF583E"/>
    <w:rsid w:val="00DB7379"/>
    <w:rsid w:val="00E23D19"/>
    <w:rsid w:val="00E80119"/>
    <w:rsid w:val="00EB1A8B"/>
    <w:rsid w:val="00F60E4A"/>
    <w:rsid w:val="00F62D71"/>
    <w:rsid w:val="00F65FC7"/>
    <w:rsid w:val="00F76A6E"/>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Template-Form.dotx</Template>
  <TotalTime>30</TotalTime>
  <Pages>3</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Data Collection Framework</vt:lpstr>
    </vt:vector>
  </TitlesOfParts>
  <Company>Centers for Disease Control and Prevention</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Framework</dc:title>
  <dc:subject>Data Collection Framework</dc:subject>
  <dc:creator>Centers for Disease Control and Prevention</dc:creator>
  <cp:keywords>Data Collection Framework</cp:keywords>
  <cp:lastModifiedBy>Atencio, Amparo</cp:lastModifiedBy>
  <cp:revision>15</cp:revision>
  <cp:lastPrinted>2016-07-25T16:18:00Z</cp:lastPrinted>
  <dcterms:created xsi:type="dcterms:W3CDTF">2016-08-10T13:36:00Z</dcterms:created>
  <dcterms:modified xsi:type="dcterms:W3CDTF">2016-08-23T13:42:00Z</dcterms:modified>
  <cp:category>Data Collection Framework</cp:category>
</cp:coreProperties>
</file>