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88D3" w14:textId="77777777" w:rsidR="00117374" w:rsidRDefault="00117374" w:rsidP="00117374">
      <w:pPr>
        <w:pStyle w:val="Heading1"/>
        <w:numPr>
          <w:ilvl w:val="0"/>
          <w:numId w:val="0"/>
        </w:numPr>
      </w:pPr>
      <w:bookmarkStart w:id="0" w:name="_Toc100219559"/>
      <w:r>
        <w:t>E1 Plantilla del informe final</w:t>
      </w:r>
      <w:bookmarkEnd w:id="0"/>
    </w:p>
    <w:p w14:paraId="36B7CC69" w14:textId="77777777" w:rsidR="005A6BEF" w:rsidRPr="005A6BEF" w:rsidRDefault="005A6BEF" w:rsidP="005A6BEF">
      <w:pPr>
        <w:rPr>
          <w:lang w:eastAsia="en-US"/>
        </w:rPr>
      </w:pPr>
    </w:p>
    <w:p w14:paraId="4429B61B" w14:textId="77777777" w:rsidR="00117374" w:rsidRPr="00DC2FC0" w:rsidRDefault="00117374" w:rsidP="00117374">
      <w:pPr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Proyecto de mejora del programa de limpieza ambiental</w:t>
      </w:r>
    </w:p>
    <w:p w14:paraId="0F3BFB1C" w14:textId="77777777" w:rsidR="00117374" w:rsidRDefault="00117374" w:rsidP="00117374">
      <w:pPr>
        <w:jc w:val="center"/>
      </w:pPr>
      <w:r>
        <w:t xml:space="preserve">(Nombre del centro) </w:t>
      </w:r>
    </w:p>
    <w:p w14:paraId="0B1D17B9" w14:textId="77777777" w:rsidR="00117374" w:rsidRPr="005F365F" w:rsidRDefault="00117374" w:rsidP="00117374">
      <w:pPr>
        <w:jc w:val="right"/>
        <w:rPr>
          <w:b/>
          <w:bCs/>
          <w:i/>
          <w:iCs/>
        </w:rPr>
      </w:pPr>
      <w:r>
        <w:rPr>
          <w:b/>
          <w:i/>
        </w:rPr>
        <w:t>Fecha: DD/MM/AAAA</w:t>
      </w:r>
    </w:p>
    <w:p w14:paraId="7623D0AC" w14:textId="77777777" w:rsidR="00117374" w:rsidRDefault="00117374" w:rsidP="00117374"/>
    <w:p w14:paraId="570946BA" w14:textId="77777777" w:rsidR="00117374" w:rsidRPr="00431D65" w:rsidRDefault="00117374" w:rsidP="00117374">
      <w:pPr>
        <w:rPr>
          <w:b/>
          <w:bCs/>
        </w:rPr>
      </w:pPr>
      <w:r>
        <w:rPr>
          <w:b/>
        </w:rPr>
        <w:t>Resumen</w:t>
      </w:r>
    </w:p>
    <w:p w14:paraId="19EB2B4F" w14:textId="37B70ED8" w:rsidR="00117374" w:rsidRDefault="005A6BEF" w:rsidP="4DDF2FE6">
      <w:r>
        <w:t xml:space="preserve">El entorno hospitalario puede desempeñar un papel en la transmisión de las infecciones asociadas a la atención médica. Para dirigir nuestro programa de limpieza ambiental hacia las mejores prácticas, se ha llevado a cabo un proyecto de mejora de limpieza en (sala) de (fecha) a (fecha) del (año), en colaboración con (socio, si alguno). </w:t>
      </w:r>
    </w:p>
    <w:p w14:paraId="6DE93217" w14:textId="77777777" w:rsidR="00117374" w:rsidRDefault="00117374" w:rsidP="00117374"/>
    <w:p w14:paraId="263385A2" w14:textId="77777777" w:rsidR="00117374" w:rsidRPr="005F365F" w:rsidRDefault="00117374" w:rsidP="00117374">
      <w:pPr>
        <w:rPr>
          <w:b/>
          <w:bCs/>
        </w:rPr>
      </w:pPr>
      <w:r>
        <w:rPr>
          <w:b/>
        </w:rPr>
        <w:t>Miembros del equipo del proyecto</w:t>
      </w:r>
    </w:p>
    <w:p w14:paraId="219A5346" w14:textId="77777777" w:rsidR="00117374" w:rsidRDefault="00117374" w:rsidP="00B04D56">
      <w:r>
        <w:t xml:space="preserve">(Líder), (rep. del comité de IPC), (rep. de enfermería), (rep. de la gerencia del centro), (rep. de la administración), (colaborador/afiliación, si alguno) </w:t>
      </w:r>
    </w:p>
    <w:p w14:paraId="3879597B" w14:textId="77777777" w:rsidR="00117374" w:rsidRDefault="00117374" w:rsidP="00117374"/>
    <w:p w14:paraId="226A8E3D" w14:textId="77777777" w:rsidR="00117374" w:rsidRPr="00906403" w:rsidRDefault="00117374" w:rsidP="00117374">
      <w:pPr>
        <w:rPr>
          <w:b/>
          <w:bCs/>
        </w:rPr>
      </w:pPr>
      <w:r>
        <w:rPr>
          <w:b/>
        </w:rPr>
        <w:t xml:space="preserve">Evaluación inicial y brechas con prioridad identificadas </w:t>
      </w:r>
      <w:r>
        <w:rPr>
          <w:i/>
        </w:rPr>
        <w:t>(resuma los hallazgos generales y las brechas con prioridad según la evaluación inicial)</w:t>
      </w:r>
    </w:p>
    <w:p w14:paraId="6CDF89BB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(elementos organizativos)</w:t>
      </w:r>
    </w:p>
    <w:p w14:paraId="56B3C763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(elementos de políticas y procedimientos)</w:t>
      </w:r>
    </w:p>
    <w:p w14:paraId="49F515ED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(elementos de dotación de personal y capacitaciones)</w:t>
      </w:r>
    </w:p>
    <w:p w14:paraId="5A5713B1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(elementos de infraestructura y suministros)</w:t>
      </w:r>
    </w:p>
    <w:p w14:paraId="599B4B09" w14:textId="77777777" w:rsidR="00117374" w:rsidRDefault="00117374" w:rsidP="00117374">
      <w:pPr>
        <w:pStyle w:val="ListParagraph"/>
        <w:numPr>
          <w:ilvl w:val="0"/>
          <w:numId w:val="3"/>
        </w:numPr>
      </w:pPr>
      <w:r>
        <w:t>(elementos de monitoreo y comentarios)</w:t>
      </w:r>
    </w:p>
    <w:p w14:paraId="359A7B07" w14:textId="77777777" w:rsidR="00117374" w:rsidRDefault="00117374" w:rsidP="00117374">
      <w:pPr>
        <w:pStyle w:val="ListParagraph"/>
        <w:ind w:left="1080"/>
      </w:pPr>
    </w:p>
    <w:p w14:paraId="026E7E75" w14:textId="77777777" w:rsidR="00117374" w:rsidRPr="00906403" w:rsidRDefault="00117374" w:rsidP="00117374">
      <w:pPr>
        <w:rPr>
          <w:b/>
          <w:bCs/>
        </w:rPr>
      </w:pPr>
      <w:r>
        <w:rPr>
          <w:b/>
        </w:rPr>
        <w:t xml:space="preserve">Estado de las medidas clave para abordar las brechas </w:t>
      </w:r>
      <w:r>
        <w:rPr>
          <w:i/>
        </w:rPr>
        <w:t>(lo que ha hecho/logros/resultados, etc.)</w:t>
      </w:r>
    </w:p>
    <w:p w14:paraId="63F609D8" w14:textId="77777777" w:rsidR="00117374" w:rsidRDefault="00117374" w:rsidP="00117374">
      <w:pPr>
        <w:pStyle w:val="ListParagraph"/>
        <w:numPr>
          <w:ilvl w:val="0"/>
          <w:numId w:val="4"/>
        </w:numPr>
        <w:ind w:left="450"/>
      </w:pPr>
      <w:r>
        <w:t>Plan de acción 1 (completado o XX % completado)</w:t>
      </w:r>
    </w:p>
    <w:p w14:paraId="70E49E47" w14:textId="77777777" w:rsidR="00117374" w:rsidRPr="00EC3D7C" w:rsidRDefault="00117374" w:rsidP="00117374">
      <w:pPr>
        <w:pStyle w:val="ListParagraph"/>
        <w:rPr>
          <w:i/>
          <w:iCs/>
        </w:rPr>
      </w:pPr>
      <w:r>
        <w:rPr>
          <w:i/>
        </w:rPr>
        <w:t>Descripción breve de la medida del plan (quién era responsable, cronograma planificado, cronograma real, materiales para entregar, si alguno)</w:t>
      </w:r>
    </w:p>
    <w:p w14:paraId="0D98EF79" w14:textId="77777777" w:rsidR="00117374" w:rsidRDefault="00117374" w:rsidP="00117374">
      <w:pPr>
        <w:pStyle w:val="ListParagraph"/>
        <w:ind w:left="450"/>
      </w:pPr>
    </w:p>
    <w:p w14:paraId="3F27BB2A" w14:textId="77777777" w:rsidR="00117374" w:rsidRDefault="00117374" w:rsidP="00117374">
      <w:pPr>
        <w:pStyle w:val="ListParagraph"/>
        <w:numPr>
          <w:ilvl w:val="0"/>
          <w:numId w:val="4"/>
        </w:numPr>
        <w:ind w:left="450"/>
      </w:pPr>
      <w:r>
        <w:t>Plan de acción 2 (completado o XX % completado)</w:t>
      </w:r>
    </w:p>
    <w:p w14:paraId="72441BA9" w14:textId="77777777" w:rsidR="00117374" w:rsidRDefault="00117374" w:rsidP="00117374">
      <w:pPr>
        <w:pStyle w:val="ListParagraph"/>
        <w:ind w:left="450"/>
      </w:pPr>
    </w:p>
    <w:p w14:paraId="39E627B1" w14:textId="77777777" w:rsidR="00117374" w:rsidRDefault="00117374" w:rsidP="00117374">
      <w:pPr>
        <w:pStyle w:val="ListParagraph"/>
      </w:pPr>
    </w:p>
    <w:p w14:paraId="4D8D9089" w14:textId="77777777" w:rsidR="00117374" w:rsidRDefault="00117374" w:rsidP="00117374">
      <w:pPr>
        <w:pStyle w:val="ListParagraph"/>
        <w:numPr>
          <w:ilvl w:val="0"/>
          <w:numId w:val="4"/>
        </w:numPr>
        <w:ind w:left="450"/>
      </w:pPr>
      <w:r>
        <w:t>Plan de acción 3 (completado o XX % completado)</w:t>
      </w:r>
    </w:p>
    <w:p w14:paraId="4AEEAC70" w14:textId="77777777" w:rsidR="00117374" w:rsidRDefault="00117374" w:rsidP="00117374">
      <w:pPr>
        <w:pStyle w:val="ListParagraph"/>
        <w:ind w:left="450"/>
      </w:pPr>
    </w:p>
    <w:p w14:paraId="415A2844" w14:textId="77777777" w:rsidR="00117374" w:rsidRDefault="00117374" w:rsidP="00117374"/>
    <w:p w14:paraId="3AC7A1E7" w14:textId="77777777" w:rsidR="00117374" w:rsidRPr="00906403" w:rsidRDefault="00117374" w:rsidP="00117374">
      <w:pPr>
        <w:rPr>
          <w:b/>
          <w:bCs/>
        </w:rPr>
      </w:pPr>
      <w:r>
        <w:rPr>
          <w:b/>
          <w:bCs/>
        </w:rPr>
        <w:lastRenderedPageBreak/>
        <w:t>Desafíos que se presentaron</w:t>
      </w:r>
      <w:r>
        <w:t xml:space="preserve"> (ejemplos)</w:t>
      </w:r>
    </w:p>
    <w:p w14:paraId="179AF5A9" w14:textId="77777777" w:rsidR="002C2683" w:rsidRPr="002C2683" w:rsidRDefault="002C2683" w:rsidP="4DDF2FE6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</w:rPr>
        <w:t>¿Fue suficiente el presupuesto disponible para el proyecto?</w:t>
      </w:r>
    </w:p>
    <w:p w14:paraId="2ECF0699" w14:textId="77777777" w:rsidR="00117374" w:rsidRPr="001D2B9F" w:rsidRDefault="00117374" w:rsidP="00117374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</w:rPr>
        <w:t>¿Fueron razonables y sustentables los compromisos de tiempo de los miembros?</w:t>
      </w:r>
    </w:p>
    <w:p w14:paraId="573CE9E2" w14:textId="77777777" w:rsidR="00117374" w:rsidRPr="001D2B9F" w:rsidRDefault="00117374" w:rsidP="00117374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</w:rPr>
        <w:t xml:space="preserve">¿Fueron bien recibidos el proyecto y los planes de acción por parte del personal del centro y la sala?  </w:t>
      </w:r>
    </w:p>
    <w:p w14:paraId="56E555D2" w14:textId="77777777" w:rsidR="00117374" w:rsidRDefault="00117374" w:rsidP="00117374"/>
    <w:p w14:paraId="371A4782" w14:textId="77777777" w:rsidR="00117374" w:rsidRDefault="00117374" w:rsidP="00117374">
      <w:pPr>
        <w:rPr>
          <w:b/>
          <w:bCs/>
        </w:rPr>
      </w:pPr>
      <w:r>
        <w:rPr>
          <w:b/>
        </w:rPr>
        <w:t xml:space="preserve">Éxitos y logros principales </w:t>
      </w:r>
    </w:p>
    <w:p w14:paraId="0636277D" w14:textId="77777777" w:rsidR="00117374" w:rsidRDefault="00117374" w:rsidP="00117374">
      <w:pPr>
        <w:rPr>
          <w:b/>
          <w:bCs/>
        </w:rPr>
      </w:pPr>
    </w:p>
    <w:p w14:paraId="6695910B" w14:textId="77777777" w:rsidR="00117374" w:rsidRPr="005F365F" w:rsidRDefault="00117374" w:rsidP="00117374">
      <w:pPr>
        <w:rPr>
          <w:b/>
          <w:bCs/>
        </w:rPr>
      </w:pPr>
      <w:r>
        <w:rPr>
          <w:b/>
        </w:rPr>
        <w:t xml:space="preserve">Próximos pasos </w:t>
      </w:r>
      <w:r>
        <w:t>(ejemplos)</w:t>
      </w:r>
    </w:p>
    <w:p w14:paraId="12EA3A66" w14:textId="04C13759" w:rsidR="00117374" w:rsidRPr="001D2B9F" w:rsidRDefault="00117374" w:rsidP="00117374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</w:rPr>
        <w:t>Continuar el monitoreo de la medida, si corresponde</w:t>
      </w:r>
      <w:r w:rsidR="00A22B6C">
        <w:rPr>
          <w:i/>
        </w:rPr>
        <w:t>.</w:t>
      </w:r>
    </w:p>
    <w:p w14:paraId="3ECF2802" w14:textId="0374F60D" w:rsidR="00117374" w:rsidRPr="001D2B9F" w:rsidRDefault="00117374" w:rsidP="00117374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</w:rPr>
        <w:t>En MM (aproximadamente 3 meses después), el equipo realizará una evaluación para revisar el estado de las medidas</w:t>
      </w:r>
      <w:r w:rsidR="00A22B6C">
        <w:rPr>
          <w:i/>
        </w:rPr>
        <w:t>.</w:t>
      </w:r>
    </w:p>
    <w:p w14:paraId="791E007A" w14:textId="4B339710" w:rsidR="00117374" w:rsidRDefault="00117374" w:rsidP="00117374">
      <w:pPr>
        <w:pStyle w:val="ListParagraph"/>
        <w:numPr>
          <w:ilvl w:val="0"/>
          <w:numId w:val="2"/>
        </w:numPr>
      </w:pPr>
      <w:r w:rsidRPr="00A22B6C">
        <w:rPr>
          <w:i/>
        </w:rPr>
        <w:t>En MM, AAAA, el equipo realizará una evaluación de la sala para preparar el siguiente plan de mejoras</w:t>
      </w:r>
      <w:r w:rsidR="00A22B6C" w:rsidRPr="00A22B6C">
        <w:rPr>
          <w:i/>
        </w:rPr>
        <w:t>.</w:t>
      </w:r>
    </w:p>
    <w:p w14:paraId="1D39F03A" w14:textId="1EE37606" w:rsidR="00A22B6C" w:rsidRPr="004A649A" w:rsidRDefault="00A22B6C" w:rsidP="00A22B6C">
      <w:pPr>
        <w:pStyle w:val="Header"/>
        <w:jc w:val="right"/>
      </w:pPr>
      <w:bookmarkStart w:id="1" w:name="_Hlk44580370"/>
      <w:r w:rsidRPr="0042777A">
        <w:rPr>
          <w:rFonts w:ascii="Arial" w:hAnsi="Arial"/>
          <w:i/>
          <w:color w:val="808080"/>
          <w:sz w:val="20"/>
          <w:szCs w:val="20"/>
        </w:rPr>
        <w:t xml:space="preserve">MLS- </w:t>
      </w:r>
      <w:r>
        <w:rPr>
          <w:rFonts w:ascii="Arial" w:hAnsi="Arial"/>
          <w:i/>
          <w:color w:val="808080"/>
          <w:sz w:val="20"/>
          <w:szCs w:val="20"/>
        </w:rPr>
        <w:t>341719</w:t>
      </w:r>
      <w:bookmarkEnd w:id="1"/>
    </w:p>
    <w:p w14:paraId="0F054933" w14:textId="77777777" w:rsidR="00117374" w:rsidRPr="00991847" w:rsidRDefault="00117374" w:rsidP="00117374">
      <w:pPr>
        <w:rPr>
          <w:lang w:eastAsia="en-US"/>
        </w:rPr>
      </w:pPr>
    </w:p>
    <w:p w14:paraId="58D5ED30" w14:textId="77777777" w:rsidR="00117374" w:rsidRPr="00324B5E" w:rsidRDefault="00117374" w:rsidP="00117374">
      <w:pPr>
        <w:rPr>
          <w:lang w:eastAsia="en-US"/>
        </w:rPr>
      </w:pPr>
    </w:p>
    <w:p w14:paraId="21F9251A" w14:textId="77777777" w:rsidR="005E14C2" w:rsidRDefault="005E14C2"/>
    <w:sectPr w:rsidR="005E14C2" w:rsidSect="0051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AA4F" w14:textId="77777777" w:rsidR="008D6A1D" w:rsidRDefault="008D6A1D" w:rsidP="00117374">
      <w:pPr>
        <w:spacing w:after="0" w:line="240" w:lineRule="auto"/>
      </w:pPr>
      <w:r>
        <w:separator/>
      </w:r>
    </w:p>
  </w:endnote>
  <w:endnote w:type="continuationSeparator" w:id="0">
    <w:p w14:paraId="7A6A1FB7" w14:textId="77777777" w:rsidR="008D6A1D" w:rsidRDefault="008D6A1D" w:rsidP="0011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9BE2" w14:textId="77777777" w:rsidR="008D6A1D" w:rsidRDefault="008D6A1D" w:rsidP="00117374">
      <w:pPr>
        <w:spacing w:after="0" w:line="240" w:lineRule="auto"/>
      </w:pPr>
      <w:r>
        <w:separator/>
      </w:r>
    </w:p>
  </w:footnote>
  <w:footnote w:type="continuationSeparator" w:id="0">
    <w:p w14:paraId="0274594A" w14:textId="77777777" w:rsidR="008D6A1D" w:rsidRDefault="008D6A1D" w:rsidP="0011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923"/>
    <w:multiLevelType w:val="hybridMultilevel"/>
    <w:tmpl w:val="1C8222B6"/>
    <w:lvl w:ilvl="0" w:tplc="06C2A8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9F1"/>
    <w:multiLevelType w:val="hybridMultilevel"/>
    <w:tmpl w:val="FB8E00D4"/>
    <w:lvl w:ilvl="0" w:tplc="5CCEC9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D94256"/>
    <w:multiLevelType w:val="multilevel"/>
    <w:tmpl w:val="FDFEC11A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663A0C11"/>
    <w:multiLevelType w:val="hybridMultilevel"/>
    <w:tmpl w:val="41C0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99639">
    <w:abstractNumId w:val="2"/>
  </w:num>
  <w:num w:numId="2" w16cid:durableId="1904103448">
    <w:abstractNumId w:val="0"/>
  </w:num>
  <w:num w:numId="3" w16cid:durableId="487358427">
    <w:abstractNumId w:val="1"/>
  </w:num>
  <w:num w:numId="4" w16cid:durableId="557668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74"/>
    <w:rsid w:val="00055ABF"/>
    <w:rsid w:val="00117374"/>
    <w:rsid w:val="002C2683"/>
    <w:rsid w:val="00567531"/>
    <w:rsid w:val="005A6BEF"/>
    <w:rsid w:val="005E14C2"/>
    <w:rsid w:val="006E22B6"/>
    <w:rsid w:val="00734A82"/>
    <w:rsid w:val="008D6A1D"/>
    <w:rsid w:val="00A22B6C"/>
    <w:rsid w:val="00B04D56"/>
    <w:rsid w:val="00D20DCD"/>
    <w:rsid w:val="00D9034D"/>
    <w:rsid w:val="00E46F40"/>
    <w:rsid w:val="00F7644B"/>
    <w:rsid w:val="4DDF2FE6"/>
    <w:rsid w:val="5E8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E1235C"/>
  <w15:chartTrackingRefBased/>
  <w15:docId w15:val="{A5E43AA3-94AB-41F8-B14F-F06BB2F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74"/>
    <w:rPr>
      <w:rFonts w:eastAsiaTheme="minorEastAsia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37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37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37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37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737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737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37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37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37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73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173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173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173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3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3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1173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rsid w:val="00A22B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22B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716FA-3133-4E3F-A722-1683AA4D6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3E5433-BA06-44B5-9A50-356952AD895B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C08B8C-26CC-4EFC-A58A-3938BADD1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Molly (CDC/DDID/NCEZID/DHQP)</dc:creator>
  <cp:keywords/>
  <dc:description/>
  <cp:lastModifiedBy>Simon, Laura H. (CDC/NCEZID/DHQP/OD) (CTR)</cp:lastModifiedBy>
  <cp:revision>2</cp:revision>
  <dcterms:created xsi:type="dcterms:W3CDTF">2023-11-20T12:55:00Z</dcterms:created>
  <dcterms:modified xsi:type="dcterms:W3CDTF">2023-11-20T12:55:00Z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2022-05-12T17:24:44Z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745b744e-ca9a-4e65-8e6a-6e284aaf9ddd</vt:lpwstr>
  </property>
  <property fmtid="{D5CDD505-2E9C-101B-9397-08002B2CF9AE}" pid="8" name="MSIP_Label_7b94a7b8-f06c-4dfe-bdcc-9b548fd58c31_ContentBits">
    <vt:lpwstr>0</vt:lpwstr>
  </property>
</Properties>
</file>