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2C" w:rsidRDefault="00E84356" w:rsidP="00E84356">
      <w:pPr>
        <w:jc w:val="center"/>
      </w:pPr>
      <w:r>
        <w:t>Transcript - Prediabetes Animataed Video (Espanol)</w:t>
      </w:r>
    </w:p>
    <w:p w:rsidR="00AA662C" w:rsidRDefault="00AA662C" w:rsidP="00AA662C"/>
    <w:p w:rsidR="00AA662C" w:rsidRDefault="00AA662C" w:rsidP="00AA662C">
      <w:r>
        <w:t>Prediabetes: Es hora de informarse</w:t>
      </w:r>
    </w:p>
    <w:p w:rsidR="00AA662C" w:rsidRDefault="00AA662C" w:rsidP="00AA662C"/>
    <w:p w:rsidR="00AA662C" w:rsidRDefault="00AA662C" w:rsidP="00AA662C">
      <w:r>
        <w:t>¿Qué es la prediabetes?</w:t>
      </w:r>
      <w:bookmarkStart w:id="0" w:name="_GoBack"/>
      <w:bookmarkEnd w:id="0"/>
    </w:p>
    <w:p w:rsidR="00AA662C" w:rsidRDefault="00AA662C" w:rsidP="00AA662C"/>
    <w:p w:rsidR="00AA662C" w:rsidRDefault="00AA662C" w:rsidP="00AA662C">
      <w:r>
        <w:t>Normal, Prediabetes, Diabetes Tipo 2</w:t>
      </w:r>
    </w:p>
    <w:p w:rsidR="00AA662C" w:rsidRDefault="00AA662C" w:rsidP="00AA662C"/>
    <w:p w:rsidR="00AA662C" w:rsidRDefault="00AA662C" w:rsidP="00AA662C">
      <w:r>
        <w:t>Tener prediabetes significa que su nivel de azúcar (glucosa) en la sangre es más alto que lo normal, pero no tan alto como para considerarse diabetes.</w:t>
      </w:r>
    </w:p>
    <w:p w:rsidR="00AA662C" w:rsidRDefault="00AA662C" w:rsidP="00AA662C"/>
    <w:p w:rsidR="00AA662C" w:rsidRDefault="00AA662C" w:rsidP="00AA662C">
      <w:r>
        <w:t>Una persona con prediabetes tiene más riesgo de tener diabetes tipo 2, enfermedades del corazón y derrame cerebral.</w:t>
      </w:r>
    </w:p>
    <w:p w:rsidR="00AA662C" w:rsidRDefault="00AA662C" w:rsidP="00AA662C"/>
    <w:p w:rsidR="00AA662C" w:rsidRDefault="00AA662C" w:rsidP="00AA662C">
      <w:r>
        <w:t>Los hispanos tienen más riesgo de diabetes que otros grupos étnicos.</w:t>
      </w:r>
    </w:p>
    <w:p w:rsidR="00AA662C" w:rsidRDefault="00AA662C" w:rsidP="00AA662C"/>
    <w:p w:rsidR="00AA662C" w:rsidRDefault="00AA662C" w:rsidP="00AA662C">
      <w:r>
        <w:t>¿Es común la prediabetes?</w:t>
      </w:r>
    </w:p>
    <w:p w:rsidR="00AA662C" w:rsidRDefault="00AA662C" w:rsidP="00AA662C"/>
    <w:p w:rsidR="00AA662C" w:rsidRDefault="00AA662C" w:rsidP="00AA662C">
      <w:r>
        <w:t>Sí</w:t>
      </w:r>
    </w:p>
    <w:p w:rsidR="00AA662C" w:rsidRDefault="00AA662C" w:rsidP="00AA662C"/>
    <w:p w:rsidR="00AA662C" w:rsidRDefault="00AA662C" w:rsidP="00AA662C">
      <w:r>
        <w:t>Uno de cada tres adultos en los Estados Unidos tiene prediabetes. Es decir, ¡84 millones de personas!</w:t>
      </w:r>
    </w:p>
    <w:p w:rsidR="00AA662C" w:rsidRDefault="00AA662C" w:rsidP="00AA662C"/>
    <w:p w:rsidR="00AA662C" w:rsidRDefault="00AA662C" w:rsidP="00AA662C">
      <w:r>
        <w:t>Nueve de cada diez personas ni siquiera saben que la tienen.</w:t>
      </w:r>
    </w:p>
    <w:p w:rsidR="00AA662C" w:rsidRDefault="00AA662C" w:rsidP="00AA662C"/>
    <w:p w:rsidR="00AA662C" w:rsidRDefault="00AA662C" w:rsidP="00AA662C">
      <w:r>
        <w:t>¿Podría usted tener prediabetes?</w:t>
      </w:r>
    </w:p>
    <w:p w:rsidR="00AA662C" w:rsidRDefault="00AA662C" w:rsidP="00AA662C"/>
    <w:p w:rsidR="00AA662C" w:rsidRDefault="00AA662C" w:rsidP="00AA662C">
      <w:r>
        <w:t>Usted puede tener prediabetes y un riesgo alto de tener diabetes tipo 2 si presenta cualquiera de los siguientes factores:</w:t>
      </w:r>
    </w:p>
    <w:p w:rsidR="00AA662C" w:rsidRDefault="00AA662C" w:rsidP="00AA662C"/>
    <w:p w:rsidR="00AA662C" w:rsidRDefault="00AA662C" w:rsidP="00AA662C">
      <w:r>
        <w:t>• Tiene sobrepeso</w:t>
      </w:r>
    </w:p>
    <w:p w:rsidR="00AA662C" w:rsidRDefault="00AA662C" w:rsidP="00AA662C">
      <w:r>
        <w:t>• Tiene más de 45 años</w:t>
      </w:r>
    </w:p>
    <w:p w:rsidR="00AA662C" w:rsidRDefault="00AA662C" w:rsidP="00AA662C">
      <w:r>
        <w:lastRenderedPageBreak/>
        <w:t>• Su padre, madre o algún hermano han tenido diabetes tipo 2</w:t>
      </w:r>
    </w:p>
    <w:p w:rsidR="00AA662C" w:rsidRDefault="00AA662C" w:rsidP="00AA662C">
      <w:r>
        <w:t>• Hace actividad física menos de 3 veces a la semana</w:t>
      </w:r>
    </w:p>
    <w:p w:rsidR="00AA662C" w:rsidRDefault="00AA662C" w:rsidP="00AA662C">
      <w:r>
        <w:t>• Dio a luz a un bebé que pesó más de 9 libras (4.08 kg)</w:t>
      </w:r>
    </w:p>
    <w:p w:rsidR="00AA662C" w:rsidRDefault="00AA662C" w:rsidP="00AA662C">
      <w:r>
        <w:t>• Tuvo diabetes durante un embarazo (diabetes gestacional)</w:t>
      </w:r>
    </w:p>
    <w:p w:rsidR="00AA662C" w:rsidRDefault="00AA662C" w:rsidP="00AA662C"/>
    <w:p w:rsidR="00AA662C" w:rsidRDefault="00AA662C" w:rsidP="00AA662C">
      <w:r>
        <w:t>¡Usted puede revertir la prediabetes!</w:t>
      </w:r>
    </w:p>
    <w:p w:rsidR="00AA662C" w:rsidRDefault="00AA662C" w:rsidP="00AA662C"/>
    <w:p w:rsidR="00AA662C" w:rsidRDefault="00AA662C" w:rsidP="00AA662C">
      <w:r>
        <w:t>Si tiene prediabetes no quiere decir que vaya a tener diabetes tipo 2.</w:t>
      </w:r>
    </w:p>
    <w:p w:rsidR="00AA662C" w:rsidRDefault="00AA662C" w:rsidP="00AA662C"/>
    <w:p w:rsidR="00AA662C" w:rsidRDefault="00AA662C" w:rsidP="00AA662C">
      <w:r>
        <w:t>Cuanto más pronto sepa que tiene prediabetes, más pronto podrá hacer algo para bajar el riesgo de tener diabetes tipo 2, o de sufrir un ataque al corazón o un derrame cerebral.</w:t>
      </w:r>
    </w:p>
    <w:p w:rsidR="00AA662C" w:rsidRDefault="00AA662C" w:rsidP="00AA662C"/>
    <w:p w:rsidR="00AA662C" w:rsidRDefault="00AA662C" w:rsidP="00AA662C">
      <w:r>
        <w:t>¡Participe en un programa de prevención de la diabetes!</w:t>
      </w:r>
    </w:p>
    <w:p w:rsidR="00AA662C" w:rsidRDefault="00AA662C" w:rsidP="00AA662C"/>
    <w:p w:rsidR="00AA662C" w:rsidRDefault="00AA662C" w:rsidP="00AA662C">
      <w:r>
        <w:t>Hay programas en su comunidad reconocidos por las autoridades nacionales de salud (los CDC) que le enseñarán a hacer lo siguiente:</w:t>
      </w:r>
    </w:p>
    <w:p w:rsidR="00AA662C" w:rsidRDefault="00AA662C" w:rsidP="00AA662C"/>
    <w:p w:rsidR="00AA662C" w:rsidRDefault="00AA662C" w:rsidP="00AA662C">
      <w:r>
        <w:t>• Comer bien</w:t>
      </w:r>
    </w:p>
    <w:p w:rsidR="00AA662C" w:rsidRDefault="00AA662C" w:rsidP="00AA662C">
      <w:r>
        <w:t>• Hacer más actividad física</w:t>
      </w:r>
    </w:p>
    <w:p w:rsidR="00AA662C" w:rsidRDefault="00AA662C" w:rsidP="00AA662C">
      <w:r>
        <w:t>• Enfrentar el estrés</w:t>
      </w:r>
    </w:p>
    <w:p w:rsidR="00AA662C" w:rsidRDefault="00AA662C" w:rsidP="00AA662C"/>
    <w:p w:rsidR="00AA662C" w:rsidRDefault="00AA662C" w:rsidP="00AA662C">
      <w:r>
        <w:t>Un programa de cambio de estilo de vida incluye:</w:t>
      </w:r>
    </w:p>
    <w:p w:rsidR="00AA662C" w:rsidRDefault="00AA662C" w:rsidP="00AA662C"/>
    <w:p w:rsidR="00AA662C" w:rsidRDefault="00AA662C" w:rsidP="00AA662C">
      <w:r>
        <w:t>• Sesiones, folletos y otros recursos aprobados por los CDC</w:t>
      </w:r>
    </w:p>
    <w:p w:rsidR="00AA662C" w:rsidRDefault="00AA662C" w:rsidP="00AA662C">
      <w:r>
        <w:t>• Un instructor capacitado para enseñar el programa</w:t>
      </w:r>
    </w:p>
    <w:p w:rsidR="00AA662C" w:rsidRDefault="00AA662C" w:rsidP="00AA662C">
      <w:r>
        <w:t>• Un grupo de apoyo</w:t>
      </w:r>
    </w:p>
    <w:p w:rsidR="00AA662C" w:rsidRDefault="00AA662C" w:rsidP="00AA662C"/>
    <w:p w:rsidR="00AA662C" w:rsidRDefault="00AA662C" w:rsidP="00AA662C">
      <w:r>
        <w:t>¡ACTÚE YA!</w:t>
      </w:r>
    </w:p>
    <w:p w:rsidR="00AA662C" w:rsidRDefault="00AA662C" w:rsidP="00AA662C"/>
    <w:p w:rsidR="00AA662C" w:rsidRDefault="00AA662C" w:rsidP="00AA662C">
      <w:r>
        <w:t>Encuentre un programa cerca de usted</w:t>
      </w:r>
    </w:p>
    <w:p w:rsidR="00AA662C" w:rsidRDefault="00AA662C" w:rsidP="00AA662C"/>
    <w:p w:rsidR="00AA662C" w:rsidRDefault="00AA662C" w:rsidP="00AA662C">
      <w:r>
        <w:lastRenderedPageBreak/>
        <w:t>VISITE www.cdc.gov/PrevengaT2 O LLAME AL 1-800-CDC-INFO y pregunte sobre los programas de prevención de la diabetes en su comunidad.</w:t>
      </w:r>
    </w:p>
    <w:p w:rsidR="00AA662C" w:rsidRDefault="00AA662C" w:rsidP="00AA662C"/>
    <w:p w:rsidR="00AA662C" w:rsidRDefault="00AA662C" w:rsidP="00AA662C">
      <w:r>
        <w:t>PREVENGAT2: Un programa para prevenir la diabetes tipo 2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8F"/>
    <w:rsid w:val="0085162E"/>
    <w:rsid w:val="00AA662C"/>
    <w:rsid w:val="00D26908"/>
    <w:rsid w:val="00E84356"/>
    <w:rsid w:val="00F20B8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A2EA"/>
  <w15:chartTrackingRefBased/>
  <w15:docId w15:val="{93B20282-8FBA-4455-803E-405E9D83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CC7C-94ED-4EB9-92C8-9A9551ADDA5A}"/>
</file>

<file path=customXml/itemProps2.xml><?xml version="1.0" encoding="utf-8"?>
<ds:datastoreItem xmlns:ds="http://schemas.openxmlformats.org/officeDocument/2006/customXml" ds:itemID="{CD0BEDA2-00E9-409B-8E01-F07181935432}"/>
</file>

<file path=customXml/itemProps3.xml><?xml version="1.0" encoding="utf-8"?>
<ds:datastoreItem xmlns:ds="http://schemas.openxmlformats.org/officeDocument/2006/customXml" ds:itemID="{3A31CE3C-5B9D-4812-A211-22766BA94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Petty, Joshua M. (Josh) (CDC/ONDIEH/NCCDPHP)</dc:creator>
  <cp:keywords/>
  <dc:description/>
  <cp:lastModifiedBy>Petty, Joshua M. (Josh) (CDC/ONDIEH/NCCDPHP)</cp:lastModifiedBy>
  <cp:revision>2</cp:revision>
  <dcterms:created xsi:type="dcterms:W3CDTF">2018-06-08T15:42:00Z</dcterms:created>
  <dcterms:modified xsi:type="dcterms:W3CDTF">2018-06-08T15:42:00Z</dcterms:modified>
</cp:coreProperties>
</file>