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B895" w14:textId="1DDF2207" w:rsidR="00AD4652" w:rsidRPr="00AD52CF" w:rsidRDefault="00AD52CF" w:rsidP="00AD4652">
      <w:pPr>
        <w:rPr>
          <w:rFonts w:ascii="Arial" w:hAnsi="Arial" w:cs="Arial"/>
          <w:b/>
          <w:bCs/>
          <w:i/>
          <w:iCs/>
          <w:color w:val="FF0000"/>
          <w:sz w:val="24"/>
          <w:szCs w:val="24"/>
        </w:rPr>
      </w:pPr>
      <w:r w:rsidRPr="00AD52CF">
        <w:rPr>
          <w:rFonts w:ascii="Arial" w:hAnsi="Arial" w:cs="Arial"/>
          <w:b/>
          <w:bCs/>
          <w:i/>
          <w:iCs/>
          <w:sz w:val="24"/>
          <w:szCs w:val="24"/>
        </w:rPr>
        <w:t>DSMES Promotion Playbook</w:t>
      </w:r>
    </w:p>
    <w:p w14:paraId="42A38130" w14:textId="77777777" w:rsidR="00AD4652" w:rsidRDefault="00AD4652">
      <w:pPr>
        <w:rPr>
          <w:rFonts w:ascii="Arial" w:eastAsia="Arial" w:hAnsi="Arial" w:cs="Arial"/>
          <w:b/>
          <w:sz w:val="24"/>
          <w:szCs w:val="24"/>
        </w:rPr>
      </w:pPr>
    </w:p>
    <w:p w14:paraId="00000001" w14:textId="6E9E1BF5" w:rsidR="007B3BE4" w:rsidRPr="00AD52CF" w:rsidRDefault="0035480A">
      <w:pPr>
        <w:rPr>
          <w:rFonts w:ascii="Arial" w:eastAsia="Arial" w:hAnsi="Arial" w:cs="Arial"/>
          <w:b/>
          <w:sz w:val="36"/>
          <w:szCs w:val="36"/>
        </w:rPr>
      </w:pPr>
      <w:r w:rsidRPr="00AD52CF">
        <w:rPr>
          <w:rFonts w:ascii="Arial" w:eastAsia="Arial" w:hAnsi="Arial" w:cs="Arial"/>
          <w:b/>
          <w:sz w:val="36"/>
          <w:szCs w:val="36"/>
        </w:rPr>
        <w:t xml:space="preserve">Talking Points for Engaging </w:t>
      </w:r>
      <w:proofErr w:type="gramStart"/>
      <w:r w:rsidR="002A0A2C" w:rsidRPr="00AD52CF">
        <w:rPr>
          <w:rFonts w:ascii="Arial" w:eastAsia="Arial" w:hAnsi="Arial" w:cs="Arial"/>
          <w:b/>
          <w:sz w:val="36"/>
          <w:szCs w:val="36"/>
        </w:rPr>
        <w:t>W</w:t>
      </w:r>
      <w:r w:rsidRPr="00AD52CF">
        <w:rPr>
          <w:rFonts w:ascii="Arial" w:eastAsia="Arial" w:hAnsi="Arial" w:cs="Arial"/>
          <w:b/>
          <w:sz w:val="36"/>
          <w:szCs w:val="36"/>
        </w:rPr>
        <w:t>ith</w:t>
      </w:r>
      <w:proofErr w:type="gramEnd"/>
      <w:r w:rsidRPr="00AD52CF">
        <w:rPr>
          <w:rFonts w:ascii="Arial" w:eastAsia="Arial" w:hAnsi="Arial" w:cs="Arial"/>
          <w:b/>
          <w:sz w:val="36"/>
          <w:szCs w:val="36"/>
        </w:rPr>
        <w:t xml:space="preserve"> Health Care Providers on Diabetes Self-Management Education and Support (DSMES) Services</w:t>
      </w:r>
    </w:p>
    <w:p w14:paraId="00000002" w14:textId="6EC200DC" w:rsidR="007B3BE4" w:rsidRPr="0003186D" w:rsidRDefault="007B3BE4">
      <w:pPr>
        <w:rPr>
          <w:rFonts w:ascii="Arial" w:eastAsia="Arial" w:hAnsi="Arial" w:cs="Arial"/>
          <w:sz w:val="24"/>
          <w:szCs w:val="24"/>
        </w:rPr>
      </w:pPr>
    </w:p>
    <w:p w14:paraId="4C54C4AF" w14:textId="400E31B6" w:rsidR="002E2CC8" w:rsidRPr="0003186D" w:rsidRDefault="0035480A">
      <w:pPr>
        <w:rPr>
          <w:rFonts w:ascii="Arial" w:eastAsia="Arial" w:hAnsi="Arial" w:cs="Arial"/>
          <w:sz w:val="24"/>
          <w:szCs w:val="24"/>
        </w:rPr>
      </w:pPr>
      <w:r w:rsidRPr="0003186D">
        <w:rPr>
          <w:rFonts w:ascii="Arial" w:eastAsia="Arial" w:hAnsi="Arial" w:cs="Arial"/>
          <w:sz w:val="24"/>
          <w:szCs w:val="24"/>
        </w:rPr>
        <w:t>The</w:t>
      </w:r>
      <w:r w:rsidR="00EC7CC1">
        <w:rPr>
          <w:rFonts w:ascii="Arial" w:eastAsia="Arial" w:hAnsi="Arial" w:cs="Arial"/>
          <w:sz w:val="24"/>
          <w:szCs w:val="24"/>
        </w:rPr>
        <w:t>se</w:t>
      </w:r>
      <w:r w:rsidRPr="0003186D">
        <w:rPr>
          <w:rFonts w:ascii="Arial" w:eastAsia="Arial" w:hAnsi="Arial" w:cs="Arial"/>
          <w:sz w:val="24"/>
          <w:szCs w:val="24"/>
        </w:rPr>
        <w:t xml:space="preserve"> talking points provide key messages that will help health care providers </w:t>
      </w:r>
      <w:r w:rsidR="002E2CC8" w:rsidRPr="0003186D">
        <w:rPr>
          <w:rFonts w:ascii="Arial" w:eastAsia="Arial" w:hAnsi="Arial" w:cs="Arial"/>
          <w:sz w:val="24"/>
          <w:szCs w:val="24"/>
        </w:rPr>
        <w:t xml:space="preserve">better </w:t>
      </w:r>
      <w:r w:rsidRPr="0003186D">
        <w:rPr>
          <w:rFonts w:ascii="Arial" w:eastAsia="Arial" w:hAnsi="Arial" w:cs="Arial"/>
          <w:sz w:val="24"/>
          <w:szCs w:val="24"/>
        </w:rPr>
        <w:t xml:space="preserve">understand </w:t>
      </w:r>
      <w:r w:rsidR="00266641" w:rsidRPr="0003186D">
        <w:rPr>
          <w:rFonts w:ascii="Arial" w:eastAsia="Arial" w:hAnsi="Arial" w:cs="Arial"/>
          <w:sz w:val="24"/>
          <w:szCs w:val="24"/>
        </w:rPr>
        <w:t>DSMES services</w:t>
      </w:r>
      <w:r w:rsidRPr="0003186D">
        <w:rPr>
          <w:rFonts w:ascii="Arial" w:eastAsia="Arial" w:hAnsi="Arial" w:cs="Arial"/>
          <w:sz w:val="24"/>
          <w:szCs w:val="24"/>
        </w:rPr>
        <w:t xml:space="preserve"> and how </w:t>
      </w:r>
      <w:r w:rsidR="0034201D" w:rsidRPr="0003186D">
        <w:rPr>
          <w:rFonts w:ascii="Arial" w:eastAsia="Arial" w:hAnsi="Arial" w:cs="Arial"/>
          <w:sz w:val="24"/>
          <w:szCs w:val="24"/>
        </w:rPr>
        <w:t xml:space="preserve">DSMES </w:t>
      </w:r>
      <w:r w:rsidRPr="0003186D">
        <w:rPr>
          <w:rFonts w:ascii="Arial" w:eastAsia="Arial" w:hAnsi="Arial" w:cs="Arial"/>
          <w:sz w:val="24"/>
          <w:szCs w:val="24"/>
        </w:rPr>
        <w:t>can help their patients</w:t>
      </w:r>
      <w:r w:rsidR="00266641" w:rsidRPr="0003186D">
        <w:rPr>
          <w:rFonts w:ascii="Arial" w:eastAsia="Arial" w:hAnsi="Arial" w:cs="Arial"/>
          <w:sz w:val="24"/>
          <w:szCs w:val="24"/>
        </w:rPr>
        <w:t xml:space="preserve">. </w:t>
      </w:r>
      <w:r w:rsidR="00877921">
        <w:rPr>
          <w:rFonts w:ascii="Arial" w:eastAsia="Arial" w:hAnsi="Arial" w:cs="Arial"/>
          <w:sz w:val="24"/>
          <w:szCs w:val="24"/>
        </w:rPr>
        <w:t>T</w:t>
      </w:r>
      <w:r w:rsidR="00AD52CF">
        <w:rPr>
          <w:rFonts w:ascii="Arial" w:eastAsia="Arial" w:hAnsi="Arial" w:cs="Arial"/>
          <w:sz w:val="24"/>
          <w:szCs w:val="24"/>
        </w:rPr>
        <w:t xml:space="preserve">his document also </w:t>
      </w:r>
      <w:r w:rsidR="0034201D" w:rsidRPr="0003186D">
        <w:rPr>
          <w:rFonts w:ascii="Arial" w:eastAsia="Arial" w:hAnsi="Arial" w:cs="Arial"/>
          <w:sz w:val="24"/>
          <w:szCs w:val="24"/>
        </w:rPr>
        <w:t>i</w:t>
      </w:r>
      <w:r w:rsidR="002E2CC8" w:rsidRPr="0003186D">
        <w:rPr>
          <w:rFonts w:ascii="Arial" w:eastAsia="Arial" w:hAnsi="Arial" w:cs="Arial"/>
          <w:sz w:val="24"/>
          <w:szCs w:val="24"/>
        </w:rPr>
        <w:t>nclude</w:t>
      </w:r>
      <w:r w:rsidR="00AD52CF">
        <w:rPr>
          <w:rFonts w:ascii="Arial" w:eastAsia="Arial" w:hAnsi="Arial" w:cs="Arial"/>
          <w:sz w:val="24"/>
          <w:szCs w:val="24"/>
        </w:rPr>
        <w:t>s</w:t>
      </w:r>
      <w:r w:rsidR="001C12BE">
        <w:rPr>
          <w:rFonts w:ascii="Arial" w:eastAsia="Arial" w:hAnsi="Arial" w:cs="Arial"/>
          <w:sz w:val="24"/>
          <w:szCs w:val="24"/>
        </w:rPr>
        <w:t xml:space="preserve"> information on the messages and materials in</w:t>
      </w:r>
      <w:r w:rsidR="00AD52CF">
        <w:rPr>
          <w:rFonts w:ascii="Arial" w:eastAsia="Arial" w:hAnsi="Arial" w:cs="Arial"/>
          <w:sz w:val="24"/>
          <w:szCs w:val="24"/>
        </w:rPr>
        <w:t xml:space="preserve"> the </w:t>
      </w:r>
      <w:r w:rsidR="00AD52CF" w:rsidRPr="00AD52CF">
        <w:rPr>
          <w:rFonts w:ascii="Arial" w:eastAsia="Arial" w:hAnsi="Arial" w:cs="Arial"/>
          <w:i/>
          <w:iCs/>
          <w:sz w:val="24"/>
          <w:szCs w:val="24"/>
        </w:rPr>
        <w:t>DSMES Promotion Playbook</w:t>
      </w:r>
      <w:r w:rsidR="00AD52CF">
        <w:rPr>
          <w:rFonts w:ascii="Arial" w:eastAsia="Arial" w:hAnsi="Arial" w:cs="Arial"/>
          <w:sz w:val="24"/>
          <w:szCs w:val="24"/>
        </w:rPr>
        <w:t>.</w:t>
      </w:r>
    </w:p>
    <w:p w14:paraId="04E9991B" w14:textId="77777777" w:rsidR="002E2CC8" w:rsidRPr="0003186D" w:rsidRDefault="002E2CC8">
      <w:pPr>
        <w:rPr>
          <w:rFonts w:ascii="Arial" w:eastAsia="Arial" w:hAnsi="Arial" w:cs="Arial"/>
          <w:sz w:val="24"/>
          <w:szCs w:val="24"/>
        </w:rPr>
      </w:pPr>
    </w:p>
    <w:p w14:paraId="00000003" w14:textId="29BDCA55" w:rsidR="007B3BE4" w:rsidRPr="0003186D" w:rsidRDefault="0035480A">
      <w:pPr>
        <w:rPr>
          <w:rFonts w:ascii="Arial" w:eastAsia="Arial" w:hAnsi="Arial" w:cs="Arial"/>
          <w:sz w:val="24"/>
          <w:szCs w:val="24"/>
        </w:rPr>
      </w:pPr>
      <w:r w:rsidRPr="0003186D">
        <w:rPr>
          <w:rFonts w:ascii="Arial" w:eastAsia="Arial" w:hAnsi="Arial" w:cs="Arial"/>
          <w:sz w:val="24"/>
          <w:szCs w:val="24"/>
        </w:rPr>
        <w:t>The talking points are not meant to be used verbatim or read like a script. They are a guide for you to adapt to your style of speaking so they are easy to recall and share. They cover a variety of topics, and you will not need to use all of them in every conversation. Choose the messages that are most relevant as you tailor your conversations with health care providers.</w:t>
      </w:r>
    </w:p>
    <w:p w14:paraId="00000004" w14:textId="77777777" w:rsidR="007B3BE4" w:rsidRPr="0003186D" w:rsidRDefault="007B3BE4">
      <w:pPr>
        <w:rPr>
          <w:rFonts w:ascii="Arial" w:eastAsia="Arial" w:hAnsi="Arial" w:cs="Arial"/>
          <w:sz w:val="24"/>
          <w:szCs w:val="24"/>
        </w:rPr>
      </w:pPr>
    </w:p>
    <w:p w14:paraId="00000005" w14:textId="77777777" w:rsidR="007B3BE4" w:rsidRPr="00AD52CF" w:rsidRDefault="0035480A">
      <w:pPr>
        <w:rPr>
          <w:rFonts w:ascii="Arial" w:eastAsia="Arial" w:hAnsi="Arial" w:cs="Arial"/>
          <w:b/>
          <w:sz w:val="32"/>
          <w:szCs w:val="32"/>
        </w:rPr>
      </w:pPr>
      <w:r w:rsidRPr="00AD52CF">
        <w:rPr>
          <w:rFonts w:ascii="Arial" w:eastAsia="Arial" w:hAnsi="Arial" w:cs="Arial"/>
          <w:b/>
          <w:sz w:val="32"/>
          <w:szCs w:val="32"/>
        </w:rPr>
        <w:t xml:space="preserve">About DSMES Services (Source: </w:t>
      </w:r>
      <w:hyperlink r:id="rId12">
        <w:r w:rsidRPr="00AD52CF">
          <w:rPr>
            <w:rFonts w:ascii="Arial" w:eastAsia="Arial" w:hAnsi="Arial" w:cs="Arial"/>
            <w:b/>
            <w:color w:val="0000FF"/>
            <w:sz w:val="32"/>
            <w:szCs w:val="32"/>
            <w:u w:val="single"/>
          </w:rPr>
          <w:t>DSMES Toolkit</w:t>
        </w:r>
      </w:hyperlink>
      <w:r w:rsidRPr="00AD52CF">
        <w:rPr>
          <w:rFonts w:ascii="Arial" w:eastAsia="Arial" w:hAnsi="Arial" w:cs="Arial"/>
          <w:b/>
          <w:sz w:val="32"/>
          <w:szCs w:val="32"/>
        </w:rPr>
        <w:t>)</w:t>
      </w:r>
    </w:p>
    <w:p w14:paraId="00000006" w14:textId="77777777" w:rsidR="007B3BE4" w:rsidRPr="0003186D" w:rsidRDefault="007B3BE4">
      <w:pPr>
        <w:rPr>
          <w:rFonts w:ascii="Arial" w:eastAsia="Arial" w:hAnsi="Arial" w:cs="Arial"/>
          <w:sz w:val="24"/>
          <w:szCs w:val="24"/>
        </w:rPr>
      </w:pPr>
    </w:p>
    <w:p w14:paraId="00000007" w14:textId="35B7A4C8" w:rsidR="007B3BE4" w:rsidRPr="0003186D" w:rsidRDefault="0035480A">
      <w:pPr>
        <w:numPr>
          <w:ilvl w:val="0"/>
          <w:numId w:val="3"/>
        </w:numPr>
        <w:pBdr>
          <w:top w:val="nil"/>
          <w:left w:val="nil"/>
          <w:bottom w:val="nil"/>
          <w:right w:val="nil"/>
          <w:between w:val="nil"/>
        </w:pBdr>
        <w:rPr>
          <w:rFonts w:ascii="Arial" w:eastAsia="Arial" w:hAnsi="Arial" w:cs="Arial"/>
          <w:color w:val="000000"/>
          <w:sz w:val="24"/>
          <w:szCs w:val="24"/>
        </w:rPr>
      </w:pPr>
      <w:r w:rsidRPr="0003186D">
        <w:rPr>
          <w:rFonts w:ascii="Arial" w:eastAsia="Arial" w:hAnsi="Arial" w:cs="Arial"/>
          <w:color w:val="000000"/>
          <w:sz w:val="24"/>
          <w:szCs w:val="24"/>
          <w:highlight w:val="white"/>
        </w:rPr>
        <w:t>DSMES is an evidence-based diabetes management service model that is defined as “the ongoing process of facilitating the knowledge, skills, and ability necessary for diabetes self-care, as well as activities that assist a person in implementing and sustaining the behaviors needed to manage his or her condition on an ongoing basis, beyond or outside of formal self-management training.</w:t>
      </w:r>
      <w:r w:rsidR="00891042" w:rsidRPr="0003186D">
        <w:rPr>
          <w:rFonts w:ascii="Arial" w:eastAsia="Arial" w:hAnsi="Arial" w:cs="Arial"/>
          <w:color w:val="000000"/>
          <w:sz w:val="24"/>
          <w:szCs w:val="24"/>
        </w:rPr>
        <w:t>”</w:t>
      </w:r>
    </w:p>
    <w:p w14:paraId="00000008" w14:textId="35E5C448" w:rsidR="007B3BE4" w:rsidRPr="0003186D" w:rsidRDefault="0035480A">
      <w:pPr>
        <w:numPr>
          <w:ilvl w:val="0"/>
          <w:numId w:val="3"/>
        </w:numPr>
        <w:pBdr>
          <w:top w:val="nil"/>
          <w:left w:val="nil"/>
          <w:bottom w:val="nil"/>
          <w:right w:val="nil"/>
          <w:between w:val="nil"/>
        </w:pBdr>
        <w:shd w:val="clear" w:color="auto" w:fill="FFFFFF"/>
        <w:rPr>
          <w:rFonts w:ascii="Arial" w:eastAsia="Arial" w:hAnsi="Arial" w:cs="Arial"/>
          <w:color w:val="000000"/>
          <w:sz w:val="24"/>
          <w:szCs w:val="24"/>
        </w:rPr>
      </w:pPr>
      <w:r w:rsidRPr="0003186D">
        <w:rPr>
          <w:rFonts w:ascii="Arial" w:eastAsia="Arial" w:hAnsi="Arial" w:cs="Arial"/>
          <w:color w:val="000000"/>
          <w:sz w:val="24"/>
          <w:szCs w:val="24"/>
        </w:rPr>
        <w:t xml:space="preserve">Studies have shown that DSMES services </w:t>
      </w:r>
      <w:r w:rsidR="009E1603">
        <w:rPr>
          <w:rFonts w:ascii="Arial" w:eastAsia="Arial" w:hAnsi="Arial" w:cs="Arial"/>
          <w:color w:val="000000"/>
          <w:sz w:val="24"/>
          <w:szCs w:val="24"/>
        </w:rPr>
        <w:t>can help people make positive</w:t>
      </w:r>
      <w:r w:rsidRPr="0003186D">
        <w:rPr>
          <w:rFonts w:ascii="Arial" w:eastAsia="Arial" w:hAnsi="Arial" w:cs="Arial"/>
          <w:color w:val="000000"/>
          <w:sz w:val="24"/>
          <w:szCs w:val="24"/>
        </w:rPr>
        <w:t xml:space="preserve"> lifestyle changes, such as</w:t>
      </w:r>
      <w:r w:rsidR="009E1603">
        <w:rPr>
          <w:rFonts w:ascii="Arial" w:eastAsia="Arial" w:hAnsi="Arial" w:cs="Arial"/>
          <w:color w:val="000000"/>
          <w:sz w:val="24"/>
          <w:szCs w:val="24"/>
        </w:rPr>
        <w:t xml:space="preserve"> developing healthier</w:t>
      </w:r>
      <w:r w:rsidRPr="0003186D">
        <w:rPr>
          <w:rFonts w:ascii="Arial" w:eastAsia="Arial" w:hAnsi="Arial" w:cs="Arial"/>
          <w:color w:val="000000"/>
          <w:sz w:val="24"/>
          <w:szCs w:val="24"/>
        </w:rPr>
        <w:t xml:space="preserve"> eating patterns </w:t>
      </w:r>
      <w:r w:rsidR="009E1603">
        <w:rPr>
          <w:rFonts w:ascii="Arial" w:eastAsia="Arial" w:hAnsi="Arial" w:cs="Arial"/>
          <w:color w:val="000000"/>
          <w:sz w:val="24"/>
          <w:szCs w:val="24"/>
        </w:rPr>
        <w:t>or increasing</w:t>
      </w:r>
      <w:r w:rsidR="009E1603" w:rsidRPr="0003186D">
        <w:rPr>
          <w:rFonts w:ascii="Arial" w:eastAsia="Arial" w:hAnsi="Arial" w:cs="Arial"/>
          <w:color w:val="000000"/>
          <w:sz w:val="24"/>
          <w:szCs w:val="24"/>
        </w:rPr>
        <w:t xml:space="preserve"> </w:t>
      </w:r>
      <w:r w:rsidRPr="0003186D">
        <w:rPr>
          <w:rFonts w:ascii="Arial" w:eastAsia="Arial" w:hAnsi="Arial" w:cs="Arial"/>
          <w:color w:val="000000"/>
          <w:sz w:val="24"/>
          <w:szCs w:val="24"/>
        </w:rPr>
        <w:t>activity levels</w:t>
      </w:r>
      <w:r w:rsidR="007509AA" w:rsidRPr="0003186D">
        <w:rPr>
          <w:rFonts w:ascii="Arial" w:eastAsia="Arial" w:hAnsi="Arial" w:cs="Arial"/>
          <w:color w:val="000000"/>
          <w:sz w:val="24"/>
          <w:szCs w:val="24"/>
        </w:rPr>
        <w:t>.</w:t>
      </w:r>
      <w:r w:rsidRPr="0003186D">
        <w:rPr>
          <w:rFonts w:ascii="Arial" w:eastAsia="Arial" w:hAnsi="Arial" w:cs="Arial"/>
          <w:color w:val="000000"/>
          <w:sz w:val="24"/>
          <w:szCs w:val="24"/>
        </w:rPr>
        <w:t xml:space="preserve"> </w:t>
      </w:r>
      <w:r w:rsidR="00CD1FB2" w:rsidRPr="0003186D">
        <w:rPr>
          <w:rFonts w:ascii="Arial" w:eastAsia="Arial" w:hAnsi="Arial" w:cs="Arial"/>
          <w:color w:val="000000"/>
          <w:sz w:val="24"/>
          <w:szCs w:val="24"/>
        </w:rPr>
        <w:t xml:space="preserve">These changes can </w:t>
      </w:r>
      <w:r w:rsidRPr="0003186D">
        <w:rPr>
          <w:rFonts w:ascii="Arial" w:eastAsia="Arial" w:hAnsi="Arial" w:cs="Arial"/>
          <w:color w:val="000000"/>
          <w:sz w:val="24"/>
          <w:szCs w:val="24"/>
        </w:rPr>
        <w:t>ultimately lead to decreases in hemoglobin A1C levels, prevention or delay of diabetes complications, and improved quality of life.</w:t>
      </w:r>
    </w:p>
    <w:p w14:paraId="0F27977E" w14:textId="326D8DCC" w:rsidR="00891042" w:rsidRPr="0003186D" w:rsidRDefault="00163B95" w:rsidP="00891042">
      <w:pPr>
        <w:numPr>
          <w:ilvl w:val="0"/>
          <w:numId w:val="3"/>
        </w:numPr>
        <w:pBdr>
          <w:top w:val="nil"/>
          <w:left w:val="nil"/>
          <w:bottom w:val="nil"/>
          <w:right w:val="nil"/>
          <w:between w:val="nil"/>
        </w:pBdr>
        <w:shd w:val="clear" w:color="auto" w:fill="FFFFFF"/>
        <w:rPr>
          <w:rFonts w:ascii="Arial" w:eastAsia="Arial" w:hAnsi="Arial" w:cs="Arial"/>
          <w:color w:val="000000"/>
          <w:sz w:val="24"/>
          <w:szCs w:val="24"/>
        </w:rPr>
      </w:pPr>
      <w:r w:rsidRPr="0003186D">
        <w:rPr>
          <w:rFonts w:ascii="Arial" w:eastAsia="Arial" w:hAnsi="Arial" w:cs="Arial"/>
          <w:color w:val="000000"/>
          <w:sz w:val="24"/>
          <w:szCs w:val="24"/>
        </w:rPr>
        <w:t>O</w:t>
      </w:r>
      <w:r w:rsidR="0035480A" w:rsidRPr="0003186D">
        <w:rPr>
          <w:rFonts w:ascii="Arial" w:eastAsia="Arial" w:hAnsi="Arial" w:cs="Arial"/>
          <w:color w:val="000000"/>
          <w:sz w:val="24"/>
          <w:szCs w:val="24"/>
        </w:rPr>
        <w:t>n average</w:t>
      </w:r>
      <w:r w:rsidRPr="0003186D">
        <w:rPr>
          <w:rFonts w:ascii="Arial" w:eastAsia="Arial" w:hAnsi="Arial" w:cs="Arial"/>
          <w:color w:val="000000"/>
          <w:sz w:val="24"/>
          <w:szCs w:val="24"/>
        </w:rPr>
        <w:t>,</w:t>
      </w:r>
      <w:r w:rsidR="0035480A" w:rsidRPr="0003186D">
        <w:rPr>
          <w:rFonts w:ascii="Arial" w:eastAsia="Arial" w:hAnsi="Arial" w:cs="Arial"/>
          <w:color w:val="000000"/>
          <w:sz w:val="24"/>
          <w:szCs w:val="24"/>
        </w:rPr>
        <w:t xml:space="preserve"> a person with diabetes spends less than 1% of their life with their health care team accessing services</w:t>
      </w:r>
      <w:r w:rsidRPr="0003186D">
        <w:rPr>
          <w:rFonts w:ascii="Arial" w:eastAsia="Arial" w:hAnsi="Arial" w:cs="Arial"/>
          <w:color w:val="000000"/>
          <w:sz w:val="24"/>
          <w:szCs w:val="24"/>
        </w:rPr>
        <w:t>.</w:t>
      </w:r>
      <w:r w:rsidR="0035480A" w:rsidRPr="0003186D">
        <w:rPr>
          <w:rFonts w:ascii="Arial" w:eastAsia="Arial" w:hAnsi="Arial" w:cs="Arial"/>
          <w:color w:val="000000"/>
          <w:sz w:val="24"/>
          <w:szCs w:val="24"/>
        </w:rPr>
        <w:t xml:space="preserve"> </w:t>
      </w:r>
      <w:r w:rsidR="00993410" w:rsidRPr="0003186D">
        <w:rPr>
          <w:rFonts w:ascii="Arial" w:eastAsia="Arial" w:hAnsi="Arial" w:cs="Arial"/>
          <w:color w:val="000000"/>
          <w:sz w:val="24"/>
          <w:szCs w:val="24"/>
        </w:rPr>
        <w:t>T</w:t>
      </w:r>
      <w:r w:rsidR="0035480A" w:rsidRPr="0003186D">
        <w:rPr>
          <w:rFonts w:ascii="Arial" w:eastAsia="Arial" w:hAnsi="Arial" w:cs="Arial"/>
          <w:color w:val="000000"/>
          <w:sz w:val="24"/>
          <w:szCs w:val="24"/>
        </w:rPr>
        <w:t>he focus of DSMES services is to help “the person with diabetes develop problem-solving skills and attain ongoing decision-making support necessary to self-manage diabetes.”</w:t>
      </w:r>
    </w:p>
    <w:p w14:paraId="38486E12" w14:textId="77777777" w:rsidR="003A5CD5" w:rsidRDefault="003A5CD5">
      <w:pPr>
        <w:rPr>
          <w:rFonts w:ascii="Arial" w:eastAsia="Arial" w:hAnsi="Arial" w:cs="Arial"/>
          <w:b/>
          <w:sz w:val="32"/>
          <w:szCs w:val="32"/>
        </w:rPr>
      </w:pPr>
    </w:p>
    <w:p w14:paraId="00000015" w14:textId="2CBD205A" w:rsidR="007B3BE4" w:rsidRDefault="0035480A">
      <w:pPr>
        <w:rPr>
          <w:rFonts w:ascii="Arial" w:eastAsia="Arial" w:hAnsi="Arial" w:cs="Arial"/>
          <w:b/>
          <w:sz w:val="32"/>
          <w:szCs w:val="32"/>
        </w:rPr>
      </w:pPr>
      <w:r w:rsidRPr="003A5CD5">
        <w:rPr>
          <w:rFonts w:ascii="Arial" w:eastAsia="Arial" w:hAnsi="Arial" w:cs="Arial"/>
          <w:b/>
          <w:sz w:val="32"/>
          <w:szCs w:val="32"/>
        </w:rPr>
        <w:t>About</w:t>
      </w:r>
      <w:r w:rsidR="00EE4BE9">
        <w:rPr>
          <w:rFonts w:ascii="Arial" w:eastAsia="Arial" w:hAnsi="Arial" w:cs="Arial"/>
          <w:b/>
          <w:sz w:val="32"/>
          <w:szCs w:val="32"/>
        </w:rPr>
        <w:t xml:space="preserve"> the </w:t>
      </w:r>
      <w:r w:rsidR="00AD52CF" w:rsidRPr="00AD52CF">
        <w:rPr>
          <w:rFonts w:ascii="Arial" w:eastAsia="Arial" w:hAnsi="Arial" w:cs="Arial"/>
          <w:b/>
          <w:i/>
          <w:iCs/>
          <w:sz w:val="32"/>
          <w:szCs w:val="32"/>
        </w:rPr>
        <w:t xml:space="preserve">DSMES Promotion </w:t>
      </w:r>
      <w:r w:rsidR="00EE4BE9" w:rsidRPr="00AD52CF">
        <w:rPr>
          <w:rFonts w:ascii="Arial" w:eastAsia="Arial" w:hAnsi="Arial" w:cs="Arial"/>
          <w:b/>
          <w:i/>
          <w:iCs/>
          <w:sz w:val="32"/>
          <w:szCs w:val="32"/>
        </w:rPr>
        <w:t>Playbook</w:t>
      </w:r>
      <w:r w:rsidRPr="003A5CD5">
        <w:rPr>
          <w:rFonts w:ascii="Arial" w:eastAsia="Arial" w:hAnsi="Arial" w:cs="Arial"/>
          <w:b/>
          <w:sz w:val="32"/>
          <w:szCs w:val="32"/>
        </w:rPr>
        <w:t xml:space="preserve"> </w:t>
      </w:r>
    </w:p>
    <w:p w14:paraId="0BCCDEAA" w14:textId="77777777" w:rsidR="00EE4BE9" w:rsidRPr="0067561F" w:rsidRDefault="00EE4BE9">
      <w:pPr>
        <w:rPr>
          <w:rFonts w:ascii="Arial" w:hAnsi="Arial" w:cs="Arial"/>
          <w:sz w:val="32"/>
          <w:szCs w:val="32"/>
        </w:rPr>
      </w:pPr>
    </w:p>
    <w:p w14:paraId="68B59AC8" w14:textId="77777777" w:rsidR="0067561F" w:rsidRPr="00EE4BE9" w:rsidRDefault="0067561F" w:rsidP="0067561F">
      <w:pPr>
        <w:rPr>
          <w:rFonts w:ascii="Arial" w:eastAsia="Arial" w:hAnsi="Arial" w:cs="Arial"/>
          <w:b/>
          <w:sz w:val="28"/>
          <w:szCs w:val="28"/>
        </w:rPr>
      </w:pPr>
      <w:r w:rsidRPr="00EE4BE9">
        <w:rPr>
          <w:rFonts w:ascii="Arial" w:hAnsi="Arial" w:cs="Arial"/>
          <w:b/>
          <w:bCs/>
          <w:sz w:val="28"/>
          <w:szCs w:val="28"/>
        </w:rPr>
        <w:t>Overview</w:t>
      </w:r>
    </w:p>
    <w:p w14:paraId="00000016" w14:textId="77777777" w:rsidR="007B3BE4" w:rsidRPr="0003186D" w:rsidRDefault="007B3BE4">
      <w:pPr>
        <w:rPr>
          <w:rFonts w:ascii="Arial" w:eastAsia="Arial" w:hAnsi="Arial" w:cs="Arial"/>
          <w:sz w:val="24"/>
          <w:szCs w:val="24"/>
        </w:rPr>
      </w:pPr>
    </w:p>
    <w:p w14:paraId="00000017" w14:textId="1C170D70" w:rsidR="007B3BE4" w:rsidRPr="00C22ABB" w:rsidRDefault="0035480A" w:rsidP="00C22ABB">
      <w:pPr>
        <w:numPr>
          <w:ilvl w:val="0"/>
          <w:numId w:val="1"/>
        </w:numPr>
        <w:pBdr>
          <w:top w:val="nil"/>
          <w:left w:val="nil"/>
          <w:bottom w:val="nil"/>
          <w:right w:val="nil"/>
          <w:between w:val="nil"/>
        </w:pBdr>
        <w:rPr>
          <w:rFonts w:ascii="Arial" w:eastAsia="Arial" w:hAnsi="Arial" w:cs="Arial"/>
          <w:b/>
          <w:color w:val="000000"/>
          <w:sz w:val="24"/>
          <w:szCs w:val="24"/>
        </w:rPr>
      </w:pPr>
      <w:r w:rsidRPr="0003186D">
        <w:rPr>
          <w:rFonts w:ascii="Arial" w:eastAsia="Arial" w:hAnsi="Arial" w:cs="Arial"/>
          <w:color w:val="000000"/>
          <w:sz w:val="24"/>
          <w:szCs w:val="24"/>
        </w:rPr>
        <w:t xml:space="preserve">Even with evidence supporting the benefits of DSMES services, </w:t>
      </w:r>
      <w:r w:rsidR="00EA1B78">
        <w:rPr>
          <w:rFonts w:ascii="Arial" w:eastAsia="Arial" w:hAnsi="Arial" w:cs="Arial"/>
          <w:color w:val="000000"/>
          <w:sz w:val="24"/>
          <w:szCs w:val="24"/>
        </w:rPr>
        <w:t>use</w:t>
      </w:r>
      <w:r w:rsidR="00EA1B78" w:rsidRPr="0003186D">
        <w:rPr>
          <w:rFonts w:ascii="Arial" w:eastAsia="Arial" w:hAnsi="Arial" w:cs="Arial"/>
          <w:color w:val="000000"/>
          <w:sz w:val="24"/>
          <w:szCs w:val="24"/>
        </w:rPr>
        <w:t xml:space="preserve"> </w:t>
      </w:r>
      <w:r w:rsidRPr="0003186D">
        <w:rPr>
          <w:rFonts w:ascii="Arial" w:eastAsia="Arial" w:hAnsi="Arial" w:cs="Arial"/>
          <w:color w:val="000000"/>
          <w:sz w:val="24"/>
          <w:szCs w:val="24"/>
        </w:rPr>
        <w:t xml:space="preserve">is low. </w:t>
      </w:r>
      <w:r w:rsidR="00EE4BE9">
        <w:rPr>
          <w:rFonts w:ascii="Arial" w:eastAsia="Arial" w:hAnsi="Arial" w:cs="Arial"/>
          <w:color w:val="000000"/>
          <w:sz w:val="24"/>
          <w:szCs w:val="24"/>
        </w:rPr>
        <w:t xml:space="preserve">This new resource, </w:t>
      </w:r>
      <w:r w:rsidR="00AD52CF" w:rsidRPr="00AD52CF">
        <w:rPr>
          <w:rFonts w:ascii="Arial" w:eastAsia="Arial" w:hAnsi="Arial" w:cs="Arial"/>
          <w:color w:val="000000"/>
          <w:sz w:val="24"/>
          <w:szCs w:val="24"/>
        </w:rPr>
        <w:t>the</w:t>
      </w:r>
      <w:r w:rsidR="00AD52CF">
        <w:rPr>
          <w:rFonts w:ascii="Arial" w:eastAsia="Arial" w:hAnsi="Arial" w:cs="Arial"/>
          <w:i/>
          <w:iCs/>
          <w:color w:val="000000"/>
          <w:sz w:val="24"/>
          <w:szCs w:val="24"/>
        </w:rPr>
        <w:t xml:space="preserve"> </w:t>
      </w:r>
      <w:r w:rsidR="00C22ABB" w:rsidRPr="00AD52CF">
        <w:rPr>
          <w:rFonts w:ascii="Arial" w:eastAsia="Arial" w:hAnsi="Arial" w:cs="Arial"/>
          <w:i/>
          <w:iCs/>
          <w:color w:val="000000"/>
          <w:sz w:val="24"/>
          <w:szCs w:val="24"/>
        </w:rPr>
        <w:t xml:space="preserve">DSMES </w:t>
      </w:r>
      <w:r w:rsidR="00AD52CF">
        <w:rPr>
          <w:rFonts w:ascii="Arial" w:eastAsia="Arial" w:hAnsi="Arial" w:cs="Arial"/>
          <w:i/>
          <w:iCs/>
          <w:color w:val="000000"/>
          <w:sz w:val="24"/>
          <w:szCs w:val="24"/>
        </w:rPr>
        <w:t>Promotion Playbook</w:t>
      </w:r>
      <w:r w:rsidR="00EE4BE9" w:rsidRPr="00AD52CF">
        <w:rPr>
          <w:rFonts w:ascii="Arial" w:eastAsia="Arial" w:hAnsi="Arial" w:cs="Arial"/>
          <w:bCs/>
          <w:color w:val="000000"/>
          <w:sz w:val="24"/>
          <w:szCs w:val="24"/>
        </w:rPr>
        <w:t xml:space="preserve">, </w:t>
      </w:r>
      <w:r w:rsidRPr="00C22ABB">
        <w:rPr>
          <w:rFonts w:ascii="Arial" w:eastAsia="Arial" w:hAnsi="Arial" w:cs="Arial"/>
          <w:color w:val="000000"/>
          <w:sz w:val="24"/>
          <w:szCs w:val="24"/>
        </w:rPr>
        <w:t xml:space="preserve">was created to provide a clear and consistent </w:t>
      </w:r>
      <w:r w:rsidR="00894DEA">
        <w:rPr>
          <w:rFonts w:ascii="Arial" w:eastAsia="Arial" w:hAnsi="Arial" w:cs="Arial"/>
          <w:color w:val="000000"/>
          <w:sz w:val="24"/>
          <w:szCs w:val="24"/>
        </w:rPr>
        <w:t>way of talking about</w:t>
      </w:r>
      <w:r w:rsidRPr="00C22ABB">
        <w:rPr>
          <w:rFonts w:ascii="Arial" w:eastAsia="Arial" w:hAnsi="Arial" w:cs="Arial"/>
          <w:color w:val="000000"/>
          <w:sz w:val="24"/>
          <w:szCs w:val="24"/>
        </w:rPr>
        <w:t xml:space="preserve"> DSMES services and </w:t>
      </w:r>
      <w:r w:rsidR="00EE4BE9">
        <w:rPr>
          <w:rFonts w:ascii="Arial" w:eastAsia="Arial" w:hAnsi="Arial" w:cs="Arial"/>
          <w:color w:val="000000"/>
          <w:sz w:val="24"/>
          <w:szCs w:val="24"/>
        </w:rPr>
        <w:t xml:space="preserve">their </w:t>
      </w:r>
      <w:r w:rsidRPr="00C22ABB">
        <w:rPr>
          <w:rFonts w:ascii="Arial" w:eastAsia="Arial" w:hAnsi="Arial" w:cs="Arial"/>
          <w:color w:val="000000"/>
          <w:sz w:val="24"/>
          <w:szCs w:val="24"/>
        </w:rPr>
        <w:t xml:space="preserve">benefits that is meaningful </w:t>
      </w:r>
      <w:r w:rsidR="00EE4BE9">
        <w:rPr>
          <w:rFonts w:ascii="Arial" w:eastAsia="Arial" w:hAnsi="Arial" w:cs="Arial"/>
          <w:color w:val="000000"/>
          <w:sz w:val="24"/>
          <w:szCs w:val="24"/>
        </w:rPr>
        <w:t>to</w:t>
      </w:r>
      <w:r w:rsidR="00EE4BE9" w:rsidRPr="00C22ABB">
        <w:rPr>
          <w:rFonts w:ascii="Arial" w:eastAsia="Arial" w:hAnsi="Arial" w:cs="Arial"/>
          <w:color w:val="000000"/>
          <w:sz w:val="24"/>
          <w:szCs w:val="24"/>
        </w:rPr>
        <w:t xml:space="preserve"> </w:t>
      </w:r>
      <w:r w:rsidRPr="00C22ABB">
        <w:rPr>
          <w:rFonts w:ascii="Arial" w:eastAsia="Arial" w:hAnsi="Arial" w:cs="Arial"/>
          <w:color w:val="000000"/>
          <w:sz w:val="24"/>
          <w:szCs w:val="24"/>
        </w:rPr>
        <w:t>people</w:t>
      </w:r>
      <w:r w:rsidR="001967BA">
        <w:rPr>
          <w:rFonts w:ascii="Arial" w:eastAsia="Arial" w:hAnsi="Arial" w:cs="Arial"/>
          <w:color w:val="000000"/>
          <w:sz w:val="24"/>
          <w:szCs w:val="24"/>
        </w:rPr>
        <w:t xml:space="preserve"> </w:t>
      </w:r>
      <w:r w:rsidRPr="00C22ABB">
        <w:rPr>
          <w:rFonts w:ascii="Arial" w:eastAsia="Arial" w:hAnsi="Arial" w:cs="Arial"/>
          <w:color w:val="000000"/>
          <w:sz w:val="24"/>
          <w:szCs w:val="24"/>
        </w:rPr>
        <w:t>with diabetes</w:t>
      </w:r>
      <w:r w:rsidR="00EE4BE9">
        <w:rPr>
          <w:rFonts w:ascii="Arial" w:eastAsia="Arial" w:hAnsi="Arial" w:cs="Arial"/>
          <w:color w:val="000000"/>
          <w:sz w:val="24"/>
          <w:szCs w:val="24"/>
        </w:rPr>
        <w:t>. The goal is</w:t>
      </w:r>
      <w:r w:rsidRPr="00C22ABB">
        <w:rPr>
          <w:rFonts w:ascii="Arial" w:eastAsia="Arial" w:hAnsi="Arial" w:cs="Arial"/>
          <w:color w:val="000000"/>
          <w:sz w:val="24"/>
          <w:szCs w:val="24"/>
        </w:rPr>
        <w:t xml:space="preserve"> to help increase participation</w:t>
      </w:r>
      <w:r w:rsidR="00EE4BE9">
        <w:rPr>
          <w:rFonts w:ascii="Arial" w:eastAsia="Arial" w:hAnsi="Arial" w:cs="Arial"/>
          <w:color w:val="000000"/>
          <w:sz w:val="24"/>
          <w:szCs w:val="24"/>
        </w:rPr>
        <w:t xml:space="preserve"> in these services</w:t>
      </w:r>
      <w:r w:rsidRPr="00C22ABB">
        <w:rPr>
          <w:rFonts w:ascii="Arial" w:eastAsia="Arial" w:hAnsi="Arial" w:cs="Arial"/>
          <w:color w:val="000000"/>
          <w:sz w:val="24"/>
          <w:szCs w:val="24"/>
        </w:rPr>
        <w:t xml:space="preserve">. </w:t>
      </w:r>
    </w:p>
    <w:p w14:paraId="56219602" w14:textId="10D97D2A" w:rsidR="00BF3189" w:rsidRPr="0003186D" w:rsidRDefault="004A63C5">
      <w:pPr>
        <w:numPr>
          <w:ilvl w:val="0"/>
          <w:numId w:val="1"/>
        </w:numPr>
        <w:pBdr>
          <w:top w:val="nil"/>
          <w:left w:val="nil"/>
          <w:bottom w:val="nil"/>
          <w:right w:val="nil"/>
          <w:between w:val="nil"/>
        </w:pBdr>
        <w:rPr>
          <w:rFonts w:ascii="Arial" w:eastAsia="Arial" w:hAnsi="Arial" w:cs="Arial"/>
          <w:color w:val="000000"/>
          <w:sz w:val="24"/>
          <w:szCs w:val="24"/>
        </w:rPr>
      </w:pPr>
      <w:r w:rsidRPr="0003186D">
        <w:rPr>
          <w:rFonts w:ascii="Arial" w:eastAsia="Arial" w:hAnsi="Arial" w:cs="Arial"/>
          <w:color w:val="000000"/>
          <w:sz w:val="24"/>
          <w:szCs w:val="24"/>
        </w:rPr>
        <w:t xml:space="preserve">The </w:t>
      </w:r>
      <w:r w:rsidR="00AD52CF" w:rsidRPr="00AD52CF">
        <w:rPr>
          <w:rFonts w:ascii="Arial" w:eastAsia="Arial" w:hAnsi="Arial" w:cs="Arial"/>
          <w:i/>
          <w:iCs/>
          <w:color w:val="000000"/>
          <w:sz w:val="24"/>
          <w:szCs w:val="24"/>
        </w:rPr>
        <w:t xml:space="preserve">DSMES </w:t>
      </w:r>
      <w:r w:rsidR="00AD52CF">
        <w:rPr>
          <w:rFonts w:ascii="Arial" w:eastAsia="Arial" w:hAnsi="Arial" w:cs="Arial"/>
          <w:i/>
          <w:iCs/>
          <w:color w:val="000000"/>
          <w:sz w:val="24"/>
          <w:szCs w:val="24"/>
        </w:rPr>
        <w:t>Promotion Playbook</w:t>
      </w:r>
      <w:r w:rsidR="000759BC">
        <w:rPr>
          <w:rFonts w:ascii="Arial" w:eastAsia="Arial" w:hAnsi="Arial" w:cs="Arial"/>
          <w:color w:val="000000"/>
          <w:sz w:val="24"/>
          <w:szCs w:val="24"/>
        </w:rPr>
        <w:t xml:space="preserve"> </w:t>
      </w:r>
      <w:r w:rsidR="00BF3189" w:rsidRPr="0003186D">
        <w:rPr>
          <w:rFonts w:ascii="Arial" w:eastAsia="Arial" w:hAnsi="Arial" w:cs="Arial"/>
          <w:color w:val="000000"/>
          <w:sz w:val="24"/>
          <w:szCs w:val="24"/>
        </w:rPr>
        <w:t xml:space="preserve">was developed through a </w:t>
      </w:r>
      <w:r w:rsidR="00EE4426" w:rsidRPr="00C22EC5">
        <w:rPr>
          <w:rFonts w:ascii="Arial" w:hAnsi="Arial" w:cs="Arial"/>
          <w:sz w:val="24"/>
          <w:szCs w:val="24"/>
        </w:rPr>
        <w:t xml:space="preserve">collaborative effort of </w:t>
      </w:r>
      <w:r w:rsidR="00EE4426">
        <w:rPr>
          <w:rFonts w:ascii="Arial" w:hAnsi="Arial" w:cs="Arial"/>
          <w:sz w:val="24"/>
          <w:szCs w:val="24"/>
        </w:rPr>
        <w:t xml:space="preserve">CDC </w:t>
      </w:r>
      <w:r w:rsidR="00EE4426" w:rsidRPr="00C22EC5">
        <w:rPr>
          <w:rFonts w:ascii="Arial" w:hAnsi="Arial" w:cs="Arial"/>
          <w:sz w:val="24"/>
          <w:szCs w:val="24"/>
        </w:rPr>
        <w:t xml:space="preserve">and </w:t>
      </w:r>
      <w:r w:rsidR="00EE4426">
        <w:rPr>
          <w:rFonts w:ascii="Arial" w:hAnsi="Arial" w:cs="Arial"/>
          <w:sz w:val="24"/>
          <w:szCs w:val="24"/>
        </w:rPr>
        <w:t xml:space="preserve">national </w:t>
      </w:r>
      <w:r w:rsidR="00EE4426" w:rsidRPr="00C22EC5">
        <w:rPr>
          <w:rFonts w:ascii="Arial" w:hAnsi="Arial" w:cs="Arial"/>
          <w:sz w:val="24"/>
          <w:szCs w:val="24"/>
        </w:rPr>
        <w:t>partners</w:t>
      </w:r>
      <w:r w:rsidR="00EE4BE9">
        <w:rPr>
          <w:rFonts w:ascii="Arial" w:hAnsi="Arial" w:cs="Arial"/>
          <w:sz w:val="24"/>
          <w:szCs w:val="24"/>
        </w:rPr>
        <w:t xml:space="preserve">, </w:t>
      </w:r>
      <w:r w:rsidR="00EE4426" w:rsidRPr="00C22EC5">
        <w:rPr>
          <w:rFonts w:ascii="Arial" w:hAnsi="Arial" w:cs="Arial"/>
          <w:sz w:val="24"/>
          <w:szCs w:val="24"/>
        </w:rPr>
        <w:t xml:space="preserve">with insight from people with diabetes, diabetes care </w:t>
      </w:r>
      <w:r w:rsidR="00EE4426" w:rsidRPr="00C22EC5">
        <w:rPr>
          <w:rFonts w:ascii="Arial" w:hAnsi="Arial" w:cs="Arial"/>
          <w:sz w:val="24"/>
          <w:szCs w:val="24"/>
        </w:rPr>
        <w:lastRenderedPageBreak/>
        <w:t xml:space="preserve">and education specialists, </w:t>
      </w:r>
      <w:r w:rsidR="00EE4426">
        <w:rPr>
          <w:rFonts w:ascii="Arial" w:hAnsi="Arial" w:cs="Arial"/>
          <w:sz w:val="24"/>
          <w:szCs w:val="24"/>
        </w:rPr>
        <w:t>referring health care providers, state health departments, and accredited</w:t>
      </w:r>
      <w:r w:rsidR="00914BA0">
        <w:rPr>
          <w:rFonts w:ascii="Arial" w:hAnsi="Arial" w:cs="Arial"/>
          <w:sz w:val="24"/>
          <w:szCs w:val="24"/>
        </w:rPr>
        <w:t xml:space="preserve"> and </w:t>
      </w:r>
      <w:r w:rsidR="00EE4426">
        <w:rPr>
          <w:rFonts w:ascii="Arial" w:hAnsi="Arial" w:cs="Arial"/>
          <w:sz w:val="24"/>
          <w:szCs w:val="24"/>
        </w:rPr>
        <w:t>recognized programs delivering DSMES services.</w:t>
      </w:r>
    </w:p>
    <w:p w14:paraId="00000019" w14:textId="5C32B430" w:rsidR="007B3BE4" w:rsidRPr="0003186D" w:rsidRDefault="002E2CC8">
      <w:pPr>
        <w:numPr>
          <w:ilvl w:val="0"/>
          <w:numId w:val="1"/>
        </w:numPr>
        <w:pBdr>
          <w:top w:val="nil"/>
          <w:left w:val="nil"/>
          <w:bottom w:val="nil"/>
          <w:right w:val="nil"/>
          <w:between w:val="nil"/>
        </w:pBdr>
        <w:rPr>
          <w:rFonts w:ascii="Arial" w:eastAsia="Arial" w:hAnsi="Arial" w:cs="Arial"/>
          <w:color w:val="000000"/>
          <w:sz w:val="24"/>
          <w:szCs w:val="24"/>
        </w:rPr>
      </w:pPr>
      <w:r w:rsidRPr="0003186D">
        <w:rPr>
          <w:rFonts w:ascii="Arial" w:eastAsia="Arial" w:hAnsi="Arial" w:cs="Arial"/>
          <w:color w:val="000000"/>
          <w:sz w:val="24"/>
          <w:szCs w:val="24"/>
        </w:rPr>
        <w:t xml:space="preserve">Materials are available to </w:t>
      </w:r>
      <w:r w:rsidR="0035480A" w:rsidRPr="0003186D">
        <w:rPr>
          <w:rFonts w:ascii="Arial" w:eastAsia="Arial" w:hAnsi="Arial" w:cs="Arial"/>
          <w:color w:val="000000"/>
          <w:sz w:val="24"/>
          <w:szCs w:val="24"/>
        </w:rPr>
        <w:t>help you in your efforts to engage patients in diabetes management</w:t>
      </w:r>
      <w:sdt>
        <w:sdtPr>
          <w:rPr>
            <w:rFonts w:ascii="Arial" w:hAnsi="Arial" w:cs="Arial"/>
            <w:sz w:val="24"/>
            <w:szCs w:val="24"/>
          </w:rPr>
          <w:tag w:val="goog_rdk_9"/>
          <w:id w:val="1133286286"/>
        </w:sdtPr>
        <w:sdtContent>
          <w:r w:rsidR="0035480A" w:rsidRPr="0003186D">
            <w:rPr>
              <w:rFonts w:ascii="Arial" w:eastAsia="Arial" w:hAnsi="Arial" w:cs="Arial"/>
              <w:color w:val="000000"/>
              <w:sz w:val="24"/>
              <w:szCs w:val="24"/>
            </w:rPr>
            <w:t xml:space="preserve"> and support</w:t>
          </w:r>
        </w:sdtContent>
      </w:sdt>
      <w:r w:rsidR="0035480A" w:rsidRPr="0003186D">
        <w:rPr>
          <w:rFonts w:ascii="Arial" w:eastAsia="Arial" w:hAnsi="Arial" w:cs="Arial"/>
          <w:color w:val="000000"/>
          <w:sz w:val="24"/>
          <w:szCs w:val="24"/>
        </w:rPr>
        <w:t xml:space="preserve">. These materials </w:t>
      </w:r>
      <w:r w:rsidR="000759BC" w:rsidRPr="0003186D">
        <w:rPr>
          <w:rFonts w:ascii="Arial" w:eastAsia="Arial" w:hAnsi="Arial" w:cs="Arial"/>
          <w:color w:val="000000"/>
          <w:sz w:val="24"/>
          <w:szCs w:val="24"/>
        </w:rPr>
        <w:t>provide</w:t>
      </w:r>
      <w:r w:rsidR="0035480A" w:rsidRPr="0003186D">
        <w:rPr>
          <w:rFonts w:ascii="Arial" w:eastAsia="Arial" w:hAnsi="Arial" w:cs="Arial"/>
          <w:color w:val="000000"/>
          <w:sz w:val="24"/>
          <w:szCs w:val="24"/>
        </w:rPr>
        <w:t xml:space="preserve"> a clear and consistent description of DSMES services and benefits. This</w:t>
      </w:r>
      <w:r w:rsidR="00571734">
        <w:rPr>
          <w:rFonts w:ascii="Arial" w:eastAsia="Arial" w:hAnsi="Arial" w:cs="Arial"/>
          <w:color w:val="000000"/>
          <w:sz w:val="24"/>
          <w:szCs w:val="24"/>
        </w:rPr>
        <w:t xml:space="preserve"> “one voice” approach</w:t>
      </w:r>
      <w:r w:rsidR="0035480A" w:rsidRPr="0003186D">
        <w:rPr>
          <w:rFonts w:ascii="Arial" w:eastAsia="Arial" w:hAnsi="Arial" w:cs="Arial"/>
          <w:color w:val="000000"/>
          <w:sz w:val="24"/>
          <w:szCs w:val="24"/>
        </w:rPr>
        <w:t xml:space="preserve"> can help reach more people with the skills, tools, and support they need to manage their diabetes in ways that fit their life</w:t>
      </w:r>
      <w:r w:rsidR="00891042" w:rsidRPr="0003186D">
        <w:rPr>
          <w:rFonts w:ascii="Arial" w:eastAsia="Arial" w:hAnsi="Arial" w:cs="Arial"/>
          <w:color w:val="000000"/>
          <w:sz w:val="24"/>
          <w:szCs w:val="24"/>
        </w:rPr>
        <w:t>style</w:t>
      </w:r>
      <w:r w:rsidRPr="0003186D">
        <w:rPr>
          <w:rFonts w:ascii="Arial" w:eastAsia="Arial" w:hAnsi="Arial" w:cs="Arial"/>
          <w:color w:val="000000"/>
          <w:sz w:val="24"/>
          <w:szCs w:val="24"/>
        </w:rPr>
        <w:t xml:space="preserve">. </w:t>
      </w:r>
      <w:r w:rsidR="00E614D1">
        <w:rPr>
          <w:rFonts w:ascii="Arial" w:eastAsia="Arial" w:hAnsi="Arial" w:cs="Arial"/>
          <w:color w:val="000000"/>
          <w:sz w:val="24"/>
          <w:szCs w:val="24"/>
        </w:rPr>
        <w:t>C</w:t>
      </w:r>
      <w:r w:rsidR="0035480A" w:rsidRPr="0003186D">
        <w:rPr>
          <w:rFonts w:ascii="Arial" w:eastAsia="Arial" w:hAnsi="Arial" w:cs="Arial"/>
          <w:color w:val="000000"/>
          <w:sz w:val="24"/>
          <w:szCs w:val="24"/>
        </w:rPr>
        <w:t>onsistent messages and images can inspire people and motivate them to act.</w:t>
      </w:r>
    </w:p>
    <w:p w14:paraId="0000001A" w14:textId="7B6A75C0" w:rsidR="007B3BE4" w:rsidRPr="0003186D" w:rsidRDefault="0035480A">
      <w:pPr>
        <w:numPr>
          <w:ilvl w:val="0"/>
          <w:numId w:val="1"/>
        </w:numPr>
        <w:pBdr>
          <w:top w:val="nil"/>
          <w:left w:val="nil"/>
          <w:bottom w:val="nil"/>
          <w:right w:val="nil"/>
          <w:between w:val="nil"/>
        </w:pBdr>
        <w:rPr>
          <w:rFonts w:ascii="Arial" w:eastAsia="Arial" w:hAnsi="Arial" w:cs="Arial"/>
          <w:color w:val="000000"/>
          <w:sz w:val="24"/>
          <w:szCs w:val="24"/>
        </w:rPr>
      </w:pPr>
      <w:r w:rsidRPr="0003186D">
        <w:rPr>
          <w:rFonts w:ascii="Arial" w:eastAsia="Arial" w:hAnsi="Arial" w:cs="Arial"/>
          <w:color w:val="000000"/>
          <w:sz w:val="24"/>
          <w:szCs w:val="24"/>
        </w:rPr>
        <w:t xml:space="preserve">We have tailored these materials to include information </w:t>
      </w:r>
      <w:sdt>
        <w:sdtPr>
          <w:rPr>
            <w:rFonts w:ascii="Arial" w:hAnsi="Arial" w:cs="Arial"/>
            <w:sz w:val="24"/>
            <w:szCs w:val="24"/>
          </w:rPr>
          <w:tag w:val="goog_rdk_11"/>
          <w:id w:val="-1534728950"/>
        </w:sdtPr>
        <w:sdtContent>
          <w:r w:rsidR="002E2CC8" w:rsidRPr="0003186D">
            <w:rPr>
              <w:rFonts w:ascii="Arial" w:eastAsia="Arial" w:hAnsi="Arial" w:cs="Arial"/>
              <w:color w:val="000000"/>
              <w:sz w:val="24"/>
              <w:szCs w:val="24"/>
            </w:rPr>
            <w:t xml:space="preserve">on DSMES services offered by our organization, </w:t>
          </w:r>
        </w:sdtContent>
      </w:sdt>
      <w:r w:rsidRPr="0003186D">
        <w:rPr>
          <w:rFonts w:ascii="Arial" w:eastAsia="Arial" w:hAnsi="Arial" w:cs="Arial"/>
          <w:color w:val="000000"/>
          <w:sz w:val="24"/>
          <w:szCs w:val="24"/>
        </w:rPr>
        <w:t xml:space="preserve">including </w:t>
      </w:r>
      <w:r w:rsidR="00571734">
        <w:rPr>
          <w:rFonts w:ascii="Arial" w:eastAsia="Arial" w:hAnsi="Arial" w:cs="Arial"/>
          <w:color w:val="000000"/>
          <w:sz w:val="24"/>
          <w:szCs w:val="24"/>
        </w:rPr>
        <w:t xml:space="preserve">the </w:t>
      </w:r>
      <w:r w:rsidRPr="0003186D">
        <w:rPr>
          <w:rFonts w:ascii="Arial" w:eastAsia="Arial" w:hAnsi="Arial" w:cs="Arial"/>
          <w:color w:val="000000"/>
          <w:sz w:val="24"/>
          <w:szCs w:val="24"/>
        </w:rPr>
        <w:t>format</w:t>
      </w:r>
      <w:r w:rsidR="003B0F37" w:rsidRPr="003B0F37">
        <w:rPr>
          <w:rFonts w:ascii="Arial" w:eastAsia="Arial" w:hAnsi="Arial" w:cs="Arial"/>
          <w:sz w:val="24"/>
          <w:szCs w:val="24"/>
        </w:rPr>
        <w:t xml:space="preserve"> </w:t>
      </w:r>
      <w:r w:rsidR="003B0F37">
        <w:rPr>
          <w:rFonts w:ascii="Arial" w:eastAsia="Arial" w:hAnsi="Arial" w:cs="Arial"/>
          <w:sz w:val="24"/>
          <w:szCs w:val="24"/>
        </w:rPr>
        <w:t>of DSMES classes (in person or online</w:t>
      </w:r>
      <w:r w:rsidR="00E433DE">
        <w:rPr>
          <w:rFonts w:ascii="Arial" w:eastAsia="Arial" w:hAnsi="Arial" w:cs="Arial"/>
          <w:sz w:val="24"/>
          <w:szCs w:val="24"/>
        </w:rPr>
        <w:t>)</w:t>
      </w:r>
      <w:r w:rsidRPr="0003186D">
        <w:rPr>
          <w:rFonts w:ascii="Arial" w:eastAsia="Arial" w:hAnsi="Arial" w:cs="Arial"/>
          <w:color w:val="000000"/>
          <w:sz w:val="24"/>
          <w:szCs w:val="24"/>
        </w:rPr>
        <w:t xml:space="preserve">, </w:t>
      </w:r>
      <w:r w:rsidR="00571734">
        <w:rPr>
          <w:rFonts w:ascii="Arial" w:eastAsia="Arial" w:hAnsi="Arial" w:cs="Arial"/>
          <w:color w:val="000000"/>
          <w:sz w:val="24"/>
          <w:szCs w:val="24"/>
        </w:rPr>
        <w:t xml:space="preserve">as well as </w:t>
      </w:r>
      <w:r w:rsidRPr="0003186D">
        <w:rPr>
          <w:rFonts w:ascii="Arial" w:eastAsia="Arial" w:hAnsi="Arial" w:cs="Arial"/>
          <w:color w:val="000000"/>
          <w:sz w:val="24"/>
          <w:szCs w:val="24"/>
        </w:rPr>
        <w:t xml:space="preserve">time and location details. We </w:t>
      </w:r>
      <w:r w:rsidR="002E2CC8" w:rsidRPr="0003186D">
        <w:rPr>
          <w:rFonts w:ascii="Arial" w:eastAsia="Arial" w:hAnsi="Arial" w:cs="Arial"/>
          <w:color w:val="000000"/>
          <w:sz w:val="24"/>
          <w:szCs w:val="24"/>
          <w:highlight w:val="white"/>
        </w:rPr>
        <w:t>encourage you to use the materials at</w:t>
      </w:r>
      <w:r w:rsidR="00E614D1">
        <w:rPr>
          <w:rFonts w:ascii="Arial" w:eastAsia="Arial" w:hAnsi="Arial" w:cs="Arial"/>
          <w:color w:val="000000"/>
          <w:sz w:val="24"/>
          <w:szCs w:val="24"/>
          <w:highlight w:val="white"/>
        </w:rPr>
        <w:t xml:space="preserve"> the</w:t>
      </w:r>
      <w:r w:rsidR="00DA77C7">
        <w:rPr>
          <w:rFonts w:ascii="Arial" w:eastAsia="Arial" w:hAnsi="Arial" w:cs="Arial"/>
          <w:color w:val="000000"/>
          <w:sz w:val="24"/>
          <w:szCs w:val="24"/>
          <w:highlight w:val="white"/>
        </w:rPr>
        <w:t xml:space="preserve"> following</w:t>
      </w:r>
      <w:r w:rsidR="002E2CC8" w:rsidRPr="0003186D">
        <w:rPr>
          <w:rFonts w:ascii="Arial" w:eastAsia="Arial" w:hAnsi="Arial" w:cs="Arial"/>
          <w:color w:val="000000"/>
          <w:sz w:val="24"/>
          <w:szCs w:val="24"/>
          <w:highlight w:val="white"/>
        </w:rPr>
        <w:t xml:space="preserve"> four key times </w:t>
      </w:r>
      <w:r w:rsidR="001774E1" w:rsidRPr="0003186D">
        <w:rPr>
          <w:rFonts w:ascii="Arial" w:eastAsia="Arial" w:hAnsi="Arial" w:cs="Arial"/>
          <w:color w:val="000000"/>
          <w:sz w:val="24"/>
          <w:szCs w:val="24"/>
          <w:highlight w:val="white"/>
        </w:rPr>
        <w:t>to</w:t>
      </w:r>
      <w:r w:rsidR="002E2CC8" w:rsidRPr="0003186D">
        <w:rPr>
          <w:rFonts w:ascii="Arial" w:eastAsia="Arial" w:hAnsi="Arial" w:cs="Arial"/>
          <w:color w:val="000000"/>
          <w:sz w:val="24"/>
          <w:szCs w:val="24"/>
          <w:highlight w:val="white"/>
        </w:rPr>
        <w:t xml:space="preserve"> refer patients to DSMES services</w:t>
      </w:r>
      <w:r w:rsidR="008271B9" w:rsidRPr="0003186D">
        <w:rPr>
          <w:rFonts w:ascii="Arial" w:eastAsia="Arial" w:hAnsi="Arial" w:cs="Arial"/>
          <w:color w:val="000000"/>
          <w:sz w:val="24"/>
          <w:szCs w:val="24"/>
        </w:rPr>
        <w:t>:</w:t>
      </w:r>
    </w:p>
    <w:p w14:paraId="0000001B" w14:textId="77777777" w:rsidR="007B3BE4" w:rsidRPr="0003186D" w:rsidRDefault="0035480A" w:rsidP="00D064ED">
      <w:pPr>
        <w:pStyle w:val="ListParagraph"/>
        <w:numPr>
          <w:ilvl w:val="0"/>
          <w:numId w:val="5"/>
        </w:numPr>
        <w:spacing w:before="240" w:line="276" w:lineRule="auto"/>
        <w:rPr>
          <w:rFonts w:ascii="Arial" w:eastAsia="Arial" w:hAnsi="Arial" w:cs="Arial"/>
          <w:sz w:val="24"/>
          <w:szCs w:val="24"/>
        </w:rPr>
      </w:pPr>
      <w:r w:rsidRPr="0003186D">
        <w:rPr>
          <w:rFonts w:ascii="Arial" w:eastAsia="Arial" w:hAnsi="Arial" w:cs="Arial"/>
          <w:sz w:val="24"/>
          <w:szCs w:val="24"/>
        </w:rPr>
        <w:t>At diagnosis</w:t>
      </w:r>
    </w:p>
    <w:p w14:paraId="0000001C" w14:textId="77777777" w:rsidR="007B3BE4" w:rsidRPr="0003186D" w:rsidRDefault="0035480A" w:rsidP="00D064ED">
      <w:pPr>
        <w:pStyle w:val="ListParagraph"/>
        <w:numPr>
          <w:ilvl w:val="0"/>
          <w:numId w:val="5"/>
        </w:numPr>
        <w:spacing w:before="240" w:line="276" w:lineRule="auto"/>
        <w:rPr>
          <w:rFonts w:ascii="Arial" w:eastAsia="Arial" w:hAnsi="Arial" w:cs="Arial"/>
          <w:sz w:val="24"/>
          <w:szCs w:val="24"/>
        </w:rPr>
      </w:pPr>
      <w:r w:rsidRPr="0003186D">
        <w:rPr>
          <w:rFonts w:ascii="Arial" w:eastAsia="Arial" w:hAnsi="Arial" w:cs="Arial"/>
          <w:sz w:val="24"/>
          <w:szCs w:val="24"/>
        </w:rPr>
        <w:t>Annually</w:t>
      </w:r>
    </w:p>
    <w:p w14:paraId="0000001D" w14:textId="77777777" w:rsidR="007B3BE4" w:rsidRPr="0003186D" w:rsidRDefault="0035480A" w:rsidP="00D064ED">
      <w:pPr>
        <w:pStyle w:val="ListParagraph"/>
        <w:numPr>
          <w:ilvl w:val="0"/>
          <w:numId w:val="5"/>
        </w:numPr>
        <w:spacing w:before="240" w:line="276" w:lineRule="auto"/>
        <w:rPr>
          <w:rFonts w:ascii="Arial" w:eastAsia="Arial" w:hAnsi="Arial" w:cs="Arial"/>
          <w:sz w:val="24"/>
          <w:szCs w:val="24"/>
        </w:rPr>
      </w:pPr>
      <w:r w:rsidRPr="0003186D">
        <w:rPr>
          <w:rFonts w:ascii="Arial" w:eastAsia="Arial" w:hAnsi="Arial" w:cs="Arial"/>
          <w:sz w:val="24"/>
          <w:szCs w:val="24"/>
        </w:rPr>
        <w:t>When complicating factors occur</w:t>
      </w:r>
    </w:p>
    <w:p w14:paraId="0000001E" w14:textId="77777777" w:rsidR="007B3BE4" w:rsidRPr="0003186D" w:rsidRDefault="0035480A" w:rsidP="00D064ED">
      <w:pPr>
        <w:pStyle w:val="ListParagraph"/>
        <w:numPr>
          <w:ilvl w:val="0"/>
          <w:numId w:val="5"/>
        </w:numPr>
        <w:spacing w:before="240" w:line="276" w:lineRule="auto"/>
        <w:rPr>
          <w:rFonts w:ascii="Arial" w:eastAsia="Arial" w:hAnsi="Arial" w:cs="Arial"/>
          <w:sz w:val="24"/>
          <w:szCs w:val="24"/>
        </w:rPr>
      </w:pPr>
      <w:r w:rsidRPr="0003186D">
        <w:rPr>
          <w:rFonts w:ascii="Arial" w:eastAsia="Arial" w:hAnsi="Arial" w:cs="Arial"/>
          <w:sz w:val="24"/>
          <w:szCs w:val="24"/>
        </w:rPr>
        <w:t>During transitions of care</w:t>
      </w:r>
    </w:p>
    <w:p w14:paraId="0000001F" w14:textId="77777777" w:rsidR="007B3BE4" w:rsidRPr="0003186D" w:rsidRDefault="007B3BE4">
      <w:pPr>
        <w:pBdr>
          <w:top w:val="nil"/>
          <w:left w:val="nil"/>
          <w:bottom w:val="nil"/>
          <w:right w:val="nil"/>
          <w:between w:val="nil"/>
        </w:pBdr>
        <w:ind w:left="360"/>
        <w:rPr>
          <w:rFonts w:ascii="Arial" w:eastAsia="Arial" w:hAnsi="Arial" w:cs="Arial"/>
          <w:color w:val="000000"/>
          <w:sz w:val="24"/>
          <w:szCs w:val="24"/>
        </w:rPr>
      </w:pPr>
    </w:p>
    <w:p w14:paraId="18799B38" w14:textId="6A489FA2" w:rsidR="0067561F" w:rsidRPr="00EE4BE9" w:rsidRDefault="00D824AA" w:rsidP="0067561F">
      <w:pPr>
        <w:rPr>
          <w:rFonts w:ascii="Arial" w:eastAsia="Arial" w:hAnsi="Arial" w:cs="Arial"/>
          <w:b/>
          <w:sz w:val="28"/>
          <w:szCs w:val="28"/>
        </w:rPr>
      </w:pPr>
      <w:r>
        <w:rPr>
          <w:rFonts w:ascii="Arial" w:hAnsi="Arial" w:cs="Arial"/>
          <w:b/>
          <w:bCs/>
          <w:sz w:val="28"/>
          <w:szCs w:val="28"/>
        </w:rPr>
        <w:t>Plain Language Descriptions of DSMES Services</w:t>
      </w:r>
    </w:p>
    <w:p w14:paraId="07EB6C35" w14:textId="77777777" w:rsidR="00D824AA" w:rsidRDefault="00D824AA" w:rsidP="0067561F">
      <w:pPr>
        <w:pBdr>
          <w:top w:val="nil"/>
          <w:left w:val="nil"/>
          <w:bottom w:val="nil"/>
          <w:right w:val="nil"/>
          <w:between w:val="nil"/>
        </w:pBdr>
        <w:shd w:val="clear" w:color="auto" w:fill="FFFFFF"/>
        <w:ind w:left="360"/>
        <w:rPr>
          <w:rFonts w:ascii="Arial" w:eastAsia="Arial" w:hAnsi="Arial" w:cs="Arial"/>
          <w:color w:val="000000"/>
          <w:sz w:val="24"/>
          <w:szCs w:val="24"/>
        </w:rPr>
      </w:pPr>
    </w:p>
    <w:p w14:paraId="4D32AFAA" w14:textId="557E3E8D" w:rsidR="003A5CD5" w:rsidRPr="0003186D" w:rsidRDefault="00D824AA" w:rsidP="00D824AA">
      <w:pPr>
        <w:pBdr>
          <w:top w:val="nil"/>
          <w:left w:val="nil"/>
          <w:bottom w:val="nil"/>
          <w:right w:val="nil"/>
          <w:between w:val="nil"/>
        </w:pBdr>
        <w:shd w:val="clear" w:color="auto" w:fill="FFFFFF"/>
        <w:rPr>
          <w:rFonts w:ascii="Arial" w:eastAsia="Arial" w:hAnsi="Arial" w:cs="Arial"/>
          <w:color w:val="000000"/>
          <w:sz w:val="24"/>
          <w:szCs w:val="24"/>
        </w:rPr>
      </w:pPr>
      <w:r>
        <w:rPr>
          <w:rFonts w:ascii="Arial" w:eastAsia="Arial" w:hAnsi="Arial" w:cs="Arial"/>
          <w:color w:val="000000"/>
          <w:sz w:val="24"/>
          <w:szCs w:val="24"/>
        </w:rPr>
        <w:t xml:space="preserve">The </w:t>
      </w:r>
      <w:r w:rsidR="00AD52CF" w:rsidRPr="00AD52CF">
        <w:rPr>
          <w:rFonts w:ascii="Arial" w:eastAsia="Arial" w:hAnsi="Arial" w:cs="Arial"/>
          <w:i/>
          <w:iCs/>
          <w:color w:val="000000"/>
          <w:sz w:val="24"/>
          <w:szCs w:val="24"/>
        </w:rPr>
        <w:t xml:space="preserve">DSMES </w:t>
      </w:r>
      <w:r w:rsidR="00AD52CF">
        <w:rPr>
          <w:rFonts w:ascii="Arial" w:eastAsia="Arial" w:hAnsi="Arial" w:cs="Arial"/>
          <w:i/>
          <w:iCs/>
          <w:color w:val="000000"/>
          <w:sz w:val="24"/>
          <w:szCs w:val="24"/>
        </w:rPr>
        <w:t>Promotion Playbook</w:t>
      </w:r>
      <w:r>
        <w:rPr>
          <w:rFonts w:ascii="Arial" w:eastAsia="Arial" w:hAnsi="Arial" w:cs="Arial"/>
          <w:color w:val="000000"/>
          <w:sz w:val="24"/>
          <w:szCs w:val="24"/>
        </w:rPr>
        <w:t xml:space="preserve"> provides</w:t>
      </w:r>
      <w:r w:rsidR="003A5CD5" w:rsidRPr="0003186D">
        <w:rPr>
          <w:rFonts w:ascii="Arial" w:eastAsia="Arial" w:hAnsi="Arial" w:cs="Arial"/>
          <w:color w:val="000000"/>
          <w:sz w:val="24"/>
          <w:szCs w:val="24"/>
        </w:rPr>
        <w:t xml:space="preserve"> plain</w:t>
      </w:r>
      <w:r w:rsidR="003A5CD5">
        <w:rPr>
          <w:rFonts w:ascii="Arial" w:eastAsia="Arial" w:hAnsi="Arial" w:cs="Arial"/>
          <w:color w:val="000000"/>
          <w:sz w:val="24"/>
          <w:szCs w:val="24"/>
        </w:rPr>
        <w:t xml:space="preserve"> </w:t>
      </w:r>
      <w:r w:rsidR="003A5CD5" w:rsidRPr="0003186D">
        <w:rPr>
          <w:rFonts w:ascii="Arial" w:eastAsia="Arial" w:hAnsi="Arial" w:cs="Arial"/>
          <w:color w:val="000000"/>
          <w:sz w:val="24"/>
          <w:szCs w:val="24"/>
        </w:rPr>
        <w:t xml:space="preserve">language descriptions </w:t>
      </w:r>
      <w:r w:rsidR="003A5CD5">
        <w:rPr>
          <w:rFonts w:ascii="Arial" w:eastAsia="Arial" w:hAnsi="Arial" w:cs="Arial"/>
          <w:color w:val="000000"/>
          <w:sz w:val="24"/>
          <w:szCs w:val="24"/>
        </w:rPr>
        <w:t xml:space="preserve">to help </w:t>
      </w:r>
      <w:r w:rsidR="003A5CD5" w:rsidRPr="0003186D">
        <w:rPr>
          <w:rFonts w:ascii="Arial" w:eastAsia="Arial" w:hAnsi="Arial" w:cs="Arial"/>
          <w:color w:val="000000"/>
          <w:sz w:val="24"/>
          <w:szCs w:val="24"/>
        </w:rPr>
        <w:t>you communicate about DSMES services. The</w:t>
      </w:r>
      <w:r w:rsidR="003A5CD5">
        <w:rPr>
          <w:rFonts w:ascii="Arial" w:eastAsia="Arial" w:hAnsi="Arial" w:cs="Arial"/>
          <w:color w:val="000000"/>
          <w:sz w:val="24"/>
          <w:szCs w:val="24"/>
        </w:rPr>
        <w:t>se messages</w:t>
      </w:r>
      <w:r w:rsidR="003A5CD5" w:rsidRPr="0003186D">
        <w:rPr>
          <w:rFonts w:ascii="Arial" w:eastAsia="Arial" w:hAnsi="Arial" w:cs="Arial"/>
          <w:color w:val="000000"/>
          <w:sz w:val="24"/>
          <w:szCs w:val="24"/>
        </w:rPr>
        <w:t xml:space="preserve"> were developed with insight from people with diabetes, diabetes care and education specialists, and other health care providers and partners. </w:t>
      </w:r>
      <w:r w:rsidR="003A5CD5">
        <w:rPr>
          <w:rFonts w:ascii="Arial" w:eastAsia="Arial" w:hAnsi="Arial" w:cs="Arial"/>
          <w:sz w:val="24"/>
          <w:szCs w:val="24"/>
        </w:rPr>
        <w:t xml:space="preserve">They </w:t>
      </w:r>
      <w:r w:rsidR="003A5CD5" w:rsidRPr="0003186D">
        <w:rPr>
          <w:rFonts w:ascii="Arial" w:eastAsia="Arial" w:hAnsi="Arial" w:cs="Arial"/>
          <w:sz w:val="24"/>
          <w:szCs w:val="24"/>
        </w:rPr>
        <w:t xml:space="preserve">have been tailored for people with diabetes or </w:t>
      </w:r>
      <w:r w:rsidR="003A5CD5">
        <w:rPr>
          <w:rFonts w:ascii="Arial" w:eastAsia="Arial" w:hAnsi="Arial" w:cs="Arial"/>
          <w:sz w:val="24"/>
          <w:szCs w:val="24"/>
        </w:rPr>
        <w:t xml:space="preserve">for </w:t>
      </w:r>
      <w:r w:rsidR="003A5CD5" w:rsidRPr="0003186D">
        <w:rPr>
          <w:rFonts w:ascii="Arial" w:eastAsia="Arial" w:hAnsi="Arial" w:cs="Arial"/>
          <w:sz w:val="24"/>
          <w:szCs w:val="24"/>
        </w:rPr>
        <w:t>health care providers and partners.</w:t>
      </w:r>
    </w:p>
    <w:p w14:paraId="2C89DD4F" w14:textId="77777777" w:rsidR="003A5CD5" w:rsidRPr="0003186D" w:rsidRDefault="003A5CD5" w:rsidP="003A5CD5">
      <w:pPr>
        <w:spacing w:line="276" w:lineRule="auto"/>
        <w:rPr>
          <w:rFonts w:ascii="Arial" w:eastAsia="Arial" w:hAnsi="Arial" w:cs="Arial"/>
          <w:sz w:val="24"/>
          <w:szCs w:val="24"/>
        </w:rPr>
      </w:pPr>
    </w:p>
    <w:p w14:paraId="3FFBDD4A" w14:textId="29D29D3D" w:rsidR="003A5CD5" w:rsidRPr="0003186D" w:rsidRDefault="003A5CD5" w:rsidP="003A5CD5">
      <w:pPr>
        <w:spacing w:line="276" w:lineRule="auto"/>
        <w:rPr>
          <w:rFonts w:ascii="Arial" w:eastAsia="Arial" w:hAnsi="Arial" w:cs="Arial"/>
          <w:b/>
          <w:bCs/>
          <w:sz w:val="24"/>
          <w:szCs w:val="24"/>
        </w:rPr>
      </w:pPr>
      <w:r>
        <w:rPr>
          <w:rFonts w:ascii="Arial" w:eastAsia="Arial" w:hAnsi="Arial" w:cs="Arial"/>
          <w:b/>
          <w:bCs/>
          <w:sz w:val="24"/>
          <w:szCs w:val="24"/>
        </w:rPr>
        <w:t xml:space="preserve">Descriptions for </w:t>
      </w:r>
      <w:r w:rsidRPr="0003186D">
        <w:rPr>
          <w:rFonts w:ascii="Arial" w:eastAsia="Arial" w:hAnsi="Arial" w:cs="Arial"/>
          <w:b/>
          <w:bCs/>
          <w:sz w:val="24"/>
          <w:szCs w:val="24"/>
        </w:rPr>
        <w:t>people with diabetes:</w:t>
      </w:r>
    </w:p>
    <w:p w14:paraId="3C654590" w14:textId="77777777" w:rsidR="003A5CD5" w:rsidRPr="0003186D" w:rsidRDefault="003A5CD5" w:rsidP="003A5CD5">
      <w:pPr>
        <w:spacing w:line="276" w:lineRule="auto"/>
        <w:rPr>
          <w:rFonts w:ascii="Arial" w:eastAsia="Arial" w:hAnsi="Arial" w:cs="Arial"/>
          <w:sz w:val="24"/>
          <w:szCs w:val="24"/>
        </w:rPr>
      </w:pPr>
    </w:p>
    <w:p w14:paraId="142A6B73" w14:textId="0FE6E369" w:rsidR="003A5CD5" w:rsidRPr="0003186D" w:rsidRDefault="003A5CD5" w:rsidP="003A5CD5">
      <w:pPr>
        <w:spacing w:line="276" w:lineRule="auto"/>
        <w:rPr>
          <w:rFonts w:ascii="Arial" w:eastAsia="Arial" w:hAnsi="Arial" w:cs="Arial"/>
          <w:sz w:val="24"/>
          <w:szCs w:val="24"/>
        </w:rPr>
      </w:pPr>
      <w:r w:rsidRPr="0003186D">
        <w:rPr>
          <w:rFonts w:ascii="Arial" w:eastAsia="Arial" w:hAnsi="Arial" w:cs="Arial"/>
          <w:sz w:val="24"/>
          <w:szCs w:val="24"/>
        </w:rPr>
        <w:t xml:space="preserve">Whether you are new to having diabetes or have had it for years, when you receive diabetes self-management education and support (DSMES) services, you will: </w:t>
      </w:r>
    </w:p>
    <w:p w14:paraId="3A68CEDA" w14:textId="77777777" w:rsidR="003A5CD5" w:rsidRPr="0003186D" w:rsidRDefault="003A5CD5" w:rsidP="003A5CD5">
      <w:pPr>
        <w:pStyle w:val="ListParagraph"/>
        <w:numPr>
          <w:ilvl w:val="0"/>
          <w:numId w:val="5"/>
        </w:numPr>
        <w:spacing w:before="240" w:line="276" w:lineRule="auto"/>
        <w:rPr>
          <w:rFonts w:ascii="Arial" w:eastAsia="Arial" w:hAnsi="Arial" w:cs="Arial"/>
          <w:sz w:val="24"/>
          <w:szCs w:val="24"/>
        </w:rPr>
      </w:pPr>
      <w:r w:rsidRPr="0003186D">
        <w:rPr>
          <w:rFonts w:ascii="Arial" w:eastAsia="Arial" w:hAnsi="Arial" w:cs="Arial"/>
          <w:sz w:val="24"/>
          <w:szCs w:val="24"/>
        </w:rPr>
        <w:t>Work with a diabetes care and education specialist to set and track goals.</w:t>
      </w:r>
    </w:p>
    <w:p w14:paraId="61D46440" w14:textId="77777777" w:rsidR="003A5CD5" w:rsidRPr="0003186D" w:rsidRDefault="003A5CD5" w:rsidP="003A5CD5">
      <w:pPr>
        <w:pStyle w:val="ListParagraph"/>
        <w:numPr>
          <w:ilvl w:val="0"/>
          <w:numId w:val="5"/>
        </w:numPr>
        <w:spacing w:before="240" w:line="276" w:lineRule="auto"/>
        <w:rPr>
          <w:rFonts w:ascii="Arial" w:eastAsia="Arial" w:hAnsi="Arial" w:cs="Arial"/>
          <w:sz w:val="24"/>
          <w:szCs w:val="24"/>
        </w:rPr>
      </w:pPr>
      <w:r w:rsidRPr="0003186D">
        <w:rPr>
          <w:rFonts w:ascii="Arial" w:eastAsia="Arial" w:hAnsi="Arial" w:cs="Arial"/>
          <w:sz w:val="24"/>
          <w:szCs w:val="24"/>
        </w:rPr>
        <w:t>Learn how to use knowledge, skills, and tools to build confidence and emotional strength to manage diabetes.</w:t>
      </w:r>
    </w:p>
    <w:p w14:paraId="2C16CA09" w14:textId="23526980" w:rsidR="003A5CD5" w:rsidRPr="0003186D" w:rsidRDefault="003A5CD5" w:rsidP="003A5CD5">
      <w:pPr>
        <w:pStyle w:val="ListParagraph"/>
        <w:numPr>
          <w:ilvl w:val="0"/>
          <w:numId w:val="5"/>
        </w:numPr>
        <w:spacing w:before="240" w:line="276" w:lineRule="auto"/>
        <w:rPr>
          <w:rFonts w:ascii="Arial" w:eastAsia="Arial" w:hAnsi="Arial" w:cs="Arial"/>
          <w:sz w:val="24"/>
          <w:szCs w:val="24"/>
        </w:rPr>
      </w:pPr>
      <w:r w:rsidRPr="0003186D">
        <w:rPr>
          <w:rFonts w:ascii="Arial" w:eastAsia="Arial" w:hAnsi="Arial" w:cs="Arial"/>
          <w:sz w:val="24"/>
          <w:szCs w:val="24"/>
        </w:rPr>
        <w:t xml:space="preserve">Practice how to fit diabetes care into all parts of </w:t>
      </w:r>
      <w:r>
        <w:rPr>
          <w:rFonts w:ascii="Arial" w:eastAsia="Arial" w:hAnsi="Arial" w:cs="Arial"/>
          <w:sz w:val="24"/>
          <w:szCs w:val="24"/>
        </w:rPr>
        <w:t>your daily routine</w:t>
      </w:r>
      <w:r w:rsidRPr="0003186D">
        <w:rPr>
          <w:rFonts w:ascii="Arial" w:eastAsia="Arial" w:hAnsi="Arial" w:cs="Arial"/>
          <w:sz w:val="24"/>
          <w:szCs w:val="24"/>
        </w:rPr>
        <w:t>—like</w:t>
      </w:r>
      <w:r>
        <w:rPr>
          <w:rFonts w:ascii="Arial" w:eastAsia="Arial" w:hAnsi="Arial" w:cs="Arial"/>
          <w:sz w:val="24"/>
          <w:szCs w:val="24"/>
        </w:rPr>
        <w:t xml:space="preserve"> when and what you</w:t>
      </w:r>
      <w:r w:rsidRPr="0003186D">
        <w:rPr>
          <w:rFonts w:ascii="Arial" w:eastAsia="Arial" w:hAnsi="Arial" w:cs="Arial"/>
          <w:sz w:val="24"/>
          <w:szCs w:val="24"/>
        </w:rPr>
        <w:t xml:space="preserve"> eat and </w:t>
      </w:r>
      <w:r>
        <w:rPr>
          <w:rFonts w:ascii="Arial" w:eastAsia="Arial" w:hAnsi="Arial" w:cs="Arial"/>
          <w:sz w:val="24"/>
          <w:szCs w:val="24"/>
        </w:rPr>
        <w:t xml:space="preserve">how you solve </w:t>
      </w:r>
      <w:r w:rsidRPr="0003186D">
        <w:rPr>
          <w:rFonts w:ascii="Arial" w:eastAsia="Arial" w:hAnsi="Arial" w:cs="Arial"/>
          <w:sz w:val="24"/>
          <w:szCs w:val="24"/>
        </w:rPr>
        <w:t>problems.</w:t>
      </w:r>
    </w:p>
    <w:p w14:paraId="01518C7F" w14:textId="20D897C5" w:rsidR="003A5CD5" w:rsidRPr="0003186D" w:rsidRDefault="003A5CD5" w:rsidP="003A5CD5">
      <w:pPr>
        <w:pStyle w:val="ListParagraph"/>
        <w:numPr>
          <w:ilvl w:val="0"/>
          <w:numId w:val="5"/>
        </w:numPr>
        <w:spacing w:before="240" w:line="276" w:lineRule="auto"/>
        <w:rPr>
          <w:rFonts w:ascii="Arial" w:eastAsia="Arial" w:hAnsi="Arial" w:cs="Arial"/>
          <w:sz w:val="24"/>
          <w:szCs w:val="24"/>
        </w:rPr>
      </w:pPr>
      <w:r w:rsidRPr="0003186D">
        <w:rPr>
          <w:rFonts w:ascii="Arial" w:eastAsia="Arial" w:hAnsi="Arial" w:cs="Arial"/>
          <w:sz w:val="24"/>
          <w:szCs w:val="24"/>
        </w:rPr>
        <w:t>Find ways to get support (in person and online) from</w:t>
      </w:r>
      <w:r>
        <w:rPr>
          <w:rFonts w:ascii="Arial" w:eastAsia="Arial" w:hAnsi="Arial" w:cs="Arial"/>
          <w:sz w:val="24"/>
          <w:szCs w:val="24"/>
        </w:rPr>
        <w:t xml:space="preserve"> your</w:t>
      </w:r>
      <w:r w:rsidRPr="0003186D">
        <w:rPr>
          <w:rFonts w:ascii="Arial" w:eastAsia="Arial" w:hAnsi="Arial" w:cs="Arial"/>
          <w:sz w:val="24"/>
          <w:szCs w:val="24"/>
        </w:rPr>
        <w:t xml:space="preserve"> family, friends, community, and health care team.</w:t>
      </w:r>
    </w:p>
    <w:p w14:paraId="17ACB690" w14:textId="77777777" w:rsidR="00921657" w:rsidRPr="00921657" w:rsidRDefault="00921657" w:rsidP="00921657">
      <w:pPr>
        <w:spacing w:before="240" w:line="276" w:lineRule="auto"/>
        <w:rPr>
          <w:rFonts w:ascii="Arial" w:hAnsi="Arial" w:cs="Arial"/>
          <w:sz w:val="24"/>
          <w:szCs w:val="24"/>
        </w:rPr>
      </w:pPr>
      <w:r w:rsidRPr="00921657">
        <w:rPr>
          <w:rFonts w:ascii="Arial" w:hAnsi="Arial" w:cs="Arial"/>
          <w:sz w:val="24"/>
          <w:szCs w:val="24"/>
        </w:rPr>
        <w:t xml:space="preserve">Ask a health care provider or find a local program through the </w:t>
      </w:r>
      <w:hyperlink r:id="rId13" w:tgtFrame="_blank" w:history="1">
        <w:r w:rsidRPr="00921657">
          <w:rPr>
            <w:rStyle w:val="Hyperlink"/>
            <w:rFonts w:ascii="Arial" w:hAnsi="Arial" w:cs="Arial"/>
            <w:sz w:val="24"/>
            <w:szCs w:val="24"/>
          </w:rPr>
          <w:t>Association of Diabetes Care &amp; Education Specialists</w:t>
        </w:r>
      </w:hyperlink>
      <w:r w:rsidRPr="00921657">
        <w:rPr>
          <w:rFonts w:ascii="Arial" w:hAnsi="Arial" w:cs="Arial"/>
          <w:sz w:val="24"/>
          <w:szCs w:val="24"/>
        </w:rPr>
        <w:t xml:space="preserve"> or the </w:t>
      </w:r>
      <w:hyperlink r:id="rId14" w:tgtFrame="_blank" w:history="1">
        <w:r w:rsidRPr="00921657">
          <w:rPr>
            <w:rStyle w:val="Hyperlink"/>
            <w:rFonts w:ascii="Arial" w:hAnsi="Arial" w:cs="Arial"/>
            <w:sz w:val="24"/>
            <w:szCs w:val="24"/>
          </w:rPr>
          <w:t>American Diabetes Association</w:t>
        </w:r>
      </w:hyperlink>
      <w:r w:rsidRPr="00921657">
        <w:rPr>
          <w:rFonts w:ascii="Arial" w:hAnsi="Arial" w:cs="Arial"/>
          <w:sz w:val="24"/>
          <w:szCs w:val="24"/>
        </w:rPr>
        <w:t>. </w:t>
      </w:r>
    </w:p>
    <w:p w14:paraId="5C3ABA6F" w14:textId="00DC1F63" w:rsidR="003A5CD5" w:rsidRPr="0003186D" w:rsidRDefault="003A5CD5" w:rsidP="003A5CD5">
      <w:pPr>
        <w:spacing w:before="240" w:line="276" w:lineRule="auto"/>
        <w:ind w:left="360" w:hanging="360"/>
        <w:rPr>
          <w:rFonts w:ascii="Arial" w:eastAsia="Arial" w:hAnsi="Arial" w:cs="Arial"/>
          <w:b/>
          <w:bCs/>
          <w:sz w:val="24"/>
          <w:szCs w:val="24"/>
        </w:rPr>
      </w:pPr>
      <w:r>
        <w:rPr>
          <w:rFonts w:ascii="Arial" w:eastAsia="Arial" w:hAnsi="Arial" w:cs="Arial"/>
          <w:b/>
          <w:bCs/>
          <w:sz w:val="24"/>
          <w:szCs w:val="24"/>
        </w:rPr>
        <w:t>Descriptions for</w:t>
      </w:r>
      <w:r w:rsidRPr="0003186D">
        <w:rPr>
          <w:rFonts w:ascii="Arial" w:eastAsia="Arial" w:hAnsi="Arial" w:cs="Arial"/>
          <w:b/>
          <w:bCs/>
          <w:sz w:val="24"/>
          <w:szCs w:val="24"/>
        </w:rPr>
        <w:t xml:space="preserve"> health care providers and partners:</w:t>
      </w:r>
    </w:p>
    <w:p w14:paraId="540F0954" w14:textId="6AA69CC3" w:rsidR="003A5CD5" w:rsidRPr="0003186D" w:rsidRDefault="003A5CD5" w:rsidP="003A5CD5">
      <w:pPr>
        <w:spacing w:before="240" w:line="276" w:lineRule="auto"/>
        <w:rPr>
          <w:rFonts w:ascii="Arial" w:eastAsia="Arial" w:hAnsi="Arial" w:cs="Arial"/>
          <w:sz w:val="24"/>
          <w:szCs w:val="24"/>
        </w:rPr>
      </w:pPr>
      <w:r w:rsidRPr="0003186D">
        <w:rPr>
          <w:rFonts w:ascii="Arial" w:eastAsia="Arial" w:hAnsi="Arial" w:cs="Arial"/>
          <w:sz w:val="24"/>
          <w:szCs w:val="24"/>
        </w:rPr>
        <w:lastRenderedPageBreak/>
        <w:t>Diabetes self-management education and support (DSMES) services help people with diabetes manage their diabetes in ways that fit their lifestyle. Participants will:</w:t>
      </w:r>
    </w:p>
    <w:p w14:paraId="5FE5CB4F" w14:textId="77777777" w:rsidR="003A5CD5" w:rsidRPr="0003186D" w:rsidRDefault="003A5CD5" w:rsidP="003A5CD5">
      <w:pPr>
        <w:pStyle w:val="ListParagraph"/>
        <w:numPr>
          <w:ilvl w:val="0"/>
          <w:numId w:val="5"/>
        </w:numPr>
        <w:spacing w:before="240" w:line="276" w:lineRule="auto"/>
        <w:rPr>
          <w:rFonts w:ascii="Arial" w:eastAsia="Arial" w:hAnsi="Arial" w:cs="Arial"/>
          <w:sz w:val="24"/>
          <w:szCs w:val="24"/>
        </w:rPr>
      </w:pPr>
      <w:r w:rsidRPr="0003186D">
        <w:rPr>
          <w:rFonts w:ascii="Arial" w:eastAsia="Arial" w:hAnsi="Arial" w:cs="Arial"/>
          <w:sz w:val="24"/>
          <w:szCs w:val="24"/>
        </w:rPr>
        <w:t>Work with a diabetes care and education specialist to set and track goals.</w:t>
      </w:r>
    </w:p>
    <w:p w14:paraId="0DB56FD7" w14:textId="77777777" w:rsidR="003A5CD5" w:rsidRPr="0003186D" w:rsidRDefault="003A5CD5" w:rsidP="003A5CD5">
      <w:pPr>
        <w:pStyle w:val="ListParagraph"/>
        <w:numPr>
          <w:ilvl w:val="0"/>
          <w:numId w:val="5"/>
        </w:numPr>
        <w:spacing w:before="240" w:line="276" w:lineRule="auto"/>
        <w:rPr>
          <w:rFonts w:ascii="Arial" w:eastAsia="Arial" w:hAnsi="Arial" w:cs="Arial"/>
          <w:sz w:val="24"/>
          <w:szCs w:val="24"/>
        </w:rPr>
      </w:pPr>
      <w:r w:rsidRPr="0003186D">
        <w:rPr>
          <w:rFonts w:ascii="Arial" w:eastAsia="Arial" w:hAnsi="Arial" w:cs="Arial"/>
          <w:sz w:val="24"/>
          <w:szCs w:val="24"/>
        </w:rPr>
        <w:t>Learn how to use knowledge, skills, and tools to build confidence and emotional strength to manage diabetes.</w:t>
      </w:r>
    </w:p>
    <w:p w14:paraId="4FB80C6D" w14:textId="7C57AE88" w:rsidR="00AD52CF" w:rsidRPr="0003186D" w:rsidRDefault="00AD52CF" w:rsidP="00AD52CF">
      <w:pPr>
        <w:pStyle w:val="ListParagraph"/>
        <w:numPr>
          <w:ilvl w:val="0"/>
          <w:numId w:val="5"/>
        </w:numPr>
        <w:spacing w:before="240" w:line="276" w:lineRule="auto"/>
        <w:rPr>
          <w:rFonts w:ascii="Arial" w:eastAsia="Arial" w:hAnsi="Arial" w:cs="Arial"/>
          <w:sz w:val="24"/>
          <w:szCs w:val="24"/>
        </w:rPr>
      </w:pPr>
      <w:r w:rsidRPr="0003186D">
        <w:rPr>
          <w:rFonts w:ascii="Arial" w:eastAsia="Arial" w:hAnsi="Arial" w:cs="Arial"/>
          <w:sz w:val="24"/>
          <w:szCs w:val="24"/>
        </w:rPr>
        <w:t xml:space="preserve">Practice how to fit diabetes care into all parts of </w:t>
      </w:r>
      <w:r>
        <w:rPr>
          <w:rFonts w:ascii="Arial" w:eastAsia="Arial" w:hAnsi="Arial" w:cs="Arial"/>
          <w:sz w:val="24"/>
          <w:szCs w:val="24"/>
        </w:rPr>
        <w:t>their</w:t>
      </w:r>
      <w:r>
        <w:rPr>
          <w:rFonts w:ascii="Arial" w:eastAsia="Arial" w:hAnsi="Arial" w:cs="Arial"/>
          <w:sz w:val="24"/>
          <w:szCs w:val="24"/>
        </w:rPr>
        <w:t xml:space="preserve"> daily routine</w:t>
      </w:r>
      <w:r w:rsidRPr="0003186D">
        <w:rPr>
          <w:rFonts w:ascii="Arial" w:eastAsia="Arial" w:hAnsi="Arial" w:cs="Arial"/>
          <w:sz w:val="24"/>
          <w:szCs w:val="24"/>
        </w:rPr>
        <w:t>—like</w:t>
      </w:r>
      <w:r>
        <w:rPr>
          <w:rFonts w:ascii="Arial" w:eastAsia="Arial" w:hAnsi="Arial" w:cs="Arial"/>
          <w:sz w:val="24"/>
          <w:szCs w:val="24"/>
        </w:rPr>
        <w:t xml:space="preserve"> when and what </w:t>
      </w:r>
      <w:r>
        <w:rPr>
          <w:rFonts w:ascii="Arial" w:eastAsia="Arial" w:hAnsi="Arial" w:cs="Arial"/>
          <w:sz w:val="24"/>
          <w:szCs w:val="24"/>
        </w:rPr>
        <w:t>they</w:t>
      </w:r>
      <w:r w:rsidRPr="0003186D">
        <w:rPr>
          <w:rFonts w:ascii="Arial" w:eastAsia="Arial" w:hAnsi="Arial" w:cs="Arial"/>
          <w:sz w:val="24"/>
          <w:szCs w:val="24"/>
        </w:rPr>
        <w:t xml:space="preserve"> eat and </w:t>
      </w:r>
      <w:r>
        <w:rPr>
          <w:rFonts w:ascii="Arial" w:eastAsia="Arial" w:hAnsi="Arial" w:cs="Arial"/>
          <w:sz w:val="24"/>
          <w:szCs w:val="24"/>
        </w:rPr>
        <w:t xml:space="preserve">how </w:t>
      </w:r>
      <w:r>
        <w:rPr>
          <w:rFonts w:ascii="Arial" w:eastAsia="Arial" w:hAnsi="Arial" w:cs="Arial"/>
          <w:sz w:val="24"/>
          <w:szCs w:val="24"/>
        </w:rPr>
        <w:t>they</w:t>
      </w:r>
      <w:r>
        <w:rPr>
          <w:rFonts w:ascii="Arial" w:eastAsia="Arial" w:hAnsi="Arial" w:cs="Arial"/>
          <w:sz w:val="24"/>
          <w:szCs w:val="24"/>
        </w:rPr>
        <w:t xml:space="preserve"> solve </w:t>
      </w:r>
      <w:r w:rsidRPr="0003186D">
        <w:rPr>
          <w:rFonts w:ascii="Arial" w:eastAsia="Arial" w:hAnsi="Arial" w:cs="Arial"/>
          <w:sz w:val="24"/>
          <w:szCs w:val="24"/>
        </w:rPr>
        <w:t>problems.</w:t>
      </w:r>
    </w:p>
    <w:p w14:paraId="2FB1A9CA" w14:textId="77777777" w:rsidR="003A5CD5" w:rsidRPr="0003186D" w:rsidRDefault="003A5CD5" w:rsidP="003A5CD5">
      <w:pPr>
        <w:pStyle w:val="ListParagraph"/>
        <w:numPr>
          <w:ilvl w:val="0"/>
          <w:numId w:val="5"/>
        </w:numPr>
        <w:spacing w:before="240" w:line="276" w:lineRule="auto"/>
        <w:rPr>
          <w:rFonts w:ascii="Arial" w:eastAsia="Arial" w:hAnsi="Arial" w:cs="Arial"/>
          <w:sz w:val="24"/>
          <w:szCs w:val="24"/>
        </w:rPr>
      </w:pPr>
      <w:r w:rsidRPr="0003186D">
        <w:rPr>
          <w:rFonts w:ascii="Arial" w:eastAsia="Arial" w:hAnsi="Arial" w:cs="Arial"/>
          <w:sz w:val="24"/>
          <w:szCs w:val="24"/>
        </w:rPr>
        <w:t>Find ways to get support (in person and online) from family, friends, the community, and their health care team.</w:t>
      </w:r>
    </w:p>
    <w:p w14:paraId="4DCB7A1B" w14:textId="05731944" w:rsidR="003A5CD5" w:rsidRPr="0003186D" w:rsidRDefault="00921657" w:rsidP="003A5CD5">
      <w:pPr>
        <w:spacing w:before="240" w:line="276" w:lineRule="auto"/>
        <w:rPr>
          <w:rFonts w:ascii="Arial" w:eastAsia="Arial" w:hAnsi="Arial" w:cs="Arial"/>
          <w:sz w:val="24"/>
          <w:szCs w:val="24"/>
        </w:rPr>
      </w:pPr>
      <w:r w:rsidRPr="00921657">
        <w:rPr>
          <w:rFonts w:ascii="Arial" w:eastAsia="Arial" w:hAnsi="Arial" w:cs="Arial"/>
          <w:sz w:val="24"/>
          <w:szCs w:val="24"/>
        </w:rPr>
        <w:t xml:space="preserve">People with diabetes can ask a health care provider or find a local program through the </w:t>
      </w:r>
      <w:hyperlink r:id="rId15" w:tgtFrame="_blank" w:history="1">
        <w:r w:rsidRPr="00921657">
          <w:rPr>
            <w:rStyle w:val="Hyperlink"/>
            <w:rFonts w:ascii="Arial" w:eastAsia="Arial" w:hAnsi="Arial" w:cs="Arial"/>
            <w:sz w:val="24"/>
            <w:szCs w:val="24"/>
          </w:rPr>
          <w:t>Association of Diabetes Care &amp; Education Specialists</w:t>
        </w:r>
      </w:hyperlink>
      <w:r w:rsidRPr="00921657">
        <w:rPr>
          <w:rFonts w:ascii="Arial" w:eastAsia="Arial" w:hAnsi="Arial" w:cs="Arial"/>
          <w:sz w:val="24"/>
          <w:szCs w:val="24"/>
        </w:rPr>
        <w:t xml:space="preserve"> or the </w:t>
      </w:r>
      <w:hyperlink r:id="rId16" w:tgtFrame="_blank" w:history="1">
        <w:r w:rsidRPr="00921657">
          <w:rPr>
            <w:rStyle w:val="Hyperlink"/>
            <w:rFonts w:ascii="Arial" w:eastAsia="Arial" w:hAnsi="Arial" w:cs="Arial"/>
            <w:sz w:val="24"/>
            <w:szCs w:val="24"/>
          </w:rPr>
          <w:t>American Diabetes Association</w:t>
        </w:r>
      </w:hyperlink>
      <w:r w:rsidRPr="00921657">
        <w:rPr>
          <w:rFonts w:ascii="Arial" w:eastAsia="Arial" w:hAnsi="Arial" w:cs="Arial"/>
          <w:sz w:val="24"/>
          <w:szCs w:val="24"/>
        </w:rPr>
        <w:t>. </w:t>
      </w:r>
      <w:r w:rsidR="003A5CD5" w:rsidRPr="0003186D">
        <w:rPr>
          <w:rFonts w:ascii="Arial" w:eastAsia="Arial" w:hAnsi="Arial" w:cs="Arial"/>
          <w:sz w:val="24"/>
          <w:szCs w:val="24"/>
        </w:rPr>
        <w:br/>
      </w:r>
    </w:p>
    <w:p w14:paraId="00000020" w14:textId="6668819E" w:rsidR="007B3BE4" w:rsidRPr="00AD52CF" w:rsidRDefault="00CB32B6">
      <w:pPr>
        <w:rPr>
          <w:rFonts w:ascii="Arial" w:eastAsia="Arial" w:hAnsi="Arial" w:cs="Arial"/>
          <w:b/>
          <w:sz w:val="28"/>
          <w:szCs w:val="28"/>
        </w:rPr>
      </w:pPr>
      <w:r>
        <w:rPr>
          <w:rFonts w:ascii="Arial" w:eastAsia="Arial" w:hAnsi="Arial" w:cs="Arial"/>
          <w:b/>
          <w:sz w:val="28"/>
          <w:szCs w:val="28"/>
        </w:rPr>
        <w:t>Reasons to</w:t>
      </w:r>
      <w:r w:rsidRPr="00AD52CF">
        <w:rPr>
          <w:rFonts w:ascii="Arial" w:eastAsia="Arial" w:hAnsi="Arial" w:cs="Arial"/>
          <w:b/>
          <w:sz w:val="28"/>
          <w:szCs w:val="28"/>
        </w:rPr>
        <w:t xml:space="preserve"> </w:t>
      </w:r>
      <w:r w:rsidR="0035480A" w:rsidRPr="00AD52CF">
        <w:rPr>
          <w:rFonts w:ascii="Arial" w:eastAsia="Arial" w:hAnsi="Arial" w:cs="Arial"/>
          <w:b/>
          <w:sz w:val="28"/>
          <w:szCs w:val="28"/>
        </w:rPr>
        <w:t xml:space="preserve">Refer Patients </w:t>
      </w:r>
      <w:proofErr w:type="gramStart"/>
      <w:r w:rsidR="001774E1" w:rsidRPr="00AD52CF">
        <w:rPr>
          <w:rFonts w:ascii="Arial" w:eastAsia="Arial" w:hAnsi="Arial" w:cs="Arial"/>
          <w:b/>
          <w:sz w:val="28"/>
          <w:szCs w:val="28"/>
        </w:rPr>
        <w:t>W</w:t>
      </w:r>
      <w:r w:rsidR="0035480A" w:rsidRPr="00AD52CF">
        <w:rPr>
          <w:rFonts w:ascii="Arial" w:eastAsia="Arial" w:hAnsi="Arial" w:cs="Arial"/>
          <w:b/>
          <w:sz w:val="28"/>
          <w:szCs w:val="28"/>
        </w:rPr>
        <w:t>ith</w:t>
      </w:r>
      <w:proofErr w:type="gramEnd"/>
      <w:r w:rsidR="0035480A" w:rsidRPr="00AD52CF">
        <w:rPr>
          <w:rFonts w:ascii="Arial" w:eastAsia="Arial" w:hAnsi="Arial" w:cs="Arial"/>
          <w:b/>
          <w:sz w:val="28"/>
          <w:szCs w:val="28"/>
        </w:rPr>
        <w:t xml:space="preserve"> Diabetes to DSMES Services</w:t>
      </w:r>
    </w:p>
    <w:p w14:paraId="00000021" w14:textId="6FC785FC" w:rsidR="007B3BE4" w:rsidRPr="0003186D" w:rsidRDefault="0035480A">
      <w:pPr>
        <w:numPr>
          <w:ilvl w:val="0"/>
          <w:numId w:val="3"/>
        </w:numPr>
        <w:shd w:val="clear" w:color="auto" w:fill="FFFFFF"/>
        <w:spacing w:before="280"/>
        <w:rPr>
          <w:rFonts w:ascii="Arial" w:eastAsia="Arial" w:hAnsi="Arial" w:cs="Arial"/>
          <w:color w:val="000000"/>
          <w:sz w:val="24"/>
          <w:szCs w:val="24"/>
        </w:rPr>
      </w:pPr>
      <w:r w:rsidRPr="0003186D">
        <w:rPr>
          <w:rFonts w:ascii="Arial" w:eastAsia="Arial" w:hAnsi="Arial" w:cs="Arial"/>
          <w:color w:val="000000"/>
          <w:sz w:val="24"/>
          <w:szCs w:val="24"/>
        </w:rPr>
        <w:t>People need access to services and support to help them make the lifestyle changes required to effectively manage their diabetes</w:t>
      </w:r>
      <w:r w:rsidR="00891042" w:rsidRPr="0003186D">
        <w:rPr>
          <w:rFonts w:ascii="Arial" w:eastAsia="Arial" w:hAnsi="Arial" w:cs="Arial"/>
          <w:color w:val="000000"/>
          <w:sz w:val="24"/>
          <w:szCs w:val="24"/>
        </w:rPr>
        <w:t>.</w:t>
      </w:r>
      <w:r w:rsidRPr="0003186D">
        <w:rPr>
          <w:rFonts w:ascii="Arial" w:eastAsia="Arial" w:hAnsi="Arial" w:cs="Arial"/>
          <w:color w:val="000000"/>
          <w:sz w:val="24"/>
          <w:szCs w:val="24"/>
        </w:rPr>
        <w:t xml:space="preserve"> </w:t>
      </w:r>
    </w:p>
    <w:p w14:paraId="00000022" w14:textId="6719370C" w:rsidR="007B3BE4" w:rsidRPr="0003186D" w:rsidRDefault="0035480A">
      <w:pPr>
        <w:numPr>
          <w:ilvl w:val="0"/>
          <w:numId w:val="3"/>
        </w:numPr>
        <w:shd w:val="clear" w:color="auto" w:fill="FFFFFF"/>
        <w:rPr>
          <w:rFonts w:ascii="Arial" w:eastAsia="Arial" w:hAnsi="Arial" w:cs="Arial"/>
          <w:color w:val="000000"/>
          <w:sz w:val="24"/>
          <w:szCs w:val="24"/>
        </w:rPr>
      </w:pPr>
      <w:r w:rsidRPr="0003186D">
        <w:rPr>
          <w:rFonts w:ascii="Arial" w:eastAsia="Arial" w:hAnsi="Arial" w:cs="Arial"/>
          <w:color w:val="000000"/>
          <w:sz w:val="24"/>
          <w:szCs w:val="24"/>
        </w:rPr>
        <w:t>Additional support helps people with diabetes stay motivated</w:t>
      </w:r>
      <w:r w:rsidR="005A0343" w:rsidRPr="0003186D">
        <w:rPr>
          <w:rFonts w:ascii="Arial" w:eastAsia="Arial" w:hAnsi="Arial" w:cs="Arial"/>
          <w:color w:val="000000"/>
          <w:sz w:val="24"/>
          <w:szCs w:val="24"/>
        </w:rPr>
        <w:t>, lets them know they are not alone,</w:t>
      </w:r>
      <w:r w:rsidRPr="0003186D">
        <w:rPr>
          <w:rFonts w:ascii="Arial" w:eastAsia="Arial" w:hAnsi="Arial" w:cs="Arial"/>
          <w:color w:val="000000"/>
          <w:sz w:val="24"/>
          <w:szCs w:val="24"/>
        </w:rPr>
        <w:t xml:space="preserve"> and can</w:t>
      </w:r>
      <w:r w:rsidR="005A0343" w:rsidRPr="0003186D">
        <w:rPr>
          <w:rFonts w:ascii="Arial" w:eastAsia="Arial" w:hAnsi="Arial" w:cs="Arial"/>
          <w:color w:val="000000"/>
          <w:sz w:val="24"/>
          <w:szCs w:val="24"/>
        </w:rPr>
        <w:t xml:space="preserve"> help</w:t>
      </w:r>
      <w:r w:rsidRPr="0003186D">
        <w:rPr>
          <w:rFonts w:ascii="Arial" w:eastAsia="Arial" w:hAnsi="Arial" w:cs="Arial"/>
          <w:color w:val="000000"/>
          <w:sz w:val="24"/>
          <w:szCs w:val="24"/>
        </w:rPr>
        <w:t xml:space="preserve"> them</w:t>
      </w:r>
      <w:r w:rsidR="00891042" w:rsidRPr="0003186D">
        <w:rPr>
          <w:rFonts w:ascii="Arial" w:eastAsia="Arial" w:hAnsi="Arial" w:cs="Arial"/>
          <w:color w:val="000000"/>
          <w:sz w:val="24"/>
          <w:szCs w:val="24"/>
        </w:rPr>
        <w:t xml:space="preserve"> </w:t>
      </w:r>
      <w:r w:rsidR="005748BE" w:rsidRPr="0003186D">
        <w:rPr>
          <w:rFonts w:ascii="Arial" w:eastAsia="Arial" w:hAnsi="Arial" w:cs="Arial"/>
          <w:color w:val="000000"/>
          <w:sz w:val="24"/>
          <w:szCs w:val="24"/>
        </w:rPr>
        <w:t xml:space="preserve">stay </w:t>
      </w:r>
      <w:r w:rsidR="00891042" w:rsidRPr="0003186D">
        <w:rPr>
          <w:rFonts w:ascii="Arial" w:eastAsia="Arial" w:hAnsi="Arial" w:cs="Arial"/>
          <w:color w:val="000000"/>
          <w:sz w:val="24"/>
          <w:szCs w:val="24"/>
        </w:rPr>
        <w:t>on track</w:t>
      </w:r>
      <w:r w:rsidR="005748BE" w:rsidRPr="0003186D">
        <w:rPr>
          <w:rFonts w:ascii="Arial" w:eastAsia="Arial" w:hAnsi="Arial" w:cs="Arial"/>
          <w:color w:val="000000"/>
          <w:sz w:val="24"/>
          <w:szCs w:val="24"/>
        </w:rPr>
        <w:t xml:space="preserve"> with their management goals</w:t>
      </w:r>
      <w:r w:rsidR="00891042" w:rsidRPr="0003186D">
        <w:rPr>
          <w:rFonts w:ascii="Arial" w:eastAsia="Arial" w:hAnsi="Arial" w:cs="Arial"/>
          <w:color w:val="000000"/>
          <w:sz w:val="24"/>
          <w:szCs w:val="24"/>
        </w:rPr>
        <w:t>.</w:t>
      </w:r>
    </w:p>
    <w:p w14:paraId="407BB30A" w14:textId="47CC845F" w:rsidR="0035480A" w:rsidRPr="0003186D" w:rsidRDefault="0035480A" w:rsidP="0035480A">
      <w:pPr>
        <w:numPr>
          <w:ilvl w:val="0"/>
          <w:numId w:val="3"/>
        </w:numPr>
        <w:pBdr>
          <w:top w:val="nil"/>
          <w:left w:val="nil"/>
          <w:bottom w:val="nil"/>
          <w:right w:val="nil"/>
          <w:between w:val="nil"/>
        </w:pBdr>
        <w:rPr>
          <w:rFonts w:ascii="Arial" w:eastAsia="Arial" w:hAnsi="Arial" w:cs="Arial"/>
          <w:color w:val="000000"/>
          <w:sz w:val="24"/>
          <w:szCs w:val="24"/>
          <w:highlight w:val="white"/>
        </w:rPr>
      </w:pPr>
      <w:r w:rsidRPr="0003186D">
        <w:rPr>
          <w:rFonts w:ascii="Arial" w:eastAsia="Arial" w:hAnsi="Arial" w:cs="Arial"/>
          <w:color w:val="000000"/>
          <w:sz w:val="24"/>
          <w:szCs w:val="24"/>
          <w:highlight w:val="white"/>
        </w:rPr>
        <w:t xml:space="preserve">Better health management can help people with diabetes live longer and healthier </w:t>
      </w:r>
      <w:sdt>
        <w:sdtPr>
          <w:rPr>
            <w:rFonts w:ascii="Arial" w:hAnsi="Arial" w:cs="Arial"/>
            <w:sz w:val="24"/>
            <w:szCs w:val="24"/>
          </w:rPr>
          <w:tag w:val="goog_rdk_18"/>
          <w:id w:val="783777626"/>
        </w:sdtPr>
        <w:sdtContent/>
      </w:sdt>
      <w:r w:rsidRPr="0003186D">
        <w:rPr>
          <w:rFonts w:ascii="Arial" w:eastAsia="Arial" w:hAnsi="Arial" w:cs="Arial"/>
          <w:color w:val="000000"/>
          <w:sz w:val="24"/>
          <w:szCs w:val="24"/>
          <w:highlight w:val="white"/>
        </w:rPr>
        <w:t>lives</w:t>
      </w:r>
      <w:r w:rsidR="005A0343" w:rsidRPr="0003186D">
        <w:rPr>
          <w:rFonts w:ascii="Arial" w:eastAsia="Arial" w:hAnsi="Arial" w:cs="Arial"/>
          <w:color w:val="000000"/>
          <w:sz w:val="24"/>
          <w:szCs w:val="24"/>
          <w:highlight w:val="white"/>
        </w:rPr>
        <w:t xml:space="preserve">. </w:t>
      </w:r>
      <w:r w:rsidRPr="0003186D">
        <w:rPr>
          <w:rFonts w:ascii="Arial" w:eastAsia="Arial" w:hAnsi="Arial" w:cs="Arial"/>
          <w:color w:val="000000"/>
          <w:sz w:val="24"/>
          <w:szCs w:val="24"/>
          <w:highlight w:val="white"/>
        </w:rPr>
        <w:t xml:space="preserve">DSMES is an evidence-based diabetes management service model that can help people with diabetes prevent or delay diabetes complications. </w:t>
      </w:r>
    </w:p>
    <w:p w14:paraId="685CE6D4" w14:textId="73ED9DB3" w:rsidR="0035480A" w:rsidRPr="0003186D" w:rsidRDefault="0035480A" w:rsidP="0035480A">
      <w:pPr>
        <w:numPr>
          <w:ilvl w:val="0"/>
          <w:numId w:val="3"/>
        </w:numPr>
        <w:pBdr>
          <w:top w:val="nil"/>
          <w:left w:val="nil"/>
          <w:bottom w:val="nil"/>
          <w:right w:val="nil"/>
          <w:between w:val="nil"/>
        </w:pBdr>
        <w:rPr>
          <w:rFonts w:ascii="Arial" w:eastAsia="Arial" w:hAnsi="Arial" w:cs="Arial"/>
          <w:color w:val="000000"/>
          <w:sz w:val="24"/>
          <w:szCs w:val="24"/>
          <w:highlight w:val="white"/>
        </w:rPr>
      </w:pPr>
      <w:r w:rsidRPr="0003186D">
        <w:rPr>
          <w:rFonts w:ascii="Arial" w:eastAsia="Arial" w:hAnsi="Arial" w:cs="Arial"/>
          <w:color w:val="000000"/>
          <w:sz w:val="24"/>
          <w:szCs w:val="24"/>
          <w:highlight w:val="white"/>
        </w:rPr>
        <w:t>Participation in DSMES is cost</w:t>
      </w:r>
      <w:r w:rsidR="007365E9" w:rsidRPr="0003186D">
        <w:rPr>
          <w:rFonts w:ascii="Arial" w:eastAsia="Arial" w:hAnsi="Arial" w:cs="Arial"/>
          <w:color w:val="000000"/>
          <w:sz w:val="24"/>
          <w:szCs w:val="24"/>
          <w:highlight w:val="white"/>
        </w:rPr>
        <w:t xml:space="preserve"> </w:t>
      </w:r>
      <w:r w:rsidRPr="0003186D">
        <w:rPr>
          <w:rFonts w:ascii="Arial" w:eastAsia="Arial" w:hAnsi="Arial" w:cs="Arial"/>
          <w:color w:val="000000"/>
          <w:sz w:val="24"/>
          <w:szCs w:val="24"/>
          <w:highlight w:val="white"/>
        </w:rPr>
        <w:t>effective</w:t>
      </w:r>
      <w:r w:rsidR="00FE63C2" w:rsidRPr="0003186D">
        <w:rPr>
          <w:rFonts w:ascii="Arial" w:eastAsia="Arial" w:hAnsi="Arial" w:cs="Arial"/>
          <w:color w:val="000000"/>
          <w:sz w:val="24"/>
          <w:szCs w:val="24"/>
          <w:highlight w:val="white"/>
        </w:rPr>
        <w:t>.</w:t>
      </w:r>
      <w:r w:rsidRPr="0003186D">
        <w:rPr>
          <w:rFonts w:ascii="Arial" w:eastAsia="Arial" w:hAnsi="Arial" w:cs="Arial"/>
          <w:color w:val="000000"/>
          <w:sz w:val="24"/>
          <w:szCs w:val="24"/>
          <w:highlight w:val="white"/>
        </w:rPr>
        <w:t xml:space="preserve"> </w:t>
      </w:r>
      <w:r w:rsidR="00FE63C2" w:rsidRPr="0003186D">
        <w:rPr>
          <w:rFonts w:ascii="Arial" w:eastAsia="Arial" w:hAnsi="Arial" w:cs="Arial"/>
          <w:color w:val="000000"/>
          <w:sz w:val="24"/>
          <w:szCs w:val="24"/>
          <w:highlight w:val="white"/>
        </w:rPr>
        <w:t>S</w:t>
      </w:r>
      <w:r w:rsidRPr="0003186D">
        <w:rPr>
          <w:rFonts w:ascii="Arial" w:eastAsia="Arial" w:hAnsi="Arial" w:cs="Arial"/>
          <w:color w:val="000000"/>
          <w:sz w:val="24"/>
          <w:szCs w:val="24"/>
          <w:highlight w:val="white"/>
        </w:rPr>
        <w:t>tudies show these services reduce hospital admissions and avoidable readmissions.</w:t>
      </w:r>
    </w:p>
    <w:p w14:paraId="04F5FDCA" w14:textId="200DB8C9" w:rsidR="0035480A" w:rsidRPr="0003186D" w:rsidRDefault="0035480A" w:rsidP="0035480A">
      <w:pPr>
        <w:numPr>
          <w:ilvl w:val="0"/>
          <w:numId w:val="3"/>
        </w:numPr>
        <w:pBdr>
          <w:top w:val="nil"/>
          <w:left w:val="nil"/>
          <w:bottom w:val="nil"/>
          <w:right w:val="nil"/>
          <w:between w:val="nil"/>
        </w:pBdr>
        <w:rPr>
          <w:rFonts w:ascii="Arial" w:eastAsia="Arial" w:hAnsi="Arial" w:cs="Arial"/>
          <w:color w:val="000000"/>
          <w:sz w:val="24"/>
          <w:szCs w:val="24"/>
          <w:highlight w:val="white"/>
        </w:rPr>
      </w:pPr>
      <w:r w:rsidRPr="0003186D">
        <w:rPr>
          <w:rFonts w:ascii="Arial" w:eastAsia="Arial" w:hAnsi="Arial" w:cs="Arial"/>
          <w:color w:val="000000"/>
          <w:sz w:val="24"/>
          <w:szCs w:val="24"/>
          <w:highlight w:val="white"/>
        </w:rPr>
        <w:t>DSMES participants have high</w:t>
      </w:r>
      <w:r w:rsidR="00BF3189" w:rsidRPr="0003186D">
        <w:rPr>
          <w:rFonts w:ascii="Arial" w:eastAsia="Arial" w:hAnsi="Arial" w:cs="Arial"/>
          <w:color w:val="000000"/>
          <w:sz w:val="24"/>
          <w:szCs w:val="24"/>
          <w:highlight w:val="white"/>
        </w:rPr>
        <w:t>er</w:t>
      </w:r>
      <w:r w:rsidRPr="0003186D">
        <w:rPr>
          <w:rFonts w:ascii="Arial" w:eastAsia="Arial" w:hAnsi="Arial" w:cs="Arial"/>
          <w:color w:val="000000"/>
          <w:sz w:val="24"/>
          <w:szCs w:val="24"/>
          <w:highlight w:val="white"/>
        </w:rPr>
        <w:t xml:space="preserve"> satisfaction rates</w:t>
      </w:r>
      <w:r w:rsidR="00ED7B0B" w:rsidRPr="0003186D">
        <w:rPr>
          <w:rFonts w:ascii="Arial" w:eastAsia="Arial" w:hAnsi="Arial" w:cs="Arial"/>
          <w:color w:val="000000"/>
          <w:sz w:val="24"/>
          <w:szCs w:val="24"/>
          <w:highlight w:val="white"/>
        </w:rPr>
        <w:t xml:space="preserve"> with their care</w:t>
      </w:r>
      <w:r w:rsidRPr="0003186D">
        <w:rPr>
          <w:rFonts w:ascii="Arial" w:eastAsia="Arial" w:hAnsi="Arial" w:cs="Arial"/>
          <w:color w:val="000000"/>
          <w:sz w:val="24"/>
          <w:szCs w:val="24"/>
          <w:highlight w:val="white"/>
        </w:rPr>
        <w:t xml:space="preserve">, improved knowledge, better treatment adherence, </w:t>
      </w:r>
      <w:r w:rsidR="00BF3189" w:rsidRPr="0003186D">
        <w:rPr>
          <w:rFonts w:ascii="Arial" w:eastAsia="Arial" w:hAnsi="Arial" w:cs="Arial"/>
          <w:color w:val="000000"/>
          <w:sz w:val="24"/>
          <w:szCs w:val="24"/>
          <w:highlight w:val="white"/>
        </w:rPr>
        <w:t>more positive</w:t>
      </w:r>
      <w:r w:rsidRPr="0003186D">
        <w:rPr>
          <w:rFonts w:ascii="Arial" w:eastAsia="Arial" w:hAnsi="Arial" w:cs="Arial"/>
          <w:color w:val="000000"/>
          <w:sz w:val="24"/>
          <w:szCs w:val="24"/>
          <w:highlight w:val="white"/>
        </w:rPr>
        <w:t xml:space="preserve"> outcomes</w:t>
      </w:r>
      <w:r w:rsidR="00170BA3" w:rsidRPr="0003186D">
        <w:rPr>
          <w:rFonts w:ascii="Arial" w:eastAsia="Arial" w:hAnsi="Arial" w:cs="Arial"/>
          <w:color w:val="000000"/>
          <w:sz w:val="24"/>
          <w:szCs w:val="24"/>
          <w:highlight w:val="white"/>
        </w:rPr>
        <w:t>,</w:t>
      </w:r>
      <w:r w:rsidR="00BF3189" w:rsidRPr="0003186D">
        <w:rPr>
          <w:rFonts w:ascii="Arial" w:eastAsia="Arial" w:hAnsi="Arial" w:cs="Arial"/>
          <w:color w:val="000000"/>
          <w:sz w:val="24"/>
          <w:szCs w:val="24"/>
          <w:highlight w:val="white"/>
        </w:rPr>
        <w:t xml:space="preserve"> and</w:t>
      </w:r>
      <w:r w:rsidRPr="0003186D">
        <w:rPr>
          <w:rFonts w:ascii="Arial" w:eastAsia="Arial" w:hAnsi="Arial" w:cs="Arial"/>
          <w:color w:val="000000"/>
          <w:sz w:val="24"/>
          <w:szCs w:val="24"/>
          <w:highlight w:val="white"/>
        </w:rPr>
        <w:t xml:space="preserve"> </w:t>
      </w:r>
      <w:r w:rsidR="00BF3189" w:rsidRPr="0003186D">
        <w:rPr>
          <w:rFonts w:ascii="Arial" w:eastAsia="Arial" w:hAnsi="Arial" w:cs="Arial"/>
          <w:color w:val="000000"/>
          <w:sz w:val="24"/>
          <w:szCs w:val="24"/>
          <w:highlight w:val="white"/>
        </w:rPr>
        <w:t xml:space="preserve">strengthened </w:t>
      </w:r>
      <w:r w:rsidRPr="0003186D">
        <w:rPr>
          <w:rFonts w:ascii="Arial" w:eastAsia="Arial" w:hAnsi="Arial" w:cs="Arial"/>
          <w:color w:val="000000"/>
          <w:sz w:val="24"/>
          <w:szCs w:val="24"/>
          <w:highlight w:val="white"/>
        </w:rPr>
        <w:t>quality</w:t>
      </w:r>
      <w:r w:rsidR="00BF3189" w:rsidRPr="0003186D">
        <w:rPr>
          <w:rFonts w:ascii="Arial" w:eastAsia="Arial" w:hAnsi="Arial" w:cs="Arial"/>
          <w:color w:val="000000"/>
          <w:sz w:val="24"/>
          <w:szCs w:val="24"/>
          <w:highlight w:val="white"/>
        </w:rPr>
        <w:t xml:space="preserve"> of</w:t>
      </w:r>
      <w:r w:rsidRPr="0003186D">
        <w:rPr>
          <w:rFonts w:ascii="Arial" w:eastAsia="Arial" w:hAnsi="Arial" w:cs="Arial"/>
          <w:color w:val="000000"/>
          <w:sz w:val="24"/>
          <w:szCs w:val="24"/>
          <w:highlight w:val="white"/>
        </w:rPr>
        <w:t xml:space="preserve"> care.</w:t>
      </w:r>
    </w:p>
    <w:p w14:paraId="3BD112AA" w14:textId="6C1AF1E8" w:rsidR="0035480A" w:rsidRPr="0003186D" w:rsidRDefault="00BF3189" w:rsidP="0035480A">
      <w:pPr>
        <w:numPr>
          <w:ilvl w:val="0"/>
          <w:numId w:val="3"/>
        </w:numPr>
        <w:pBdr>
          <w:top w:val="nil"/>
          <w:left w:val="nil"/>
          <w:bottom w:val="nil"/>
          <w:right w:val="nil"/>
          <w:between w:val="nil"/>
        </w:pBdr>
        <w:rPr>
          <w:rFonts w:ascii="Arial" w:eastAsia="Arial" w:hAnsi="Arial" w:cs="Arial"/>
          <w:color w:val="000000"/>
          <w:sz w:val="24"/>
          <w:szCs w:val="24"/>
          <w:highlight w:val="white"/>
        </w:rPr>
      </w:pPr>
      <w:r w:rsidRPr="0003186D">
        <w:rPr>
          <w:rFonts w:ascii="Arial" w:eastAsia="Arial" w:hAnsi="Arial" w:cs="Arial"/>
          <w:color w:val="000000"/>
          <w:sz w:val="24"/>
          <w:szCs w:val="24"/>
          <w:highlight w:val="white"/>
        </w:rPr>
        <w:t>D</w:t>
      </w:r>
      <w:r w:rsidR="0035480A" w:rsidRPr="0003186D">
        <w:rPr>
          <w:rFonts w:ascii="Arial" w:eastAsia="Arial" w:hAnsi="Arial" w:cs="Arial"/>
          <w:color w:val="000000"/>
          <w:sz w:val="24"/>
          <w:szCs w:val="24"/>
          <w:highlight w:val="white"/>
        </w:rPr>
        <w:t>iabetes care and education specialist</w:t>
      </w:r>
      <w:r w:rsidR="00F132E3" w:rsidRPr="0003186D">
        <w:rPr>
          <w:rFonts w:ascii="Arial" w:eastAsia="Arial" w:hAnsi="Arial" w:cs="Arial"/>
          <w:color w:val="000000"/>
          <w:sz w:val="24"/>
          <w:szCs w:val="24"/>
          <w:highlight w:val="white"/>
        </w:rPr>
        <w:t>s</w:t>
      </w:r>
      <w:r w:rsidR="0035480A" w:rsidRPr="0003186D">
        <w:rPr>
          <w:rFonts w:ascii="Arial" w:eastAsia="Arial" w:hAnsi="Arial" w:cs="Arial"/>
          <w:color w:val="000000"/>
          <w:sz w:val="24"/>
          <w:szCs w:val="24"/>
          <w:highlight w:val="white"/>
        </w:rPr>
        <w:t xml:space="preserve"> offer personalized care </w:t>
      </w:r>
      <w:r w:rsidR="001E047F" w:rsidRPr="0003186D">
        <w:rPr>
          <w:rFonts w:ascii="Arial" w:eastAsia="Arial" w:hAnsi="Arial" w:cs="Arial"/>
          <w:color w:val="000000"/>
          <w:sz w:val="24"/>
          <w:szCs w:val="24"/>
          <w:highlight w:val="white"/>
        </w:rPr>
        <w:t xml:space="preserve">that </w:t>
      </w:r>
      <w:r w:rsidR="0035480A" w:rsidRPr="0003186D">
        <w:rPr>
          <w:rFonts w:ascii="Arial" w:eastAsia="Arial" w:hAnsi="Arial" w:cs="Arial"/>
          <w:color w:val="000000"/>
          <w:sz w:val="24"/>
          <w:szCs w:val="24"/>
          <w:highlight w:val="white"/>
        </w:rPr>
        <w:t xml:space="preserve">supports your treatment plan and improves </w:t>
      </w:r>
      <w:r w:rsidR="00B265A7" w:rsidRPr="0003186D">
        <w:rPr>
          <w:rFonts w:ascii="Arial" w:eastAsia="Arial" w:hAnsi="Arial" w:cs="Arial"/>
          <w:color w:val="000000"/>
          <w:sz w:val="24"/>
          <w:szCs w:val="24"/>
          <w:highlight w:val="white"/>
        </w:rPr>
        <w:t xml:space="preserve">your patients’ </w:t>
      </w:r>
      <w:r w:rsidR="0035480A" w:rsidRPr="0003186D">
        <w:rPr>
          <w:rFonts w:ascii="Arial" w:eastAsia="Arial" w:hAnsi="Arial" w:cs="Arial"/>
          <w:color w:val="000000"/>
          <w:sz w:val="24"/>
          <w:szCs w:val="24"/>
          <w:highlight w:val="white"/>
        </w:rPr>
        <w:t>self-efficacy.</w:t>
      </w:r>
    </w:p>
    <w:p w14:paraId="0ED04B70" w14:textId="36722828" w:rsidR="0035480A" w:rsidRPr="0003186D" w:rsidRDefault="0035480A" w:rsidP="0035480A">
      <w:pPr>
        <w:numPr>
          <w:ilvl w:val="0"/>
          <w:numId w:val="3"/>
        </w:numPr>
        <w:pBdr>
          <w:top w:val="nil"/>
          <w:left w:val="nil"/>
          <w:bottom w:val="nil"/>
          <w:right w:val="nil"/>
          <w:between w:val="nil"/>
        </w:pBdr>
        <w:rPr>
          <w:rFonts w:ascii="Arial" w:eastAsia="Arial" w:hAnsi="Arial" w:cs="Arial"/>
          <w:color w:val="000000"/>
          <w:sz w:val="24"/>
          <w:szCs w:val="24"/>
          <w:highlight w:val="white"/>
        </w:rPr>
      </w:pPr>
      <w:r w:rsidRPr="0003186D">
        <w:rPr>
          <w:rFonts w:ascii="Arial" w:eastAsia="Arial" w:hAnsi="Arial" w:cs="Arial"/>
          <w:color w:val="000000"/>
          <w:sz w:val="24"/>
          <w:szCs w:val="24"/>
        </w:rPr>
        <w:t xml:space="preserve">Participating in DSMES </w:t>
      </w:r>
      <w:r w:rsidR="00B265A7" w:rsidRPr="0003186D">
        <w:rPr>
          <w:rFonts w:ascii="Arial" w:eastAsia="Arial" w:hAnsi="Arial" w:cs="Arial"/>
          <w:color w:val="000000"/>
          <w:sz w:val="24"/>
          <w:szCs w:val="24"/>
        </w:rPr>
        <w:t xml:space="preserve">services </w:t>
      </w:r>
      <w:r w:rsidRPr="0003186D">
        <w:rPr>
          <w:rFonts w:ascii="Arial" w:eastAsia="Arial" w:hAnsi="Arial" w:cs="Arial"/>
          <w:color w:val="000000"/>
          <w:sz w:val="24"/>
          <w:szCs w:val="24"/>
        </w:rPr>
        <w:t xml:space="preserve">will help </w:t>
      </w:r>
      <w:r w:rsidR="00B265A7" w:rsidRPr="0003186D">
        <w:rPr>
          <w:rFonts w:ascii="Arial" w:eastAsia="Arial" w:hAnsi="Arial" w:cs="Arial"/>
          <w:color w:val="000000"/>
          <w:sz w:val="24"/>
          <w:szCs w:val="24"/>
        </w:rPr>
        <w:t xml:space="preserve">your </w:t>
      </w:r>
      <w:r w:rsidRPr="0003186D">
        <w:rPr>
          <w:rFonts w:ascii="Arial" w:eastAsia="Arial" w:hAnsi="Arial" w:cs="Arial"/>
          <w:color w:val="000000"/>
          <w:sz w:val="24"/>
          <w:szCs w:val="24"/>
        </w:rPr>
        <w:t>patient</w:t>
      </w:r>
      <w:r w:rsidR="00B265A7" w:rsidRPr="0003186D">
        <w:rPr>
          <w:rFonts w:ascii="Arial" w:eastAsia="Arial" w:hAnsi="Arial" w:cs="Arial"/>
          <w:color w:val="000000"/>
          <w:sz w:val="24"/>
          <w:szCs w:val="24"/>
        </w:rPr>
        <w:t>s</w:t>
      </w:r>
      <w:r w:rsidRPr="0003186D">
        <w:rPr>
          <w:rFonts w:ascii="Arial" w:eastAsia="Arial" w:hAnsi="Arial" w:cs="Arial"/>
          <w:color w:val="000000"/>
          <w:sz w:val="24"/>
          <w:szCs w:val="24"/>
        </w:rPr>
        <w:t xml:space="preserve"> </w:t>
      </w:r>
      <w:r w:rsidR="00BF3189" w:rsidRPr="0003186D">
        <w:rPr>
          <w:rFonts w:ascii="Arial" w:eastAsia="Arial" w:hAnsi="Arial" w:cs="Arial"/>
          <w:color w:val="000000"/>
          <w:sz w:val="24"/>
          <w:szCs w:val="24"/>
        </w:rPr>
        <w:t xml:space="preserve">be more aware of and </w:t>
      </w:r>
      <w:r w:rsidRPr="0003186D">
        <w:rPr>
          <w:rFonts w:ascii="Arial" w:eastAsia="Arial" w:hAnsi="Arial" w:cs="Arial"/>
          <w:color w:val="000000"/>
          <w:sz w:val="24"/>
          <w:szCs w:val="24"/>
        </w:rPr>
        <w:t>receive necessary care</w:t>
      </w:r>
      <w:r w:rsidR="002E4240" w:rsidRPr="0003186D">
        <w:rPr>
          <w:rFonts w:ascii="Arial" w:eastAsia="Arial" w:hAnsi="Arial" w:cs="Arial"/>
          <w:color w:val="000000"/>
          <w:sz w:val="24"/>
          <w:szCs w:val="24"/>
        </w:rPr>
        <w:t>. They will be more likely to get</w:t>
      </w:r>
      <w:r w:rsidRPr="0003186D">
        <w:rPr>
          <w:rFonts w:ascii="Arial" w:eastAsia="Arial" w:hAnsi="Arial" w:cs="Arial"/>
          <w:color w:val="000000"/>
          <w:sz w:val="24"/>
          <w:szCs w:val="24"/>
        </w:rPr>
        <w:t xml:space="preserve"> </w:t>
      </w:r>
      <w:r w:rsidR="00BF3189" w:rsidRPr="0003186D">
        <w:rPr>
          <w:rFonts w:ascii="Arial" w:eastAsia="Arial" w:hAnsi="Arial" w:cs="Arial"/>
          <w:color w:val="000000"/>
          <w:sz w:val="24"/>
          <w:szCs w:val="24"/>
        </w:rPr>
        <w:t xml:space="preserve">routine </w:t>
      </w:r>
      <w:r w:rsidRPr="0003186D">
        <w:rPr>
          <w:rFonts w:ascii="Arial" w:eastAsia="Arial" w:hAnsi="Arial" w:cs="Arial"/>
          <w:color w:val="000000"/>
          <w:sz w:val="24"/>
          <w:szCs w:val="24"/>
        </w:rPr>
        <w:t xml:space="preserve">lab work, </w:t>
      </w:r>
      <w:r w:rsidR="00BF3189" w:rsidRPr="0003186D">
        <w:rPr>
          <w:rFonts w:ascii="Arial" w:eastAsia="Arial" w:hAnsi="Arial" w:cs="Arial"/>
          <w:color w:val="000000"/>
          <w:sz w:val="24"/>
          <w:szCs w:val="24"/>
        </w:rPr>
        <w:t xml:space="preserve">recommended </w:t>
      </w:r>
      <w:r w:rsidRPr="0003186D">
        <w:rPr>
          <w:rFonts w:ascii="Arial" w:eastAsia="Arial" w:hAnsi="Arial" w:cs="Arial"/>
          <w:color w:val="000000"/>
          <w:sz w:val="24"/>
          <w:szCs w:val="24"/>
        </w:rPr>
        <w:t>immunizations,</w:t>
      </w:r>
      <w:r w:rsidR="00BF3189" w:rsidRPr="0003186D">
        <w:rPr>
          <w:rFonts w:ascii="Arial" w:eastAsia="Arial" w:hAnsi="Arial" w:cs="Arial"/>
          <w:color w:val="000000"/>
          <w:sz w:val="24"/>
          <w:szCs w:val="24"/>
        </w:rPr>
        <w:t xml:space="preserve"> medication adherence support,</w:t>
      </w:r>
      <w:r w:rsidRPr="0003186D">
        <w:rPr>
          <w:rFonts w:ascii="Arial" w:eastAsia="Arial" w:hAnsi="Arial" w:cs="Arial"/>
          <w:color w:val="000000"/>
          <w:sz w:val="24"/>
          <w:szCs w:val="24"/>
        </w:rPr>
        <w:t xml:space="preserve"> </w:t>
      </w:r>
      <w:r w:rsidR="00BF3189" w:rsidRPr="0003186D">
        <w:rPr>
          <w:rFonts w:ascii="Arial" w:eastAsia="Arial" w:hAnsi="Arial" w:cs="Arial"/>
          <w:color w:val="000000"/>
          <w:sz w:val="24"/>
          <w:szCs w:val="24"/>
        </w:rPr>
        <w:t xml:space="preserve">and regular care for eyes, ears, teeth, and feet. </w:t>
      </w:r>
    </w:p>
    <w:p w14:paraId="00000026" w14:textId="11A27C33" w:rsidR="007B3BE4" w:rsidRPr="00AD52CF" w:rsidRDefault="0035480A">
      <w:pPr>
        <w:rPr>
          <w:rFonts w:ascii="Arial" w:eastAsia="Arial" w:hAnsi="Arial" w:cs="Arial"/>
          <w:b/>
          <w:sz w:val="28"/>
          <w:szCs w:val="28"/>
        </w:rPr>
      </w:pPr>
      <w:r w:rsidRPr="0003186D">
        <w:rPr>
          <w:rFonts w:ascii="Arial" w:hAnsi="Arial" w:cs="Arial"/>
          <w:sz w:val="24"/>
          <w:szCs w:val="24"/>
        </w:rPr>
        <w:br/>
      </w:r>
      <w:r w:rsidR="00CB32B6">
        <w:rPr>
          <w:rFonts w:ascii="Arial" w:eastAsia="Arial" w:hAnsi="Arial" w:cs="Arial"/>
          <w:b/>
          <w:sz w:val="28"/>
          <w:szCs w:val="28"/>
        </w:rPr>
        <w:t xml:space="preserve">The </w:t>
      </w:r>
      <w:r w:rsidRPr="00AD52CF">
        <w:rPr>
          <w:rFonts w:ascii="Arial" w:eastAsia="Arial" w:hAnsi="Arial" w:cs="Arial"/>
          <w:b/>
          <w:sz w:val="28"/>
          <w:szCs w:val="28"/>
        </w:rPr>
        <w:t>Importance of Health Care Providers</w:t>
      </w:r>
    </w:p>
    <w:p w14:paraId="00000027" w14:textId="77777777" w:rsidR="007B3BE4" w:rsidRPr="0003186D" w:rsidRDefault="007B3BE4">
      <w:pPr>
        <w:rPr>
          <w:rFonts w:ascii="Arial" w:eastAsia="Arial" w:hAnsi="Arial" w:cs="Arial"/>
          <w:sz w:val="24"/>
          <w:szCs w:val="24"/>
        </w:rPr>
      </w:pPr>
    </w:p>
    <w:p w14:paraId="00000028" w14:textId="2BF02A98" w:rsidR="007B3BE4" w:rsidRPr="0003186D" w:rsidRDefault="0035480A">
      <w:pPr>
        <w:numPr>
          <w:ilvl w:val="0"/>
          <w:numId w:val="4"/>
        </w:numPr>
        <w:pBdr>
          <w:top w:val="nil"/>
          <w:left w:val="nil"/>
          <w:bottom w:val="nil"/>
          <w:right w:val="nil"/>
          <w:between w:val="nil"/>
        </w:pBdr>
        <w:rPr>
          <w:rFonts w:ascii="Arial" w:eastAsia="Arial" w:hAnsi="Arial" w:cs="Arial"/>
          <w:color w:val="000000"/>
          <w:sz w:val="24"/>
          <w:szCs w:val="24"/>
        </w:rPr>
      </w:pPr>
      <w:r w:rsidRPr="0003186D">
        <w:rPr>
          <w:rFonts w:ascii="Arial" w:eastAsia="Arial" w:hAnsi="Arial" w:cs="Arial"/>
          <w:color w:val="000000"/>
          <w:sz w:val="24"/>
          <w:szCs w:val="24"/>
        </w:rPr>
        <w:t>Patients with diabetes need a referral from their health care provider to access DSMES services.</w:t>
      </w:r>
    </w:p>
    <w:p w14:paraId="00000029" w14:textId="547B60E5" w:rsidR="007B3BE4" w:rsidRPr="0003186D" w:rsidRDefault="0035480A">
      <w:pPr>
        <w:numPr>
          <w:ilvl w:val="0"/>
          <w:numId w:val="4"/>
        </w:numPr>
        <w:pBdr>
          <w:top w:val="nil"/>
          <w:left w:val="nil"/>
          <w:bottom w:val="nil"/>
          <w:right w:val="nil"/>
          <w:between w:val="nil"/>
        </w:pBdr>
        <w:rPr>
          <w:rFonts w:ascii="Arial" w:eastAsia="Arial" w:hAnsi="Arial" w:cs="Arial"/>
          <w:color w:val="000000"/>
          <w:sz w:val="24"/>
          <w:szCs w:val="24"/>
        </w:rPr>
      </w:pPr>
      <w:r w:rsidRPr="0003186D">
        <w:rPr>
          <w:rFonts w:ascii="Arial" w:eastAsia="Arial" w:hAnsi="Arial" w:cs="Arial"/>
          <w:color w:val="000000"/>
          <w:sz w:val="24"/>
          <w:szCs w:val="24"/>
        </w:rPr>
        <w:t xml:space="preserve">Patients </w:t>
      </w:r>
      <w:r w:rsidR="00FF7157" w:rsidRPr="0003186D">
        <w:rPr>
          <w:rFonts w:ascii="Arial" w:eastAsia="Arial" w:hAnsi="Arial" w:cs="Arial"/>
          <w:color w:val="000000"/>
          <w:sz w:val="24"/>
          <w:szCs w:val="24"/>
        </w:rPr>
        <w:t>count on</w:t>
      </w:r>
      <w:r w:rsidRPr="0003186D">
        <w:rPr>
          <w:rFonts w:ascii="Arial" w:eastAsia="Arial" w:hAnsi="Arial" w:cs="Arial"/>
          <w:color w:val="000000"/>
          <w:sz w:val="24"/>
          <w:szCs w:val="24"/>
        </w:rPr>
        <w:t xml:space="preserve"> their health care provider more than any other source of information to help them manage a serious chronic condition like diabetes.</w:t>
      </w:r>
    </w:p>
    <w:p w14:paraId="0000002A" w14:textId="6E932298" w:rsidR="007B3BE4" w:rsidRPr="0003186D" w:rsidRDefault="0035480A">
      <w:pPr>
        <w:numPr>
          <w:ilvl w:val="0"/>
          <w:numId w:val="4"/>
        </w:numPr>
        <w:pBdr>
          <w:top w:val="nil"/>
          <w:left w:val="nil"/>
          <w:bottom w:val="nil"/>
          <w:right w:val="nil"/>
          <w:between w:val="nil"/>
        </w:pBdr>
        <w:rPr>
          <w:rFonts w:ascii="Arial" w:eastAsia="Arial" w:hAnsi="Arial" w:cs="Arial"/>
          <w:color w:val="000000"/>
          <w:sz w:val="24"/>
          <w:szCs w:val="24"/>
        </w:rPr>
      </w:pPr>
      <w:r w:rsidRPr="0003186D">
        <w:rPr>
          <w:rFonts w:ascii="Arial" w:eastAsia="Arial" w:hAnsi="Arial" w:cs="Arial"/>
          <w:color w:val="000000"/>
          <w:sz w:val="24"/>
          <w:szCs w:val="24"/>
        </w:rPr>
        <w:t>As a health care provider, you play a vital role in helping your patients manage</w:t>
      </w:r>
      <w:r w:rsidR="00891042" w:rsidRPr="0003186D">
        <w:rPr>
          <w:rFonts w:ascii="Arial" w:eastAsia="Arial" w:hAnsi="Arial" w:cs="Arial"/>
          <w:color w:val="000000"/>
          <w:sz w:val="24"/>
          <w:szCs w:val="24"/>
        </w:rPr>
        <w:t xml:space="preserve"> their diabetes </w:t>
      </w:r>
      <w:r w:rsidRPr="0003186D">
        <w:rPr>
          <w:rFonts w:ascii="Arial" w:eastAsia="Arial" w:hAnsi="Arial" w:cs="Arial"/>
          <w:color w:val="000000"/>
          <w:sz w:val="24"/>
          <w:szCs w:val="24"/>
        </w:rPr>
        <w:t>by referring them to DSMES services</w:t>
      </w:r>
      <w:r w:rsidR="00ED7B0B" w:rsidRPr="0003186D">
        <w:rPr>
          <w:rFonts w:ascii="Arial" w:eastAsia="Arial" w:hAnsi="Arial" w:cs="Arial"/>
          <w:color w:val="000000"/>
          <w:sz w:val="24"/>
          <w:szCs w:val="24"/>
        </w:rPr>
        <w:t>.</w:t>
      </w:r>
    </w:p>
    <w:sectPr w:rsidR="007B3BE4" w:rsidRPr="0003186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2B99" w14:textId="77777777" w:rsidR="00015797" w:rsidRDefault="00015797" w:rsidP="008271B9">
      <w:r>
        <w:separator/>
      </w:r>
    </w:p>
  </w:endnote>
  <w:endnote w:type="continuationSeparator" w:id="0">
    <w:p w14:paraId="1C1FA55C" w14:textId="77777777" w:rsidR="00015797" w:rsidRDefault="00015797" w:rsidP="0082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0340753"/>
      <w:docPartObj>
        <w:docPartGallery w:val="Page Numbers (Bottom of Page)"/>
        <w:docPartUnique/>
      </w:docPartObj>
    </w:sdtPr>
    <w:sdtContent>
      <w:p w14:paraId="68A4E5B3" w14:textId="229086CF" w:rsidR="008271B9" w:rsidRDefault="008271B9" w:rsidP="00B12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90233E" w14:textId="77777777" w:rsidR="008271B9" w:rsidRDefault="008271B9" w:rsidP="00D064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0568238"/>
      <w:docPartObj>
        <w:docPartGallery w:val="Page Numbers (Bottom of Page)"/>
        <w:docPartUnique/>
      </w:docPartObj>
    </w:sdtPr>
    <w:sdtContent>
      <w:p w14:paraId="5FD67F9B" w14:textId="420B3F2E" w:rsidR="008271B9" w:rsidRDefault="008271B9" w:rsidP="00B12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FB4017" w14:textId="77777777" w:rsidR="008271B9" w:rsidRDefault="008271B9" w:rsidP="00D064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9216" w14:textId="77777777" w:rsidR="008F73C2" w:rsidRDefault="008F7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9C5F" w14:textId="77777777" w:rsidR="00015797" w:rsidRDefault="00015797" w:rsidP="008271B9">
      <w:r>
        <w:separator/>
      </w:r>
    </w:p>
  </w:footnote>
  <w:footnote w:type="continuationSeparator" w:id="0">
    <w:p w14:paraId="7DF2B8BB" w14:textId="77777777" w:rsidR="00015797" w:rsidRDefault="00015797" w:rsidP="00827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4ED4" w14:textId="77777777" w:rsidR="008F73C2" w:rsidRDefault="008F7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6E9A" w14:textId="77777777" w:rsidR="008F73C2" w:rsidRDefault="008F7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4053" w14:textId="77777777" w:rsidR="008F73C2" w:rsidRDefault="008F7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F00"/>
    <w:multiLevelType w:val="hybridMultilevel"/>
    <w:tmpl w:val="9FE248AC"/>
    <w:lvl w:ilvl="0" w:tplc="697C1CCA">
      <w:start w:val="1"/>
      <w:numFmt w:val="bullet"/>
      <w:lvlText w:val="-"/>
      <w:lvlJc w:val="left"/>
      <w:pPr>
        <w:tabs>
          <w:tab w:val="num" w:pos="720"/>
        </w:tabs>
        <w:ind w:left="720" w:hanging="360"/>
      </w:pPr>
      <w:rPr>
        <w:rFonts w:ascii="Calibri" w:hAnsi="Calibri" w:hint="default"/>
      </w:rPr>
    </w:lvl>
    <w:lvl w:ilvl="1" w:tplc="F87C35E2" w:tentative="1">
      <w:start w:val="1"/>
      <w:numFmt w:val="bullet"/>
      <w:lvlText w:val="-"/>
      <w:lvlJc w:val="left"/>
      <w:pPr>
        <w:tabs>
          <w:tab w:val="num" w:pos="1440"/>
        </w:tabs>
        <w:ind w:left="1440" w:hanging="360"/>
      </w:pPr>
      <w:rPr>
        <w:rFonts w:ascii="Calibri" w:hAnsi="Calibri" w:hint="default"/>
      </w:rPr>
    </w:lvl>
    <w:lvl w:ilvl="2" w:tplc="72860466" w:tentative="1">
      <w:start w:val="1"/>
      <w:numFmt w:val="bullet"/>
      <w:lvlText w:val="-"/>
      <w:lvlJc w:val="left"/>
      <w:pPr>
        <w:tabs>
          <w:tab w:val="num" w:pos="2160"/>
        </w:tabs>
        <w:ind w:left="2160" w:hanging="360"/>
      </w:pPr>
      <w:rPr>
        <w:rFonts w:ascii="Calibri" w:hAnsi="Calibri" w:hint="default"/>
      </w:rPr>
    </w:lvl>
    <w:lvl w:ilvl="3" w:tplc="25E41CFA" w:tentative="1">
      <w:start w:val="1"/>
      <w:numFmt w:val="bullet"/>
      <w:lvlText w:val="-"/>
      <w:lvlJc w:val="left"/>
      <w:pPr>
        <w:tabs>
          <w:tab w:val="num" w:pos="2880"/>
        </w:tabs>
        <w:ind w:left="2880" w:hanging="360"/>
      </w:pPr>
      <w:rPr>
        <w:rFonts w:ascii="Calibri" w:hAnsi="Calibri" w:hint="default"/>
      </w:rPr>
    </w:lvl>
    <w:lvl w:ilvl="4" w:tplc="03F6600E" w:tentative="1">
      <w:start w:val="1"/>
      <w:numFmt w:val="bullet"/>
      <w:lvlText w:val="-"/>
      <w:lvlJc w:val="left"/>
      <w:pPr>
        <w:tabs>
          <w:tab w:val="num" w:pos="3600"/>
        </w:tabs>
        <w:ind w:left="3600" w:hanging="360"/>
      </w:pPr>
      <w:rPr>
        <w:rFonts w:ascii="Calibri" w:hAnsi="Calibri" w:hint="default"/>
      </w:rPr>
    </w:lvl>
    <w:lvl w:ilvl="5" w:tplc="57665BDA" w:tentative="1">
      <w:start w:val="1"/>
      <w:numFmt w:val="bullet"/>
      <w:lvlText w:val="-"/>
      <w:lvlJc w:val="left"/>
      <w:pPr>
        <w:tabs>
          <w:tab w:val="num" w:pos="4320"/>
        </w:tabs>
        <w:ind w:left="4320" w:hanging="360"/>
      </w:pPr>
      <w:rPr>
        <w:rFonts w:ascii="Calibri" w:hAnsi="Calibri" w:hint="default"/>
      </w:rPr>
    </w:lvl>
    <w:lvl w:ilvl="6" w:tplc="357E6EDC" w:tentative="1">
      <w:start w:val="1"/>
      <w:numFmt w:val="bullet"/>
      <w:lvlText w:val="-"/>
      <w:lvlJc w:val="left"/>
      <w:pPr>
        <w:tabs>
          <w:tab w:val="num" w:pos="5040"/>
        </w:tabs>
        <w:ind w:left="5040" w:hanging="360"/>
      </w:pPr>
      <w:rPr>
        <w:rFonts w:ascii="Calibri" w:hAnsi="Calibri" w:hint="default"/>
      </w:rPr>
    </w:lvl>
    <w:lvl w:ilvl="7" w:tplc="8234A7CC" w:tentative="1">
      <w:start w:val="1"/>
      <w:numFmt w:val="bullet"/>
      <w:lvlText w:val="-"/>
      <w:lvlJc w:val="left"/>
      <w:pPr>
        <w:tabs>
          <w:tab w:val="num" w:pos="5760"/>
        </w:tabs>
        <w:ind w:left="5760" w:hanging="360"/>
      </w:pPr>
      <w:rPr>
        <w:rFonts w:ascii="Calibri" w:hAnsi="Calibri" w:hint="default"/>
      </w:rPr>
    </w:lvl>
    <w:lvl w:ilvl="8" w:tplc="D64CA9F4"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2E314BEB"/>
    <w:multiLevelType w:val="multilevel"/>
    <w:tmpl w:val="21CCDB0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4B930DB9"/>
    <w:multiLevelType w:val="multilevel"/>
    <w:tmpl w:val="4760B2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EEC3C35"/>
    <w:multiLevelType w:val="hybridMultilevel"/>
    <w:tmpl w:val="EB86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E6902"/>
    <w:multiLevelType w:val="multilevel"/>
    <w:tmpl w:val="98EE4B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8E61A32"/>
    <w:multiLevelType w:val="multilevel"/>
    <w:tmpl w:val="6E78638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77FC528B"/>
    <w:multiLevelType w:val="multilevel"/>
    <w:tmpl w:val="B0182C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339822655">
    <w:abstractNumId w:val="6"/>
  </w:num>
  <w:num w:numId="2" w16cid:durableId="411395836">
    <w:abstractNumId w:val="5"/>
  </w:num>
  <w:num w:numId="3" w16cid:durableId="178661268">
    <w:abstractNumId w:val="2"/>
  </w:num>
  <w:num w:numId="4" w16cid:durableId="1201669022">
    <w:abstractNumId w:val="4"/>
  </w:num>
  <w:num w:numId="5" w16cid:durableId="1185633647">
    <w:abstractNumId w:val="3"/>
  </w:num>
  <w:num w:numId="6" w16cid:durableId="1971201114">
    <w:abstractNumId w:val="1"/>
  </w:num>
  <w:num w:numId="7" w16cid:durableId="100705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E4"/>
    <w:rsid w:val="00015797"/>
    <w:rsid w:val="0003186D"/>
    <w:rsid w:val="000759BC"/>
    <w:rsid w:val="000833D9"/>
    <w:rsid w:val="000C7CED"/>
    <w:rsid w:val="000D1F79"/>
    <w:rsid w:val="000E48D0"/>
    <w:rsid w:val="000F44C7"/>
    <w:rsid w:val="00113777"/>
    <w:rsid w:val="00123865"/>
    <w:rsid w:val="00163B95"/>
    <w:rsid w:val="00170BA3"/>
    <w:rsid w:val="001774E1"/>
    <w:rsid w:val="00182C48"/>
    <w:rsid w:val="001967BA"/>
    <w:rsid w:val="001C12BE"/>
    <w:rsid w:val="001D6316"/>
    <w:rsid w:val="001E047F"/>
    <w:rsid w:val="00266641"/>
    <w:rsid w:val="002953AE"/>
    <w:rsid w:val="002A0A2C"/>
    <w:rsid w:val="002A6C87"/>
    <w:rsid w:val="002C1090"/>
    <w:rsid w:val="002E2CC8"/>
    <w:rsid w:val="002E4240"/>
    <w:rsid w:val="002F4049"/>
    <w:rsid w:val="002F6065"/>
    <w:rsid w:val="003214A3"/>
    <w:rsid w:val="003230CC"/>
    <w:rsid w:val="0034201D"/>
    <w:rsid w:val="00347020"/>
    <w:rsid w:val="0035480A"/>
    <w:rsid w:val="00372998"/>
    <w:rsid w:val="00386774"/>
    <w:rsid w:val="003A5CD5"/>
    <w:rsid w:val="003B0F37"/>
    <w:rsid w:val="003C49F4"/>
    <w:rsid w:val="00416937"/>
    <w:rsid w:val="00453308"/>
    <w:rsid w:val="00462184"/>
    <w:rsid w:val="004A1810"/>
    <w:rsid w:val="004A63C5"/>
    <w:rsid w:val="004E1357"/>
    <w:rsid w:val="0051010B"/>
    <w:rsid w:val="00557748"/>
    <w:rsid w:val="00563527"/>
    <w:rsid w:val="00571734"/>
    <w:rsid w:val="005748BE"/>
    <w:rsid w:val="005A0343"/>
    <w:rsid w:val="005A0968"/>
    <w:rsid w:val="0067561F"/>
    <w:rsid w:val="0069395D"/>
    <w:rsid w:val="006A68C4"/>
    <w:rsid w:val="006A7B7E"/>
    <w:rsid w:val="006E7C0E"/>
    <w:rsid w:val="0072464E"/>
    <w:rsid w:val="00735892"/>
    <w:rsid w:val="007365E9"/>
    <w:rsid w:val="007509AA"/>
    <w:rsid w:val="007844A4"/>
    <w:rsid w:val="00786397"/>
    <w:rsid w:val="007A24B0"/>
    <w:rsid w:val="007B20C7"/>
    <w:rsid w:val="007B3BE4"/>
    <w:rsid w:val="007B7808"/>
    <w:rsid w:val="007D2DDF"/>
    <w:rsid w:val="008271B9"/>
    <w:rsid w:val="00845974"/>
    <w:rsid w:val="00845C92"/>
    <w:rsid w:val="00854B14"/>
    <w:rsid w:val="00877921"/>
    <w:rsid w:val="00891042"/>
    <w:rsid w:val="00894DEA"/>
    <w:rsid w:val="008C0B5E"/>
    <w:rsid w:val="008F27EA"/>
    <w:rsid w:val="008F3F9C"/>
    <w:rsid w:val="008F73C2"/>
    <w:rsid w:val="00901E42"/>
    <w:rsid w:val="009046BF"/>
    <w:rsid w:val="00914BA0"/>
    <w:rsid w:val="00921657"/>
    <w:rsid w:val="009224F0"/>
    <w:rsid w:val="00973275"/>
    <w:rsid w:val="00986885"/>
    <w:rsid w:val="00993410"/>
    <w:rsid w:val="009E1603"/>
    <w:rsid w:val="009F0401"/>
    <w:rsid w:val="00A30D44"/>
    <w:rsid w:val="00A313CD"/>
    <w:rsid w:val="00A4520F"/>
    <w:rsid w:val="00A50039"/>
    <w:rsid w:val="00A55EB1"/>
    <w:rsid w:val="00A662D3"/>
    <w:rsid w:val="00A83560"/>
    <w:rsid w:val="00A95F14"/>
    <w:rsid w:val="00AD4652"/>
    <w:rsid w:val="00AD52CF"/>
    <w:rsid w:val="00B003B3"/>
    <w:rsid w:val="00B013BA"/>
    <w:rsid w:val="00B17E72"/>
    <w:rsid w:val="00B265A7"/>
    <w:rsid w:val="00B4721C"/>
    <w:rsid w:val="00BC6181"/>
    <w:rsid w:val="00BC6378"/>
    <w:rsid w:val="00BD0646"/>
    <w:rsid w:val="00BF2551"/>
    <w:rsid w:val="00BF3189"/>
    <w:rsid w:val="00BF4699"/>
    <w:rsid w:val="00C079EF"/>
    <w:rsid w:val="00C22ABB"/>
    <w:rsid w:val="00C62EED"/>
    <w:rsid w:val="00C85C92"/>
    <w:rsid w:val="00CB32B6"/>
    <w:rsid w:val="00CD1FB2"/>
    <w:rsid w:val="00CD506D"/>
    <w:rsid w:val="00CE655A"/>
    <w:rsid w:val="00CE79D8"/>
    <w:rsid w:val="00D064ED"/>
    <w:rsid w:val="00D06A65"/>
    <w:rsid w:val="00D2294D"/>
    <w:rsid w:val="00D3160D"/>
    <w:rsid w:val="00D45250"/>
    <w:rsid w:val="00D70D1C"/>
    <w:rsid w:val="00D824AA"/>
    <w:rsid w:val="00DA77C7"/>
    <w:rsid w:val="00DF7B88"/>
    <w:rsid w:val="00E12E8F"/>
    <w:rsid w:val="00E433DE"/>
    <w:rsid w:val="00E614D1"/>
    <w:rsid w:val="00E827AE"/>
    <w:rsid w:val="00E846F7"/>
    <w:rsid w:val="00EA06B5"/>
    <w:rsid w:val="00EA1B78"/>
    <w:rsid w:val="00EC7CC1"/>
    <w:rsid w:val="00ED2E8B"/>
    <w:rsid w:val="00ED7B0B"/>
    <w:rsid w:val="00EE4426"/>
    <w:rsid w:val="00EE4BE9"/>
    <w:rsid w:val="00EF1748"/>
    <w:rsid w:val="00F132E3"/>
    <w:rsid w:val="00F2099F"/>
    <w:rsid w:val="00F54414"/>
    <w:rsid w:val="00F63375"/>
    <w:rsid w:val="00F643C0"/>
    <w:rsid w:val="00F82088"/>
    <w:rsid w:val="00F909D7"/>
    <w:rsid w:val="00FE2225"/>
    <w:rsid w:val="00FE63C2"/>
    <w:rsid w:val="00FF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BA16E"/>
  <w15:docId w15:val="{7F2397DD-5CBB-41AD-AFEF-797E3E6D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22220D"/>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22220D"/>
    <w:rPr>
      <w:color w:val="0000FF"/>
      <w:u w:val="single"/>
    </w:rPr>
  </w:style>
  <w:style w:type="character" w:styleId="UnresolvedMention">
    <w:name w:val="Unresolved Mention"/>
    <w:basedOn w:val="DefaultParagraphFont"/>
    <w:uiPriority w:val="99"/>
    <w:semiHidden/>
    <w:unhideWhenUsed/>
    <w:rsid w:val="005C7AC2"/>
    <w:rPr>
      <w:color w:val="605E5C"/>
      <w:shd w:val="clear" w:color="auto" w:fill="E1DFDD"/>
    </w:rPr>
  </w:style>
  <w:style w:type="paragraph" w:styleId="ListParagraph">
    <w:name w:val="List Paragraph"/>
    <w:basedOn w:val="Normal"/>
    <w:uiPriority w:val="34"/>
    <w:qFormat/>
    <w:rsid w:val="005C7AC2"/>
    <w:pPr>
      <w:ind w:left="720"/>
      <w:contextualSpacing/>
    </w:pPr>
  </w:style>
  <w:style w:type="character" w:customStyle="1" w:styleId="sr-only">
    <w:name w:val="sr-only"/>
    <w:basedOn w:val="DefaultParagraphFont"/>
    <w:rsid w:val="005C7AC2"/>
  </w:style>
  <w:style w:type="character" w:styleId="CommentReference">
    <w:name w:val="annotation reference"/>
    <w:basedOn w:val="DefaultParagraphFont"/>
    <w:uiPriority w:val="99"/>
    <w:semiHidden/>
    <w:unhideWhenUsed/>
    <w:rsid w:val="00824F96"/>
    <w:rPr>
      <w:sz w:val="16"/>
      <w:szCs w:val="16"/>
    </w:rPr>
  </w:style>
  <w:style w:type="paragraph" w:styleId="CommentText">
    <w:name w:val="annotation text"/>
    <w:basedOn w:val="Normal"/>
    <w:link w:val="CommentTextChar"/>
    <w:uiPriority w:val="99"/>
    <w:unhideWhenUsed/>
    <w:rsid w:val="00824F96"/>
    <w:rPr>
      <w:sz w:val="20"/>
      <w:szCs w:val="20"/>
    </w:rPr>
  </w:style>
  <w:style w:type="character" w:customStyle="1" w:styleId="CommentTextChar">
    <w:name w:val="Comment Text Char"/>
    <w:basedOn w:val="DefaultParagraphFont"/>
    <w:link w:val="CommentText"/>
    <w:uiPriority w:val="99"/>
    <w:rsid w:val="00824F96"/>
    <w:rPr>
      <w:sz w:val="20"/>
      <w:szCs w:val="20"/>
    </w:rPr>
  </w:style>
  <w:style w:type="paragraph" w:styleId="CommentSubject">
    <w:name w:val="annotation subject"/>
    <w:basedOn w:val="CommentText"/>
    <w:next w:val="CommentText"/>
    <w:link w:val="CommentSubjectChar"/>
    <w:uiPriority w:val="99"/>
    <w:semiHidden/>
    <w:unhideWhenUsed/>
    <w:rsid w:val="00824F96"/>
    <w:rPr>
      <w:b/>
    </w:rPr>
  </w:style>
  <w:style w:type="character" w:customStyle="1" w:styleId="CommentSubjectChar">
    <w:name w:val="Comment Subject Char"/>
    <w:basedOn w:val="CommentTextChar"/>
    <w:link w:val="CommentSubject"/>
    <w:uiPriority w:val="99"/>
    <w:semiHidden/>
    <w:rsid w:val="00824F96"/>
    <w:rPr>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347020"/>
  </w:style>
  <w:style w:type="character" w:styleId="FollowedHyperlink">
    <w:name w:val="FollowedHyperlink"/>
    <w:basedOn w:val="DefaultParagraphFont"/>
    <w:uiPriority w:val="99"/>
    <w:semiHidden/>
    <w:unhideWhenUsed/>
    <w:rsid w:val="008271B9"/>
    <w:rPr>
      <w:color w:val="954F72" w:themeColor="followedHyperlink"/>
      <w:u w:val="single"/>
    </w:rPr>
  </w:style>
  <w:style w:type="paragraph" w:styleId="Footer">
    <w:name w:val="footer"/>
    <w:basedOn w:val="Normal"/>
    <w:link w:val="FooterChar"/>
    <w:uiPriority w:val="99"/>
    <w:unhideWhenUsed/>
    <w:rsid w:val="008271B9"/>
    <w:pPr>
      <w:tabs>
        <w:tab w:val="center" w:pos="4680"/>
        <w:tab w:val="right" w:pos="9360"/>
      </w:tabs>
    </w:pPr>
  </w:style>
  <w:style w:type="character" w:customStyle="1" w:styleId="FooterChar">
    <w:name w:val="Footer Char"/>
    <w:basedOn w:val="DefaultParagraphFont"/>
    <w:link w:val="Footer"/>
    <w:uiPriority w:val="99"/>
    <w:rsid w:val="008271B9"/>
  </w:style>
  <w:style w:type="character" w:styleId="PageNumber">
    <w:name w:val="page number"/>
    <w:basedOn w:val="DefaultParagraphFont"/>
    <w:uiPriority w:val="99"/>
    <w:semiHidden/>
    <w:unhideWhenUsed/>
    <w:rsid w:val="008271B9"/>
  </w:style>
  <w:style w:type="paragraph" w:styleId="Header">
    <w:name w:val="header"/>
    <w:basedOn w:val="Normal"/>
    <w:link w:val="HeaderChar"/>
    <w:uiPriority w:val="99"/>
    <w:unhideWhenUsed/>
    <w:rsid w:val="00D064ED"/>
    <w:pPr>
      <w:tabs>
        <w:tab w:val="center" w:pos="4680"/>
        <w:tab w:val="right" w:pos="9360"/>
      </w:tabs>
    </w:pPr>
  </w:style>
  <w:style w:type="character" w:customStyle="1" w:styleId="HeaderChar">
    <w:name w:val="Header Char"/>
    <w:basedOn w:val="DefaultParagraphFont"/>
    <w:link w:val="Header"/>
    <w:uiPriority w:val="99"/>
    <w:rsid w:val="00D06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226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01.diabeteseducator.org/eweb/DynamicPage.aspx?Site=aade&amp;WebCode=DEAPFindApprovedProgra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cdc.gov/diabetes/dsmes-toolkit/index.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abetes.org/tools-support/diabetes-education-progra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nf01.diabeteseducator.org/eweb/DynamicPage.aspx?Site=aade&amp;WebCode=DEAPFindApprovedProgra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abetes.org/tools-support/diabetes-education-progra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2LhdpCdG2IsW6zhVxdhA3ZPl6Bw==">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</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41a98eb-c3b8-4f58-ae34-10f89406d2a1" xsi:nil="true"/>
    <lcf76f155ced4ddcb4097134ff3c332f xmlns="328c8fe4-d072-4713-8e45-f82b3fd8926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4087431AEA3784E815B527B3564F08B" ma:contentTypeVersion="12" ma:contentTypeDescription="Create a new document." ma:contentTypeScope="" ma:versionID="2852dd4a7996fcda0d8dfd70b3ef3e0f">
  <xsd:schema xmlns:xsd="http://www.w3.org/2001/XMLSchema" xmlns:xs="http://www.w3.org/2001/XMLSchema" xmlns:p="http://schemas.microsoft.com/office/2006/metadata/properties" xmlns:ns2="641a98eb-c3b8-4f58-ae34-10f89406d2a1" xmlns:ns3="328c8fe4-d072-4713-8e45-f82b3fd89262" targetNamespace="http://schemas.microsoft.com/office/2006/metadata/properties" ma:root="true" ma:fieldsID="137b95d82cea84b594f10c798ee184d5" ns2:_="" ns3:_="">
    <xsd:import namespace="641a98eb-c3b8-4f58-ae34-10f89406d2a1"/>
    <xsd:import namespace="328c8fe4-d072-4713-8e45-f82b3fd892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a98eb-c3b8-4f58-ae34-10f89406d2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47fc3df-a13d-4c67-9777-bcb1fd24acb9}" ma:internalName="TaxCatchAll" ma:showField="CatchAllData" ma:web="641a98eb-c3b8-4f58-ae34-10f89406d2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8c8fe4-d072-4713-8e45-f82b3fd892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BB7D8-57EC-448C-A33E-94BFA91E75A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3F9A597-66A4-4948-B148-DC3AEAEA8B42}">
  <ds:schemaRefs>
    <ds:schemaRef ds:uri="http://schemas.microsoft.com/office/2006/metadata/properties"/>
    <ds:schemaRef ds:uri="http://schemas.microsoft.com/office/infopath/2007/PartnerControls"/>
    <ds:schemaRef ds:uri="641a98eb-c3b8-4f58-ae34-10f89406d2a1"/>
    <ds:schemaRef ds:uri="328c8fe4-d072-4713-8e45-f82b3fd89262"/>
  </ds:schemaRefs>
</ds:datastoreItem>
</file>

<file path=customXml/itemProps4.xml><?xml version="1.0" encoding="utf-8"?>
<ds:datastoreItem xmlns:ds="http://schemas.openxmlformats.org/officeDocument/2006/customXml" ds:itemID="{2DC150AE-A089-4A15-8F53-92FCEFCF352A}">
  <ds:schemaRefs>
    <ds:schemaRef ds:uri="http://schemas.openxmlformats.org/officeDocument/2006/bibliography"/>
  </ds:schemaRefs>
</ds:datastoreItem>
</file>

<file path=customXml/itemProps5.xml><?xml version="1.0" encoding="utf-8"?>
<ds:datastoreItem xmlns:ds="http://schemas.openxmlformats.org/officeDocument/2006/customXml" ds:itemID="{86F83490-BF76-4EEE-B0B3-F7340157D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a98eb-c3b8-4f58-ae34-10f89406d2a1"/>
    <ds:schemaRef ds:uri="328c8fe4-d072-4713-8e45-f82b3fd89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Kathleen Pellechia</cp:lastModifiedBy>
  <cp:revision>4</cp:revision>
  <cp:lastPrinted>2021-11-01T20:27:00Z</cp:lastPrinted>
  <dcterms:created xsi:type="dcterms:W3CDTF">2023-02-27T18:19:00Z</dcterms:created>
  <dcterms:modified xsi:type="dcterms:W3CDTF">2023-05-01T18:34:00Z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0x010100D4087431AEA3784E815B527B3564F08B</vt:lpwstr>
  </property>
  <property fmtid="{D5CDD505-2E9C-101B-9397-08002B2CF9AE}" pid="3" name="MSIP_Label_8af03ff0-41c5-4c41-b55e-fabb8fae94be_Enabled">
    <vt:lpwstr>true</vt:lpwstr>
  </property>
  <property fmtid="{D5CDD505-2E9C-101B-9397-08002B2CF9AE}" pid="4" name="MSIP_Label_8af03ff0-41c5-4c41-b55e-fabb8fae94be_SetDate">
    <vt:lpwstr>2022-03-01T14:28:45Z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cd7a36a5-195e-4654-8158-ca6ecc461ef3</vt:lpwstr>
  </property>
  <property fmtid="{D5CDD505-2E9C-101B-9397-08002B2CF9AE}" pid="9" name="MSIP_Label_8af03ff0-41c5-4c41-b55e-fabb8fae94be_ContentBits">
    <vt:lpwstr>0</vt:lpwstr>
  </property>
  <property fmtid="{D5CDD505-2E9C-101B-9397-08002B2CF9AE}" pid="10" name="MediaServiceImageTags">
    <vt:lpwstr/>
  </property>
</Properties>
</file>