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3088" w14:textId="4DBC00BE" w:rsidR="00623373" w:rsidRDefault="00623373" w:rsidP="38BC3D75">
      <w:pPr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4F2AC644" wp14:editId="2CDAEEB4">
            <wp:extent cx="1280160" cy="724619"/>
            <wp:effectExtent l="0" t="0" r="0" b="0"/>
            <wp:docPr id="5" name="Picture 5" descr="Department of Health and Human Services |  Centers for Disease Control and Prevention | Office of the Director" title="HHS/CD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72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BE53C" w14:textId="5DFBD6D6" w:rsidR="00623373" w:rsidRPr="00623373" w:rsidRDefault="00D34BA6" w:rsidP="008B0063">
      <w:pPr>
        <w:rPr>
          <w:rFonts w:ascii="Segoe UI" w:hAnsi="Segoe UI" w:cs="Segoe UI"/>
          <w:color w:val="auto"/>
          <w:sz w:val="20"/>
          <w:szCs w:val="20"/>
        </w:rPr>
      </w:pPr>
      <w:hyperlink r:id="rId12" w:history="1">
        <w:r w:rsidR="00623373" w:rsidRPr="00623373">
          <w:rPr>
            <w:rStyle w:val="Hyperlink"/>
            <w:rFonts w:asciiTheme="minorHAnsi" w:hAnsiTheme="minorHAnsi" w:cstheme="minorHAnsi"/>
            <w:b/>
            <w:bCs/>
            <w:color w:val="auto"/>
            <w:sz w:val="36"/>
            <w:szCs w:val="36"/>
            <w:u w:val="none"/>
          </w:rPr>
          <w:t>Coronavirus Disease 2019 (COVID-19)</w:t>
        </w:r>
      </w:hyperlink>
    </w:p>
    <w:p w14:paraId="3170BCDA" w14:textId="12E02E29" w:rsidR="006E2262" w:rsidRPr="00F602FD" w:rsidRDefault="00F602FD" w:rsidP="006E2262">
      <w:pPr>
        <w:rPr>
          <w:rStyle w:val="Hyperlink"/>
          <w:rFonts w:asciiTheme="minorHAnsi" w:hAnsiTheme="minorHAnsi"/>
          <w:sz w:val="24"/>
        </w:rPr>
      </w:pPr>
      <w:r>
        <w:fldChar w:fldCharType="begin"/>
      </w:r>
      <w:r>
        <w:instrText xml:space="preserve"> HYPERLINK "https://www.youtube.com/watch?v=hg4Yi-5KYrI" </w:instrText>
      </w:r>
      <w:r>
        <w:fldChar w:fldCharType="separate"/>
      </w:r>
      <w:r w:rsidR="0024795B">
        <w:rPr>
          <w:rStyle w:val="Hyperlink"/>
          <w:rFonts w:asciiTheme="minorHAnsi" w:hAnsiTheme="minorHAnsi"/>
          <w:sz w:val="24"/>
        </w:rPr>
        <w:t>What</w:t>
      </w:r>
      <w:r w:rsidR="000660E2">
        <w:rPr>
          <w:rStyle w:val="Hyperlink"/>
          <w:rFonts w:asciiTheme="minorHAnsi" w:hAnsiTheme="minorHAnsi"/>
          <w:sz w:val="24"/>
        </w:rPr>
        <w:t xml:space="preserve"> to Expect at Your Child’s COVID-19 Vaccination Appointment</w:t>
      </w:r>
    </w:p>
    <w:p w14:paraId="1DECF2C6" w14:textId="6F246422" w:rsidR="005340F0" w:rsidRDefault="00F602FD" w:rsidP="006E2262">
      <w:r>
        <w:fldChar w:fldCharType="end"/>
      </w:r>
      <w:r w:rsidR="000660E2">
        <w:t>Music Plays Throughout</w:t>
      </w:r>
    </w:p>
    <w:p w14:paraId="4D09BED4" w14:textId="420452C4" w:rsidR="006E2262" w:rsidRDefault="006E2262" w:rsidP="006E2262"/>
    <w:p w14:paraId="3AE80930" w14:textId="45BA2AC6" w:rsidR="005449D2" w:rsidRPr="005449D2" w:rsidRDefault="005449D2" w:rsidP="006E2262">
      <w:pPr>
        <w:rPr>
          <w:b/>
          <w:bCs/>
          <w:sz w:val="32"/>
          <w:szCs w:val="32"/>
          <w:u w:val="single"/>
        </w:rPr>
      </w:pPr>
      <w:r w:rsidRPr="005449D2">
        <w:rPr>
          <w:b/>
          <w:bCs/>
          <w:sz w:val="32"/>
          <w:szCs w:val="32"/>
          <w:u w:val="single"/>
        </w:rPr>
        <w:t>Transcript</w:t>
      </w:r>
    </w:p>
    <w:p w14:paraId="5C4CA51C" w14:textId="3D9919CF" w:rsidR="000660E2" w:rsidRDefault="000660E2" w:rsidP="0024795B">
      <w:pPr>
        <w:ind w:left="504" w:hanging="360"/>
      </w:pPr>
      <w:r w:rsidRPr="000660E2">
        <w:t>What to Expect at Your Child’s COVID-19 Vaccination Appointment</w:t>
      </w:r>
    </w:p>
    <w:p w14:paraId="770FBBAB" w14:textId="62226369" w:rsidR="0024795B" w:rsidRDefault="000660E2" w:rsidP="0024795B">
      <w:pPr>
        <w:ind w:left="504" w:hanging="360"/>
      </w:pPr>
      <w:r w:rsidRPr="000660E2">
        <w:t>Before you schedule your child’s appointment, make sure they are at least 5 years old.</w:t>
      </w:r>
    </w:p>
    <w:p w14:paraId="4A7EBA2F" w14:textId="3AAED895" w:rsidR="000660E2" w:rsidRDefault="000660E2" w:rsidP="000660E2">
      <w:r w:rsidRPr="000660E2">
        <w:t>Both you and your child should wear a mask to their vaccination appointment and stay at least 6 feet from</w:t>
      </w:r>
      <w:r>
        <w:t xml:space="preserve"> </w:t>
      </w:r>
      <w:r w:rsidRPr="000660E2">
        <w:t>patients and families who don’t live in your household.</w:t>
      </w:r>
    </w:p>
    <w:p w14:paraId="60B7B2A1" w14:textId="76737784" w:rsidR="000660E2" w:rsidRDefault="000660E2" w:rsidP="000660E2">
      <w:r w:rsidRPr="000660E2">
        <w:t xml:space="preserve">When you arrive, you will be given a COVID-19 vaccine fact sheet and a </w:t>
      </w:r>
      <w:proofErr w:type="spellStart"/>
      <w:r w:rsidRPr="000660E2">
        <w:t>prevaccination</w:t>
      </w:r>
      <w:proofErr w:type="spellEnd"/>
      <w:r w:rsidRPr="000660E2">
        <w:t xml:space="preserve"> checklist for your child.</w:t>
      </w:r>
    </w:p>
    <w:p w14:paraId="46BCFF1C" w14:textId="256E81F4" w:rsidR="000660E2" w:rsidRDefault="000660E2" w:rsidP="000660E2">
      <w:r w:rsidRPr="000660E2">
        <w:t>Carefully read the fact sheet to learn important information about the vaccine.</w:t>
      </w:r>
    </w:p>
    <w:p w14:paraId="1B7C25C4" w14:textId="103EC879" w:rsidR="000660E2" w:rsidRDefault="000660E2" w:rsidP="000660E2">
      <w:r w:rsidRPr="000660E2">
        <w:t xml:space="preserve">Complete the </w:t>
      </w:r>
      <w:proofErr w:type="spellStart"/>
      <w:r w:rsidRPr="000660E2">
        <w:t>prevaccination</w:t>
      </w:r>
      <w:proofErr w:type="spellEnd"/>
      <w:r w:rsidRPr="000660E2">
        <w:t xml:space="preserve"> checklist to help your child’s healthcare provider determine if there is any reason that your child shouldn’t get the COVID-19 vaccine that day.  </w:t>
      </w:r>
    </w:p>
    <w:p w14:paraId="654676C2" w14:textId="77777777" w:rsidR="000660E2" w:rsidRDefault="000660E2" w:rsidP="000660E2">
      <w:r w:rsidRPr="000660E2">
        <w:t xml:space="preserve">During vaccination, be ready to support your child if they show signs of fear or anxiety. </w:t>
      </w:r>
    </w:p>
    <w:p w14:paraId="0A12462D" w14:textId="467A84D3" w:rsidR="000660E2" w:rsidRDefault="000660E2" w:rsidP="000660E2">
      <w:r w:rsidRPr="000660E2">
        <w:t>Consider creating distractions for them or taking deep breaths with them to help “blow out” the pain.</w:t>
      </w:r>
    </w:p>
    <w:p w14:paraId="70FF8EA5" w14:textId="040AE2AC" w:rsidR="002C6265" w:rsidRDefault="000660E2" w:rsidP="004A0917">
      <w:r w:rsidRPr="000660E2">
        <w:t>After they’re vaccinated, your child will get a COVID-19 Vaccination Card. Keep the card in a safe place for future use.</w:t>
      </w:r>
    </w:p>
    <w:p w14:paraId="475BE51F" w14:textId="77777777" w:rsidR="000660E2" w:rsidRDefault="000660E2" w:rsidP="000660E2">
      <w:r w:rsidRPr="000660E2">
        <w:t xml:space="preserve">When you get home, observe your child for a few days. If they develop mild side effects like arm pain or tiredness, don’t worry, that’s normal. </w:t>
      </w:r>
    </w:p>
    <w:p w14:paraId="7B7C1CA1" w14:textId="5B46D4BB" w:rsidR="004A0917" w:rsidRDefault="000660E2" w:rsidP="000660E2">
      <w:r w:rsidRPr="000660E2">
        <w:t>If you see something that concerns you, call your child’s doctor.</w:t>
      </w:r>
    </w:p>
    <w:p w14:paraId="56CF80D5" w14:textId="0259B4D2" w:rsidR="000660E2" w:rsidRDefault="000660E2" w:rsidP="000660E2">
      <w:r>
        <w:t xml:space="preserve">Enroll your child in v-safe, the after-vaccination health checker at vsafe.cdc.gov. </w:t>
      </w:r>
    </w:p>
    <w:p w14:paraId="43D1035E" w14:textId="77777777" w:rsidR="000660E2" w:rsidRDefault="000660E2" w:rsidP="000660E2">
      <w:r>
        <w:t xml:space="preserve">Get free health check-ins and reminders when it’s time for their second dose, </w:t>
      </w:r>
    </w:p>
    <w:p w14:paraId="3A9F470A" w14:textId="4E8A8D93" w:rsidR="007D35E1" w:rsidRDefault="000660E2" w:rsidP="000660E2">
      <w:r w:rsidRPr="00BA1AB8">
        <w:t>and help CDC monitor the safety of the COVID-</w:t>
      </w:r>
      <w:r w:rsidRPr="000660E2">
        <w:t>19 vaccine by reporting their side-effects.</w:t>
      </w:r>
    </w:p>
    <w:p w14:paraId="34662A47" w14:textId="6BEFA683" w:rsidR="000660E2" w:rsidRDefault="000660E2" w:rsidP="000660E2">
      <w:r>
        <w:t>For more information: www.cdc.gov/coronavirus</w:t>
      </w:r>
    </w:p>
    <w:p w14:paraId="6CAFA972" w14:textId="77777777" w:rsidR="00A872BA" w:rsidRDefault="00A872BA" w:rsidP="004112BC"/>
    <w:p w14:paraId="64AFA99D" w14:textId="77777777" w:rsidR="004112BC" w:rsidRPr="004112BC" w:rsidRDefault="004112BC" w:rsidP="004112BC">
      <w:pPr>
        <w:rPr>
          <w:u w:val="single"/>
        </w:rPr>
      </w:pPr>
    </w:p>
    <w:p w14:paraId="4ABDFC42" w14:textId="77777777" w:rsidR="00290CDE" w:rsidRPr="00574965" w:rsidRDefault="00290CDE" w:rsidP="000E5D1E">
      <w:pPr>
        <w:ind w:left="0"/>
      </w:pPr>
    </w:p>
    <w:sectPr w:rsidR="00290CDE" w:rsidRPr="00574965" w:rsidSect="003F0D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864" w:right="720" w:bottom="1008" w:left="720" w:header="86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4FAF5" w14:textId="77777777" w:rsidR="008E7EFE" w:rsidRDefault="008E7EFE" w:rsidP="00794BD6">
      <w:r>
        <w:separator/>
      </w:r>
    </w:p>
  </w:endnote>
  <w:endnote w:type="continuationSeparator" w:id="0">
    <w:p w14:paraId="1E074034" w14:textId="77777777" w:rsidR="008E7EFE" w:rsidRDefault="008E7EFE" w:rsidP="00794BD6">
      <w:r>
        <w:continuationSeparator/>
      </w:r>
    </w:p>
  </w:endnote>
  <w:endnote w:type="continuationNotice" w:id="1">
    <w:p w14:paraId="2990F510" w14:textId="77777777" w:rsidR="008E7EFE" w:rsidRDefault="008E7EF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Web Pro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15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BBB9" w14:textId="77777777" w:rsidR="00C10083" w:rsidRDefault="00C100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9CFC" w14:textId="22F73FF1" w:rsidR="00FC1C2C" w:rsidRDefault="00FC1C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EF91" w14:textId="77777777" w:rsidR="00AB70FA" w:rsidRDefault="00AB70FA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077AE2AE" wp14:editId="1056EFFA">
              <wp:extent cx="6858000" cy="274320"/>
              <wp:effectExtent l="0" t="0" r="0" b="0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22EF2BF" w14:textId="0752E98C" w:rsidR="00AB70FA" w:rsidRPr="00AB70FA" w:rsidRDefault="00AB70FA" w:rsidP="00A6051E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AB70FA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Visit</w:t>
                          </w:r>
                          <w:r w:rsidR="00B33222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COVID-19 Video</w:t>
                          </w:r>
                          <w:r w:rsidRPr="00AB70FA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: www.cdc.gov</w:t>
                          </w:r>
                          <w:r w:rsidR="00B33222" w:rsidRPr="00B33222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/coronavirus/2019-ncov/communication/videos.html</w:t>
                          </w:r>
                          <w:r w:rsidRPr="00AB70FA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B727AD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for more information</w:t>
                          </w:r>
                        </w:p>
                        <w:p w14:paraId="6E236925" w14:textId="77777777" w:rsidR="00AB70FA" w:rsidRPr="008B2137" w:rsidRDefault="00AB70FA" w:rsidP="003369DC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77AE2A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width:540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" fillcolor="#005daa [3214]" stroked="f" strokeweight=".5pt">
              <v:textbox>
                <w:txbxContent>
                  <w:p w14:paraId="522EF2BF" w14:textId="0752E98C" w:rsidR="00AB70FA" w:rsidRPr="00AB70FA" w:rsidRDefault="00AB70FA" w:rsidP="00A6051E">
                    <w:pPr>
                      <w:pStyle w:val="NoSpacing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AB70FA">
                      <w:rPr>
                        <w:color w:val="FFFFFF" w:themeColor="background1"/>
                        <w:sz w:val="18"/>
                        <w:szCs w:val="18"/>
                      </w:rPr>
                      <w:t>Visit</w:t>
                    </w:r>
                    <w:r w:rsidR="00B33222">
                      <w:rPr>
                        <w:color w:val="FFFFFF" w:themeColor="background1"/>
                        <w:sz w:val="18"/>
                        <w:szCs w:val="18"/>
                      </w:rPr>
                      <w:t xml:space="preserve"> COVID-19 Video</w:t>
                    </w:r>
                    <w:r w:rsidRPr="00AB70FA">
                      <w:rPr>
                        <w:color w:val="FFFFFF" w:themeColor="background1"/>
                        <w:sz w:val="18"/>
                        <w:szCs w:val="18"/>
                      </w:rPr>
                      <w:t>: www.cdc.gov</w:t>
                    </w:r>
                    <w:r w:rsidR="00B33222" w:rsidRPr="00B33222">
                      <w:rPr>
                        <w:color w:val="FFFFFF" w:themeColor="background1"/>
                        <w:sz w:val="18"/>
                        <w:szCs w:val="18"/>
                      </w:rPr>
                      <w:t>/coronavirus/2019-ncov/communication/videos.html</w:t>
                    </w:r>
                    <w:r w:rsidRPr="00AB70FA">
                      <w:rPr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B727AD">
                      <w:rPr>
                        <w:color w:val="FFFFFF" w:themeColor="background1"/>
                        <w:sz w:val="18"/>
                        <w:szCs w:val="18"/>
                      </w:rPr>
                      <w:t>for more information</w:t>
                    </w:r>
                  </w:p>
                  <w:p w14:paraId="6E236925" w14:textId="77777777" w:rsidR="00AB70FA" w:rsidRPr="008B2137" w:rsidRDefault="00AB70FA" w:rsidP="003369DC">
                    <w:pPr>
                      <w:pStyle w:val="Foote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5AFD81BD" w14:textId="77777777" w:rsidR="00AB70FA" w:rsidRDefault="00AB7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C228" w14:textId="77777777" w:rsidR="008E7EFE" w:rsidRDefault="008E7EFE" w:rsidP="00794BD6">
      <w:r>
        <w:separator/>
      </w:r>
    </w:p>
  </w:footnote>
  <w:footnote w:type="continuationSeparator" w:id="0">
    <w:p w14:paraId="4D51D82F" w14:textId="77777777" w:rsidR="008E7EFE" w:rsidRDefault="008E7EFE" w:rsidP="00794BD6">
      <w:r>
        <w:continuationSeparator/>
      </w:r>
    </w:p>
  </w:footnote>
  <w:footnote w:type="continuationNotice" w:id="1">
    <w:p w14:paraId="2EEB0F75" w14:textId="77777777" w:rsidR="008E7EFE" w:rsidRDefault="008E7EF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B9E0" w14:textId="77777777" w:rsidR="00C10083" w:rsidRDefault="00C10083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40E11" w14:textId="7DA375AB" w:rsidR="00AB70FA" w:rsidRDefault="00AB70FA" w:rsidP="00AB70FA">
    <w:pPr>
      <w:pStyle w:val="Header"/>
      <w:rPr>
        <w:rFonts w:hint="eastAsia"/>
      </w:rPr>
    </w:pPr>
  </w:p>
  <w:p w14:paraId="734C617D" w14:textId="77777777" w:rsidR="00AB70FA" w:rsidRDefault="00AB70FA" w:rsidP="00AB70FA">
    <w:pPr>
      <w:pStyle w:val="Head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A846" w14:textId="77777777" w:rsidR="00C10083" w:rsidRDefault="00C10083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21AFB9E"/>
    <w:lvl w:ilvl="0">
      <w:start w:val="1"/>
      <w:numFmt w:val="bullet"/>
      <w:pStyle w:val="ListBullet2"/>
      <w:lvlText w:val="­"/>
      <w:lvlJc w:val="left"/>
      <w:pPr>
        <w:ind w:left="792" w:hanging="360"/>
      </w:pPr>
      <w:rPr>
        <w:rFonts w:ascii="Myriad Web Pro" w:hAnsi="Myriad Web Pro" w:hint="default"/>
      </w:rPr>
    </w:lvl>
  </w:abstractNum>
  <w:abstractNum w:abstractNumId="1" w15:restartNumberingAfterBreak="0">
    <w:nsid w:val="FFFFFF89"/>
    <w:multiLevelType w:val="singleLevel"/>
    <w:tmpl w:val="D3DA105A"/>
    <w:lvl w:ilvl="0">
      <w:start w:val="1"/>
      <w:numFmt w:val="bullet"/>
      <w:pStyle w:val="ListBullet"/>
      <w:lvlText w:val=""/>
      <w:lvlJc w:val="left"/>
      <w:pPr>
        <w:ind w:left="648" w:hanging="360"/>
      </w:pPr>
      <w:rPr>
        <w:rFonts w:ascii="Symbol" w:hAnsi="Symbol" w:hint="default"/>
      </w:rPr>
    </w:lvl>
  </w:abstractNum>
  <w:abstractNum w:abstractNumId="2" w15:restartNumberingAfterBreak="0">
    <w:nsid w:val="053617D6"/>
    <w:multiLevelType w:val="hybridMultilevel"/>
    <w:tmpl w:val="DCA409FC"/>
    <w:lvl w:ilvl="0" w:tplc="6374EAE8">
      <w:start w:val="1"/>
      <w:numFmt w:val="decimal"/>
      <w:pStyle w:val="ListParagraph"/>
      <w:lvlText w:val="%1."/>
      <w:lvlJc w:val="left"/>
      <w:pPr>
        <w:ind w:left="504" w:hanging="360"/>
      </w:pPr>
      <w:rPr>
        <w:rFonts w:hint="default"/>
      </w:rPr>
    </w:lvl>
    <w:lvl w:ilvl="1" w:tplc="BE2E6172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2F1E45EC"/>
    <w:multiLevelType w:val="hybridMultilevel"/>
    <w:tmpl w:val="C3424E94"/>
    <w:lvl w:ilvl="0" w:tplc="DB9470DE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363D7A8E"/>
    <w:multiLevelType w:val="hybridMultilevel"/>
    <w:tmpl w:val="46C08DF2"/>
    <w:styleLink w:val="BulletedList"/>
    <w:lvl w:ilvl="0" w:tplc="0BD2ED92">
      <w:start w:val="1"/>
      <w:numFmt w:val="bullet"/>
      <w:lvlText w:val=""/>
      <w:lvlJc w:val="left"/>
      <w:pPr>
        <w:ind w:left="1080" w:hanging="360"/>
      </w:pPr>
      <w:rPr>
        <w:rFonts w:ascii="Symbol" w:hAnsi="Symbol"/>
        <w:color w:val="000000" w:themeColor="text2"/>
        <w:sz w:val="24"/>
      </w:rPr>
    </w:lvl>
    <w:lvl w:ilvl="1" w:tplc="9E8043B6">
      <w:start w:val="1"/>
      <w:numFmt w:val="lowerLetter"/>
      <w:lvlText w:val="%2."/>
      <w:lvlJc w:val="left"/>
      <w:pPr>
        <w:ind w:left="1800" w:hanging="360"/>
      </w:pPr>
    </w:lvl>
    <w:lvl w:ilvl="2" w:tplc="019282C6">
      <w:start w:val="1"/>
      <w:numFmt w:val="lowerRoman"/>
      <w:lvlText w:val="%3."/>
      <w:lvlJc w:val="right"/>
      <w:pPr>
        <w:ind w:left="2520" w:hanging="180"/>
      </w:pPr>
    </w:lvl>
    <w:lvl w:ilvl="3" w:tplc="48682006">
      <w:start w:val="1"/>
      <w:numFmt w:val="decimal"/>
      <w:lvlText w:val="%4."/>
      <w:lvlJc w:val="left"/>
      <w:pPr>
        <w:ind w:left="3240" w:hanging="360"/>
      </w:pPr>
    </w:lvl>
    <w:lvl w:ilvl="4" w:tplc="D9E83E74">
      <w:start w:val="1"/>
      <w:numFmt w:val="lowerLetter"/>
      <w:lvlText w:val="%5."/>
      <w:lvlJc w:val="left"/>
      <w:pPr>
        <w:ind w:left="3960" w:hanging="360"/>
      </w:pPr>
    </w:lvl>
    <w:lvl w:ilvl="5" w:tplc="4F56253A">
      <w:start w:val="1"/>
      <w:numFmt w:val="lowerRoman"/>
      <w:lvlText w:val="%6."/>
      <w:lvlJc w:val="right"/>
      <w:pPr>
        <w:ind w:left="4680" w:hanging="180"/>
      </w:pPr>
    </w:lvl>
    <w:lvl w:ilvl="6" w:tplc="7B5E386C">
      <w:start w:val="1"/>
      <w:numFmt w:val="decimal"/>
      <w:lvlText w:val="%7."/>
      <w:lvlJc w:val="left"/>
      <w:pPr>
        <w:ind w:left="5400" w:hanging="360"/>
      </w:pPr>
    </w:lvl>
    <w:lvl w:ilvl="7" w:tplc="DA50EEAE">
      <w:start w:val="1"/>
      <w:numFmt w:val="lowerLetter"/>
      <w:lvlText w:val="%8."/>
      <w:lvlJc w:val="left"/>
      <w:pPr>
        <w:ind w:left="6120" w:hanging="360"/>
      </w:pPr>
    </w:lvl>
    <w:lvl w:ilvl="8" w:tplc="2340AC4C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875B0C"/>
    <w:multiLevelType w:val="hybridMultilevel"/>
    <w:tmpl w:val="CA0E29E8"/>
    <w:lvl w:ilvl="0" w:tplc="E3D05AB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7"/>
  <w:drawingGridVerticalSpacing w:val="187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1D9"/>
    <w:rsid w:val="00004B83"/>
    <w:rsid w:val="00005BDF"/>
    <w:rsid w:val="00043FAC"/>
    <w:rsid w:val="000466F8"/>
    <w:rsid w:val="000510A5"/>
    <w:rsid w:val="00055A96"/>
    <w:rsid w:val="00056808"/>
    <w:rsid w:val="00056913"/>
    <w:rsid w:val="000636E9"/>
    <w:rsid w:val="000660E2"/>
    <w:rsid w:val="00075131"/>
    <w:rsid w:val="00087A31"/>
    <w:rsid w:val="000A1CCF"/>
    <w:rsid w:val="000A27A4"/>
    <w:rsid w:val="000A3B26"/>
    <w:rsid w:val="000B0AD5"/>
    <w:rsid w:val="000D56DB"/>
    <w:rsid w:val="000E5D1E"/>
    <w:rsid w:val="000E7952"/>
    <w:rsid w:val="001001E9"/>
    <w:rsid w:val="001110F7"/>
    <w:rsid w:val="001140E4"/>
    <w:rsid w:val="001231A8"/>
    <w:rsid w:val="00134A59"/>
    <w:rsid w:val="00151EAA"/>
    <w:rsid w:val="0015248D"/>
    <w:rsid w:val="00154562"/>
    <w:rsid w:val="001553C2"/>
    <w:rsid w:val="00163E94"/>
    <w:rsid w:val="00182EDD"/>
    <w:rsid w:val="00185631"/>
    <w:rsid w:val="001945CA"/>
    <w:rsid w:val="001A040B"/>
    <w:rsid w:val="001A2B52"/>
    <w:rsid w:val="001B05F0"/>
    <w:rsid w:val="001B14E3"/>
    <w:rsid w:val="001B3BE2"/>
    <w:rsid w:val="001C00FC"/>
    <w:rsid w:val="001C1882"/>
    <w:rsid w:val="001C425C"/>
    <w:rsid w:val="001D2C8A"/>
    <w:rsid w:val="001E06A8"/>
    <w:rsid w:val="001F32A1"/>
    <w:rsid w:val="001F6652"/>
    <w:rsid w:val="001F78FF"/>
    <w:rsid w:val="00207036"/>
    <w:rsid w:val="002072EB"/>
    <w:rsid w:val="00207E9D"/>
    <w:rsid w:val="00210646"/>
    <w:rsid w:val="00221CF4"/>
    <w:rsid w:val="00234600"/>
    <w:rsid w:val="00240332"/>
    <w:rsid w:val="00242773"/>
    <w:rsid w:val="0024795B"/>
    <w:rsid w:val="00250FF4"/>
    <w:rsid w:val="002779B4"/>
    <w:rsid w:val="00286F02"/>
    <w:rsid w:val="00290CDE"/>
    <w:rsid w:val="00295638"/>
    <w:rsid w:val="002A31D9"/>
    <w:rsid w:val="002B3EE5"/>
    <w:rsid w:val="002C6265"/>
    <w:rsid w:val="002D04C6"/>
    <w:rsid w:val="002D146B"/>
    <w:rsid w:val="002E007C"/>
    <w:rsid w:val="002E2D96"/>
    <w:rsid w:val="002F0FFD"/>
    <w:rsid w:val="002F219F"/>
    <w:rsid w:val="0030063A"/>
    <w:rsid w:val="0030587D"/>
    <w:rsid w:val="00306A67"/>
    <w:rsid w:val="0031704F"/>
    <w:rsid w:val="003231DB"/>
    <w:rsid w:val="003250DE"/>
    <w:rsid w:val="00335824"/>
    <w:rsid w:val="003369DC"/>
    <w:rsid w:val="0036582F"/>
    <w:rsid w:val="00372159"/>
    <w:rsid w:val="003A1ED6"/>
    <w:rsid w:val="003C2664"/>
    <w:rsid w:val="003F03AD"/>
    <w:rsid w:val="003F0DFF"/>
    <w:rsid w:val="003F3B60"/>
    <w:rsid w:val="00404A62"/>
    <w:rsid w:val="004112BC"/>
    <w:rsid w:val="004254CE"/>
    <w:rsid w:val="00451C93"/>
    <w:rsid w:val="00462762"/>
    <w:rsid w:val="00483A86"/>
    <w:rsid w:val="00487253"/>
    <w:rsid w:val="004A0917"/>
    <w:rsid w:val="004A0A08"/>
    <w:rsid w:val="004B2769"/>
    <w:rsid w:val="004B506C"/>
    <w:rsid w:val="004C0F31"/>
    <w:rsid w:val="004C205D"/>
    <w:rsid w:val="004C2B93"/>
    <w:rsid w:val="004D626C"/>
    <w:rsid w:val="004E3CDE"/>
    <w:rsid w:val="004E739C"/>
    <w:rsid w:val="004F1B4A"/>
    <w:rsid w:val="004F768E"/>
    <w:rsid w:val="00507864"/>
    <w:rsid w:val="0051162E"/>
    <w:rsid w:val="0052542C"/>
    <w:rsid w:val="00533085"/>
    <w:rsid w:val="005340F0"/>
    <w:rsid w:val="005449D2"/>
    <w:rsid w:val="00557AEC"/>
    <w:rsid w:val="00561B98"/>
    <w:rsid w:val="00570AA8"/>
    <w:rsid w:val="00574965"/>
    <w:rsid w:val="00577A82"/>
    <w:rsid w:val="005A646C"/>
    <w:rsid w:val="005C2561"/>
    <w:rsid w:val="005D2E9F"/>
    <w:rsid w:val="005D6B0A"/>
    <w:rsid w:val="005D71A7"/>
    <w:rsid w:val="00605EB2"/>
    <w:rsid w:val="00606ED9"/>
    <w:rsid w:val="00623373"/>
    <w:rsid w:val="00631141"/>
    <w:rsid w:val="00644643"/>
    <w:rsid w:val="00650E22"/>
    <w:rsid w:val="00662C9D"/>
    <w:rsid w:val="006679D0"/>
    <w:rsid w:val="006A19D3"/>
    <w:rsid w:val="006A2AFE"/>
    <w:rsid w:val="006B6C35"/>
    <w:rsid w:val="006C0F8A"/>
    <w:rsid w:val="006D3BEA"/>
    <w:rsid w:val="006E2262"/>
    <w:rsid w:val="006E4B0C"/>
    <w:rsid w:val="0070192A"/>
    <w:rsid w:val="007058A7"/>
    <w:rsid w:val="00710D94"/>
    <w:rsid w:val="00720A00"/>
    <w:rsid w:val="00744CD5"/>
    <w:rsid w:val="00751EF3"/>
    <w:rsid w:val="007651F9"/>
    <w:rsid w:val="0077303F"/>
    <w:rsid w:val="00776956"/>
    <w:rsid w:val="00783955"/>
    <w:rsid w:val="00794BD6"/>
    <w:rsid w:val="007A2E8F"/>
    <w:rsid w:val="007A69CC"/>
    <w:rsid w:val="007C40EF"/>
    <w:rsid w:val="007D35E1"/>
    <w:rsid w:val="007D3D58"/>
    <w:rsid w:val="007E75C8"/>
    <w:rsid w:val="008112A1"/>
    <w:rsid w:val="00816188"/>
    <w:rsid w:val="00823E43"/>
    <w:rsid w:val="00824138"/>
    <w:rsid w:val="0082602A"/>
    <w:rsid w:val="008365FA"/>
    <w:rsid w:val="00860560"/>
    <w:rsid w:val="008652E2"/>
    <w:rsid w:val="008971AF"/>
    <w:rsid w:val="00897DC6"/>
    <w:rsid w:val="008B0063"/>
    <w:rsid w:val="008B1172"/>
    <w:rsid w:val="008C75B1"/>
    <w:rsid w:val="008C7C89"/>
    <w:rsid w:val="008D3AB2"/>
    <w:rsid w:val="008D6FAF"/>
    <w:rsid w:val="008D7FFE"/>
    <w:rsid w:val="008E7EFE"/>
    <w:rsid w:val="008F1A59"/>
    <w:rsid w:val="008F1FAE"/>
    <w:rsid w:val="008F6932"/>
    <w:rsid w:val="008F79B5"/>
    <w:rsid w:val="009116B3"/>
    <w:rsid w:val="0091232D"/>
    <w:rsid w:val="00912B9F"/>
    <w:rsid w:val="00920045"/>
    <w:rsid w:val="00923061"/>
    <w:rsid w:val="00925C57"/>
    <w:rsid w:val="00927765"/>
    <w:rsid w:val="009313E1"/>
    <w:rsid w:val="009652DA"/>
    <w:rsid w:val="00982BED"/>
    <w:rsid w:val="00987540"/>
    <w:rsid w:val="009C7B3F"/>
    <w:rsid w:val="009E0624"/>
    <w:rsid w:val="009F2D4E"/>
    <w:rsid w:val="00A13744"/>
    <w:rsid w:val="00A17CC5"/>
    <w:rsid w:val="00A2268F"/>
    <w:rsid w:val="00A26D5D"/>
    <w:rsid w:val="00A40975"/>
    <w:rsid w:val="00A446E8"/>
    <w:rsid w:val="00A51A56"/>
    <w:rsid w:val="00A56532"/>
    <w:rsid w:val="00A6051E"/>
    <w:rsid w:val="00A65B52"/>
    <w:rsid w:val="00A76CE0"/>
    <w:rsid w:val="00A827DD"/>
    <w:rsid w:val="00A86EED"/>
    <w:rsid w:val="00A872BA"/>
    <w:rsid w:val="00A90F4E"/>
    <w:rsid w:val="00A97448"/>
    <w:rsid w:val="00AA496C"/>
    <w:rsid w:val="00AB59E0"/>
    <w:rsid w:val="00AB70FA"/>
    <w:rsid w:val="00AC49A9"/>
    <w:rsid w:val="00AD672B"/>
    <w:rsid w:val="00AD7B99"/>
    <w:rsid w:val="00AE5817"/>
    <w:rsid w:val="00AF224A"/>
    <w:rsid w:val="00AF2914"/>
    <w:rsid w:val="00AF6393"/>
    <w:rsid w:val="00B0478E"/>
    <w:rsid w:val="00B0511D"/>
    <w:rsid w:val="00B33222"/>
    <w:rsid w:val="00B54DAA"/>
    <w:rsid w:val="00B6358A"/>
    <w:rsid w:val="00B727AD"/>
    <w:rsid w:val="00B77D67"/>
    <w:rsid w:val="00B865ED"/>
    <w:rsid w:val="00BC58A2"/>
    <w:rsid w:val="00BD153C"/>
    <w:rsid w:val="00BD4AF9"/>
    <w:rsid w:val="00BE33B4"/>
    <w:rsid w:val="00BF418F"/>
    <w:rsid w:val="00C10083"/>
    <w:rsid w:val="00C26BD5"/>
    <w:rsid w:val="00C37427"/>
    <w:rsid w:val="00C45743"/>
    <w:rsid w:val="00C50F28"/>
    <w:rsid w:val="00C62DB9"/>
    <w:rsid w:val="00C707DB"/>
    <w:rsid w:val="00C77EDB"/>
    <w:rsid w:val="00C83A1D"/>
    <w:rsid w:val="00C84270"/>
    <w:rsid w:val="00C90C83"/>
    <w:rsid w:val="00C90E2C"/>
    <w:rsid w:val="00C93ECE"/>
    <w:rsid w:val="00C95780"/>
    <w:rsid w:val="00CB45E3"/>
    <w:rsid w:val="00CD7131"/>
    <w:rsid w:val="00CF67F4"/>
    <w:rsid w:val="00D005B3"/>
    <w:rsid w:val="00D1751D"/>
    <w:rsid w:val="00D25A5D"/>
    <w:rsid w:val="00D269EE"/>
    <w:rsid w:val="00D34DCD"/>
    <w:rsid w:val="00D46415"/>
    <w:rsid w:val="00D5220E"/>
    <w:rsid w:val="00D85E64"/>
    <w:rsid w:val="00D97EEF"/>
    <w:rsid w:val="00DC296C"/>
    <w:rsid w:val="00DE1A34"/>
    <w:rsid w:val="00E16398"/>
    <w:rsid w:val="00E3555F"/>
    <w:rsid w:val="00E56E6D"/>
    <w:rsid w:val="00E63D0C"/>
    <w:rsid w:val="00E76D8C"/>
    <w:rsid w:val="00E92EAA"/>
    <w:rsid w:val="00E956DA"/>
    <w:rsid w:val="00EB117D"/>
    <w:rsid w:val="00ED7519"/>
    <w:rsid w:val="00EE600B"/>
    <w:rsid w:val="00EE6734"/>
    <w:rsid w:val="00EF13D1"/>
    <w:rsid w:val="00F02602"/>
    <w:rsid w:val="00F12B1D"/>
    <w:rsid w:val="00F315B3"/>
    <w:rsid w:val="00F44A15"/>
    <w:rsid w:val="00F577BC"/>
    <w:rsid w:val="00F602FD"/>
    <w:rsid w:val="00F60D5B"/>
    <w:rsid w:val="00F63C90"/>
    <w:rsid w:val="00F727D7"/>
    <w:rsid w:val="00F9284A"/>
    <w:rsid w:val="00FA1CAC"/>
    <w:rsid w:val="00FA25F1"/>
    <w:rsid w:val="00FA367A"/>
    <w:rsid w:val="00FB5B6F"/>
    <w:rsid w:val="00FC1C2C"/>
    <w:rsid w:val="00FE3130"/>
    <w:rsid w:val="00FE7CC3"/>
    <w:rsid w:val="00FF243F"/>
    <w:rsid w:val="00FF2E58"/>
    <w:rsid w:val="039958D4"/>
    <w:rsid w:val="104E41F6"/>
    <w:rsid w:val="17E96C41"/>
    <w:rsid w:val="1B073990"/>
    <w:rsid w:val="27115E3C"/>
    <w:rsid w:val="29CCF1F8"/>
    <w:rsid w:val="2EF4052B"/>
    <w:rsid w:val="2FB3C514"/>
    <w:rsid w:val="375AE7F8"/>
    <w:rsid w:val="38BC3D75"/>
    <w:rsid w:val="39FADD59"/>
    <w:rsid w:val="515F8811"/>
    <w:rsid w:val="5550431A"/>
    <w:rsid w:val="57B54BFF"/>
    <w:rsid w:val="5E745C54"/>
    <w:rsid w:val="5FE80A38"/>
    <w:rsid w:val="6805B47C"/>
    <w:rsid w:val="6932EF27"/>
    <w:rsid w:val="6ABC695F"/>
    <w:rsid w:val="6ECD2E49"/>
    <w:rsid w:val="6FC992F4"/>
    <w:rsid w:val="7520E7FB"/>
    <w:rsid w:val="7C65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4D8717"/>
  <w15:docId w15:val="{D9632879-7A16-4C44-8B05-952A1A75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E64"/>
    <w:pPr>
      <w:widowControl w:val="0"/>
      <w:spacing w:before="120" w:after="120" w:line="240" w:lineRule="auto"/>
      <w:ind w:left="144" w:right="144"/>
    </w:pPr>
    <w:rPr>
      <w:color w:val="000000" w:themeColor="text1"/>
      <w:sz w:val="24"/>
      <w:szCs w:val="24"/>
    </w:rPr>
  </w:style>
  <w:style w:type="paragraph" w:styleId="Heading1">
    <w:name w:val="heading 1"/>
    <w:next w:val="NoSpacing"/>
    <w:link w:val="Heading1Char"/>
    <w:autoRedefine/>
    <w:uiPriority w:val="9"/>
    <w:qFormat/>
    <w:rsid w:val="0052542C"/>
    <w:pPr>
      <w:spacing w:after="0" w:line="240" w:lineRule="auto"/>
      <w:ind w:right="288"/>
      <w:outlineLvl w:val="0"/>
    </w:pPr>
    <w:rPr>
      <w:rFonts w:ascii="Calibri" w:eastAsiaTheme="majorEastAsia" w:hAnsi="Calibri" w:cstheme="majorBidi"/>
      <w:b/>
      <w:bCs/>
      <w:color w:val="005DAA" w:themeColor="background2"/>
      <w:kern w:val="20"/>
      <w:sz w:val="28"/>
      <w:szCs w:val="28"/>
    </w:rPr>
  </w:style>
  <w:style w:type="paragraph" w:styleId="Heading2">
    <w:name w:val="heading 2"/>
    <w:next w:val="NoSpacing"/>
    <w:link w:val="Heading2Char"/>
    <w:autoRedefine/>
    <w:uiPriority w:val="9"/>
    <w:unhideWhenUsed/>
    <w:qFormat/>
    <w:rsid w:val="0052542C"/>
    <w:pPr>
      <w:spacing w:after="0" w:line="240" w:lineRule="auto"/>
      <w:ind w:left="144"/>
      <w:outlineLvl w:val="1"/>
    </w:pPr>
    <w:rPr>
      <w:rFonts w:ascii="Calibri" w:eastAsiaTheme="majorEastAsia" w:hAnsi="Calibri" w:cstheme="majorBidi"/>
      <w:b/>
      <w:bCs/>
      <w:color w:val="000000" w:themeColor="text1"/>
      <w:sz w:val="26"/>
      <w:szCs w:val="20"/>
    </w:rPr>
  </w:style>
  <w:style w:type="paragraph" w:styleId="Heading3">
    <w:name w:val="heading 3"/>
    <w:basedOn w:val="Normal"/>
    <w:next w:val="NoSpacing"/>
    <w:link w:val="Heading3Char"/>
    <w:autoRedefine/>
    <w:uiPriority w:val="9"/>
    <w:unhideWhenUsed/>
    <w:rsid w:val="0052542C"/>
    <w:pPr>
      <w:spacing w:before="360"/>
      <w:outlineLvl w:val="2"/>
    </w:pPr>
    <w:rPr>
      <w:rFonts w:ascii="Calibri" w:hAnsi="Calibri"/>
      <w:b/>
      <w:color w:val="7F7F7F" w:themeColor="text1" w:themeTint="80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1001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71F2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Spacing"/>
    <w:link w:val="TitleChar"/>
    <w:autoRedefine/>
    <w:uiPriority w:val="10"/>
    <w:qFormat/>
    <w:rsid w:val="00B33222"/>
    <w:pPr>
      <w:widowControl w:val="0"/>
      <w:spacing w:after="20" w:line="240" w:lineRule="auto"/>
      <w:contextualSpacing/>
    </w:pPr>
    <w:rPr>
      <w:rFonts w:ascii="Calibri" w:eastAsiaTheme="majorEastAsia" w:hAnsi="Calibri" w:cs="TT150t00"/>
      <w:b/>
      <w:noProof/>
      <w:color w:val="FFFFFF" w:themeColor="background1"/>
      <w:sz w:val="44"/>
      <w:szCs w:val="44"/>
    </w:rPr>
  </w:style>
  <w:style w:type="paragraph" w:customStyle="1" w:styleId="TOC">
    <w:name w:val="TOC"/>
    <w:autoRedefine/>
    <w:qFormat/>
    <w:rsid w:val="00E16398"/>
    <w:pPr>
      <w:widowControl w:val="0"/>
      <w:spacing w:before="120" w:after="160" w:line="240" w:lineRule="auto"/>
      <w:ind w:left="144"/>
    </w:pPr>
    <w:rPr>
      <w:rFonts w:ascii="Myriad Web Pro" w:hAnsi="Myriad Web Pro" w:cs="Calibri"/>
      <w:b/>
      <w:bCs/>
      <w:caps/>
      <w:color w:val="0A2A93" w:themeColor="accent1" w:themeShade="80"/>
    </w:rPr>
  </w:style>
  <w:style w:type="paragraph" w:styleId="NoSpacing">
    <w:name w:val="No Spacing"/>
    <w:uiPriority w:val="1"/>
    <w:qFormat/>
    <w:rsid w:val="00462762"/>
    <w:pPr>
      <w:spacing w:after="0" w:line="240" w:lineRule="auto"/>
    </w:pPr>
  </w:style>
  <w:style w:type="character" w:customStyle="1" w:styleId="TitleChar">
    <w:name w:val="Title Char"/>
    <w:basedOn w:val="DefaultParagraphFont"/>
    <w:link w:val="Title"/>
    <w:uiPriority w:val="10"/>
    <w:rsid w:val="00B33222"/>
    <w:rPr>
      <w:rFonts w:ascii="Calibri" w:eastAsiaTheme="majorEastAsia" w:hAnsi="Calibri" w:cs="TT150t00"/>
      <w:b/>
      <w:noProof/>
      <w:color w:val="FFFFFF" w:themeColor="background1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25C"/>
    <w:rPr>
      <w:rFonts w:ascii="Tahoma" w:hAnsi="Tahoma" w:cs="Tahoma"/>
      <w:color w:val="000000" w:themeColor="text1"/>
      <w:sz w:val="16"/>
      <w:szCs w:val="16"/>
    </w:rPr>
  </w:style>
  <w:style w:type="paragraph" w:styleId="Caption">
    <w:name w:val="caption"/>
    <w:next w:val="NoSpacing"/>
    <w:autoRedefine/>
    <w:uiPriority w:val="35"/>
    <w:unhideWhenUsed/>
    <w:rsid w:val="004E3CDE"/>
    <w:pPr>
      <w:widowControl w:val="0"/>
      <w:spacing w:after="120" w:line="240" w:lineRule="auto"/>
      <w:ind w:left="144" w:right="144"/>
    </w:pPr>
    <w:rPr>
      <w:bCs/>
      <w:i/>
      <w:noProof/>
      <w:color w:val="7F7F7F" w:themeColor="text1" w:themeTint="80"/>
      <w:sz w:val="18"/>
      <w:szCs w:val="18"/>
    </w:rPr>
  </w:style>
  <w:style w:type="paragraph" w:styleId="Footer">
    <w:name w:val="footer"/>
    <w:next w:val="NoSpacing"/>
    <w:link w:val="FooterChar"/>
    <w:autoRedefine/>
    <w:uiPriority w:val="99"/>
    <w:unhideWhenUsed/>
    <w:rsid w:val="000B0AD5"/>
    <w:pPr>
      <w:tabs>
        <w:tab w:val="center" w:pos="4680"/>
        <w:tab w:val="right" w:pos="9360"/>
      </w:tabs>
      <w:spacing w:after="0" w:line="180" w:lineRule="exact"/>
      <w:jc w:val="center"/>
    </w:pPr>
    <w:rPr>
      <w:color w:val="FFFFFF" w:themeColor="background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B0AD5"/>
    <w:rPr>
      <w:color w:val="FFFFFF" w:themeColor="background1"/>
      <w:sz w:val="18"/>
    </w:rPr>
  </w:style>
  <w:style w:type="paragraph" w:styleId="Header">
    <w:name w:val="header"/>
    <w:next w:val="NoSpacing"/>
    <w:link w:val="HeaderChar"/>
    <w:autoRedefine/>
    <w:uiPriority w:val="99"/>
    <w:unhideWhenUsed/>
    <w:rsid w:val="00AB70FA"/>
    <w:pPr>
      <w:spacing w:after="60" w:line="240" w:lineRule="auto"/>
      <w:ind w:left="144"/>
      <w:jc w:val="center"/>
    </w:pPr>
    <w:rPr>
      <w:rFonts w:asciiTheme="majorHAnsi" w:eastAsiaTheme="majorEastAsia" w:hAnsiTheme="majorHAnsi" w:cstheme="majorBidi"/>
      <w:bCs/>
      <w:color w:val="FFFFFF" w:themeColor="background1"/>
      <w:kern w:val="2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B70FA"/>
    <w:rPr>
      <w:rFonts w:asciiTheme="majorHAnsi" w:eastAsiaTheme="majorEastAsia" w:hAnsiTheme="majorHAnsi" w:cstheme="majorBidi"/>
      <w:bCs/>
      <w:color w:val="FFFFFF" w:themeColor="background1"/>
      <w:kern w:val="2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2542C"/>
    <w:rPr>
      <w:rFonts w:ascii="Calibri" w:eastAsiaTheme="majorEastAsia" w:hAnsi="Calibri" w:cstheme="majorBidi"/>
      <w:b/>
      <w:bCs/>
      <w:color w:val="005DAA" w:themeColor="background2"/>
      <w:kern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542C"/>
    <w:rPr>
      <w:rFonts w:ascii="Calibri" w:eastAsiaTheme="majorEastAsia" w:hAnsi="Calibri" w:cstheme="majorBidi"/>
      <w:b/>
      <w:bCs/>
      <w:color w:val="000000" w:themeColor="text1"/>
      <w:sz w:val="2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2542C"/>
    <w:rPr>
      <w:rFonts w:ascii="Calibri" w:hAnsi="Calibri"/>
      <w:b/>
      <w:color w:val="7F7F7F" w:themeColor="text1" w:themeTint="80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01E9"/>
    <w:rPr>
      <w:rFonts w:asciiTheme="majorHAnsi" w:eastAsiaTheme="majorEastAsia" w:hAnsiTheme="majorHAnsi" w:cstheme="majorBidi"/>
      <w:b/>
      <w:bCs/>
      <w:i/>
      <w:iCs/>
      <w:color w:val="4971F2" w:themeColor="accent1"/>
      <w:sz w:val="20"/>
    </w:rPr>
  </w:style>
  <w:style w:type="paragraph" w:styleId="List">
    <w:name w:val="List"/>
    <w:autoRedefine/>
    <w:uiPriority w:val="99"/>
    <w:unhideWhenUsed/>
    <w:rsid w:val="00783955"/>
    <w:pPr>
      <w:widowControl w:val="0"/>
      <w:spacing w:after="120" w:line="240" w:lineRule="auto"/>
      <w:ind w:left="720" w:hanging="288"/>
    </w:pPr>
    <w:rPr>
      <w:caps/>
      <w:color w:val="0A2A93" w:themeColor="accent1" w:themeShade="80"/>
    </w:rPr>
  </w:style>
  <w:style w:type="paragraph" w:styleId="ListBullet">
    <w:name w:val="List Bullet"/>
    <w:basedOn w:val="Normal"/>
    <w:autoRedefine/>
    <w:uiPriority w:val="99"/>
    <w:unhideWhenUsed/>
    <w:qFormat/>
    <w:rsid w:val="0030587D"/>
    <w:pPr>
      <w:numPr>
        <w:numId w:val="1"/>
      </w:numPr>
      <w:ind w:left="522" w:hanging="270"/>
    </w:pPr>
  </w:style>
  <w:style w:type="table" w:styleId="TableGrid">
    <w:name w:val="Table Grid"/>
    <w:basedOn w:val="TableNormal"/>
    <w:uiPriority w:val="59"/>
    <w:rsid w:val="001B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779B4"/>
    <w:pPr>
      <w:widowControl/>
      <w:spacing w:before="0" w:afterAutospacing="1"/>
      <w:ind w:left="0" w:righ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E3555F"/>
    <w:rPr>
      <w:b/>
      <w:bCs/>
    </w:rPr>
  </w:style>
  <w:style w:type="character" w:styleId="Emphasis">
    <w:name w:val="Emphasis"/>
    <w:basedOn w:val="DefaultParagraphFont"/>
    <w:uiPriority w:val="20"/>
    <w:qFormat/>
    <w:rsid w:val="00E3555F"/>
    <w:rPr>
      <w:i/>
      <w:iCs/>
    </w:rPr>
  </w:style>
  <w:style w:type="paragraph" w:styleId="ListBullet2">
    <w:name w:val="List Bullet 2"/>
    <w:basedOn w:val="Normal"/>
    <w:autoRedefine/>
    <w:uiPriority w:val="99"/>
    <w:unhideWhenUsed/>
    <w:rsid w:val="004B2769"/>
    <w:pPr>
      <w:numPr>
        <w:numId w:val="2"/>
      </w:numPr>
      <w:spacing w:before="60"/>
      <w:ind w:hanging="274"/>
      <w:contextualSpacing/>
    </w:pPr>
  </w:style>
  <w:style w:type="paragraph" w:styleId="ListParagraph">
    <w:name w:val="List Paragraph"/>
    <w:aliases w:val="3,POCG Table Text,Issue Action POC,List Paragraph1,Dot pt,F5 List Paragraph,List Paragraph Char Char Char,Indicator Text,Colorful List - Accent 11,Numbered Para 1,Bullet 1,Bullet Points,List Paragraph2,MAIN CONTENT,Normal numbered,Bullet"/>
    <w:basedOn w:val="Normal"/>
    <w:link w:val="ListParagraphChar"/>
    <w:autoRedefine/>
    <w:uiPriority w:val="34"/>
    <w:qFormat/>
    <w:rsid w:val="00F02602"/>
    <w:pPr>
      <w:widowControl/>
      <w:numPr>
        <w:numId w:val="6"/>
      </w:numPr>
      <w:spacing w:before="0"/>
      <w:ind w:right="0"/>
    </w:pPr>
    <w:rPr>
      <w:color w:val="000000" w:themeColor="text2"/>
    </w:rPr>
  </w:style>
  <w:style w:type="numbering" w:customStyle="1" w:styleId="BulletedList">
    <w:name w:val="Bulleted List"/>
    <w:basedOn w:val="NoList"/>
    <w:rsid w:val="001C00FC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qFormat/>
    <w:rsid w:val="003F0DFF"/>
    <w:rPr>
      <w:rFonts w:ascii="Myriad Web Pro" w:hAnsi="Myriad Web Pro"/>
      <w:color w:val="000000" w:themeColor="text2"/>
      <w:sz w:val="19"/>
      <w:u w:val="single"/>
    </w:rPr>
  </w:style>
  <w:style w:type="character" w:customStyle="1" w:styleId="ListParagraphChar">
    <w:name w:val="List Paragraph Char"/>
    <w:aliases w:val="3 Char,POCG Table Text Char,Issue Action POC Char,List Paragraph1 Char,Dot pt Char,F5 List Paragraph Char,List Paragraph Char Char Char Char,Indicator Text Char,Colorful List - Accent 11 Char,Numbered Para 1 Char,Bullet 1 Char"/>
    <w:basedOn w:val="DefaultParagraphFont"/>
    <w:link w:val="ListParagraph"/>
    <w:uiPriority w:val="34"/>
    <w:locked/>
    <w:rsid w:val="00F02602"/>
    <w:rPr>
      <w:color w:val="000000" w:themeColor="text2"/>
      <w:sz w:val="24"/>
      <w:szCs w:val="24"/>
    </w:rPr>
  </w:style>
  <w:style w:type="paragraph" w:customStyle="1" w:styleId="Default">
    <w:name w:val="Default"/>
    <w:rsid w:val="008B006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000000" w:themeColor="text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87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1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7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6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07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139184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525329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8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0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4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1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4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1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23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2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22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15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7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297178">
                                                      <w:marLeft w:val="90"/>
                                                      <w:marRight w:val="9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7539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21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4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8015">
          <w:marLeft w:val="0"/>
          <w:marRight w:val="0"/>
          <w:marTop w:val="150"/>
          <w:marBottom w:val="150"/>
          <w:divBdr>
            <w:top w:val="single" w:sz="6" w:space="0" w:color="B9A378"/>
            <w:left w:val="single" w:sz="6" w:space="0" w:color="B9A378"/>
            <w:bottom w:val="single" w:sz="6" w:space="0" w:color="B9A378"/>
            <w:right w:val="single" w:sz="6" w:space="0" w:color="B9A378"/>
          </w:divBdr>
          <w:divsChild>
            <w:div w:id="13641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55118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1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0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3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7877">
              <w:marLeft w:val="0"/>
              <w:marRight w:val="15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0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5020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32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5988">
          <w:marLeft w:val="0"/>
          <w:marRight w:val="0"/>
          <w:marTop w:val="150"/>
          <w:marBottom w:val="150"/>
          <w:divBdr>
            <w:top w:val="single" w:sz="6" w:space="0" w:color="B9A378"/>
            <w:left w:val="single" w:sz="6" w:space="0" w:color="B9A378"/>
            <w:bottom w:val="single" w:sz="6" w:space="0" w:color="B9A378"/>
            <w:right w:val="single" w:sz="6" w:space="0" w:color="B9A378"/>
          </w:divBdr>
          <w:divsChild>
            <w:div w:id="18327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665010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1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1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4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62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06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05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21000">
                                                      <w:marLeft w:val="90"/>
                                                      <w:marRight w:val="9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7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6583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61909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33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02969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7895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5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6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642961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6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41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8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8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09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66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5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974766">
                                                      <w:marLeft w:val="90"/>
                                                      <w:marRight w:val="9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4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dc.gov/coronavirus/2019-nCoV/index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DC OD">
      <a:dk1>
        <a:srgbClr val="000000"/>
      </a:dk1>
      <a:lt1>
        <a:srgbClr val="FFFFFF"/>
      </a:lt1>
      <a:dk2>
        <a:srgbClr val="000000"/>
      </a:dk2>
      <a:lt2>
        <a:srgbClr val="005DAA"/>
      </a:lt2>
      <a:accent1>
        <a:srgbClr val="4971F2"/>
      </a:accent1>
      <a:accent2>
        <a:srgbClr val="007D57"/>
      </a:accent2>
      <a:accent3>
        <a:srgbClr val="9A3B26"/>
      </a:accent3>
      <a:accent4>
        <a:srgbClr val="7F7F7F"/>
      </a:accent4>
      <a:accent5>
        <a:srgbClr val="F6A01A"/>
      </a:accent5>
      <a:accent6>
        <a:srgbClr val="002060"/>
      </a:accent6>
      <a:hlink>
        <a:srgbClr val="FFFFFF"/>
      </a:hlink>
      <a:folHlink>
        <a:srgbClr val="FFFFFF"/>
      </a:folHlink>
    </a:clrScheme>
    <a:fontScheme name="E_newsletter">
      <a:majorFont>
        <a:latin typeface="Myriad Web Pro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1B89614ACE4840B0F8AFDAD3928AA2" ma:contentTypeVersion="12" ma:contentTypeDescription="Create a new document." ma:contentTypeScope="" ma:versionID="1b46af90fefd129032c3cd75a2046d9e">
  <xsd:schema xmlns:xsd="http://www.w3.org/2001/XMLSchema" xmlns:xs="http://www.w3.org/2001/XMLSchema" xmlns:p="http://schemas.microsoft.com/office/2006/metadata/properties" xmlns:ns3="7c8fd693-e166-422a-95fd-c9f0de471003" xmlns:ns4="18f5a371-7197-4a7c-bfc0-52f51543751e" targetNamespace="http://schemas.microsoft.com/office/2006/metadata/properties" ma:root="true" ma:fieldsID="2ab572671c809e70d5a682125f700f13" ns3:_="" ns4:_="">
    <xsd:import namespace="7c8fd693-e166-422a-95fd-c9f0de471003"/>
    <xsd:import namespace="18f5a371-7197-4a7c-bfc0-52f5154375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fd693-e166-422a-95fd-c9f0de4710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5a371-7197-4a7c-bfc0-52f5154375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f5a371-7197-4a7c-bfc0-52f51543751e">
      <UserInfo>
        <DisplayName>Young, Cathy (CDC/DDID/NCEZID/OD)</DisplayName>
        <AccountId>562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7A8277-9C8D-4D1F-B7B1-C6BBB6DED1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F6E91B-D8EE-42B1-AF8B-0EC200915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fd693-e166-422a-95fd-c9f0de471003"/>
    <ds:schemaRef ds:uri="18f5a371-7197-4a7c-bfc0-52f515437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9D6D4F-8D28-462D-9598-8082FE84A915}">
  <ds:schemaRefs>
    <ds:schemaRef ds:uri="http://schemas.microsoft.com/office/2006/metadata/properties"/>
    <ds:schemaRef ds:uri="http://schemas.microsoft.com/office/infopath/2007/PartnerControls"/>
    <ds:schemaRef ds:uri="18f5a371-7197-4a7c-bfc0-52f51543751e"/>
  </ds:schemaRefs>
</ds:datastoreItem>
</file>

<file path=customXml/itemProps4.xml><?xml version="1.0" encoding="utf-8"?>
<ds:datastoreItem xmlns:ds="http://schemas.openxmlformats.org/officeDocument/2006/customXml" ds:itemID="{0A1992BF-2E89-4BAC-B9EE-81F51F758A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 User</dc:creator>
  <cp:keywords/>
  <cp:lastModifiedBy>Carter, Christina (CDC/DDID/NCIRD/OD) (CTR)</cp:lastModifiedBy>
  <cp:revision>2</cp:revision>
  <cp:lastPrinted>2013-01-15T13:42:00Z</cp:lastPrinted>
  <dcterms:created xsi:type="dcterms:W3CDTF">2022-04-04T21:15:00Z</dcterms:created>
  <dcterms:modified xsi:type="dcterms:W3CDTF">2022-04-04T21:15:00Z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0x0101001F1B89614ACE4840B0F8AFDAD3928AA2</vt:lpwstr>
  </property>
  <property fmtid="{D5CDD505-2E9C-101B-9397-08002B2CF9AE}" pid="3" name="MSIP_Label_8af03ff0-41c5-4c41-b55e-fabb8fae94be_Enabled">
    <vt:lpwstr>true</vt:lpwstr>
  </property>
  <property fmtid="{D5CDD505-2E9C-101B-9397-08002B2CF9AE}" pid="4" name="MSIP_Label_8af03ff0-41c5-4c41-b55e-fabb8fae94be_SetDate">
    <vt:lpwstr>2020-11-17T20:54:59Z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iteId">
    <vt:lpwstr>9ce70869-60db-44fd-abe8-d2767077fc8f</vt:lpwstr>
  </property>
  <property fmtid="{D5CDD505-2E9C-101B-9397-08002B2CF9AE}" pid="8" name="MSIP_Label_8af03ff0-41c5-4c41-b55e-fabb8fae94be_ActionId">
    <vt:lpwstr>79e77c1b-a180-4938-a0ba-b0731ec2792e</vt:lpwstr>
  </property>
  <property fmtid="{D5CDD505-2E9C-101B-9397-08002B2CF9AE}" pid="9" name="MSIP_Label_8af03ff0-41c5-4c41-b55e-fabb8fae94be_ContentBits">
    <vt:lpwstr>0</vt:lpwstr>
  </property>
</Properties>
</file>