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93554E" w:rsidP="00F02533">
      <w:pPr>
        <w:pStyle w:val="Heading1"/>
      </w:pPr>
      <w:bookmarkStart w:id="0" w:name="_GoBack"/>
      <w:r>
        <w:t xml:space="preserve">DP17-1701: National Breast and Cervical Cancer Early Detection Program (Program 1) </w:t>
      </w:r>
      <w:proofErr w:type="spellStart"/>
      <w:r>
        <w:t>Workplan</w:t>
      </w:r>
      <w:proofErr w:type="spellEnd"/>
      <w:r>
        <w:t xml:space="preserve"> Template</w:t>
      </w:r>
      <w:bookmarkEnd w:id="0"/>
    </w:p>
    <w:p w:rsidR="0093554E" w:rsidRDefault="0093554E" w:rsidP="005342D8">
      <w:pPr>
        <w:pStyle w:val="Heading2"/>
        <w:spacing w:after="120"/>
      </w:pPr>
      <w:r>
        <w:t>Instructions</w:t>
      </w:r>
    </w:p>
    <w:p w:rsidR="0093554E" w:rsidRDefault="0093554E" w:rsidP="000D6F99">
      <w:pPr>
        <w:pStyle w:val="ListParagraph"/>
        <w:numPr>
          <w:ilvl w:val="0"/>
          <w:numId w:val="1"/>
        </w:numPr>
        <w:spacing w:after="160"/>
      </w:pPr>
      <w:r>
        <w:t xml:space="preserve">Applicants should use the </w:t>
      </w:r>
      <w:r w:rsidR="0001486F">
        <w:t>t</w:t>
      </w:r>
      <w:r>
        <w:t xml:space="preserve">emplate to document their detailed work plan for </w:t>
      </w:r>
      <w:r w:rsidRPr="005342D8">
        <w:rPr>
          <w:u w:val="single"/>
        </w:rPr>
        <w:t>Year 1</w:t>
      </w:r>
      <w:r>
        <w:t xml:space="preserve"> of the award and provide a general summary of work plan activities for Years 2</w:t>
      </w:r>
      <w:r w:rsidR="0001486F">
        <w:t xml:space="preserve"> through 5 in narrative form.</w:t>
      </w:r>
    </w:p>
    <w:p w:rsidR="00501DAE" w:rsidRDefault="0093554E" w:rsidP="00501DAE">
      <w:pPr>
        <w:pStyle w:val="ListParagraph"/>
        <w:numPr>
          <w:ilvl w:val="0"/>
          <w:numId w:val="1"/>
        </w:numPr>
        <w:spacing w:after="160"/>
      </w:pPr>
      <w:r>
        <w:t xml:space="preserve">The applicant’s work plan for Program 1 should include work in </w:t>
      </w:r>
      <w:r w:rsidRPr="0093554E">
        <w:rPr>
          <w:u w:val="single"/>
        </w:rPr>
        <w:t>all</w:t>
      </w:r>
      <w:r>
        <w:t xml:space="preserve"> Program </w:t>
      </w:r>
      <w:r w:rsidRPr="00FB450A">
        <w:t>1</w:t>
      </w:r>
      <w:r w:rsidRPr="0001486F">
        <w:t xml:space="preserve"> </w:t>
      </w:r>
      <w:r w:rsidR="0001486F">
        <w:t>s</w:t>
      </w:r>
      <w:r>
        <w:t>trat</w:t>
      </w:r>
      <w:r w:rsidR="0001486F">
        <w:t xml:space="preserve">egy areas included in the funding opportunity announcement (FOA). </w:t>
      </w:r>
      <w:r>
        <w:t xml:space="preserve">Three </w:t>
      </w:r>
      <w:r w:rsidR="0001486F">
        <w:t>s</w:t>
      </w:r>
      <w:r>
        <w:t>trategies (4</w:t>
      </w:r>
      <w:r w:rsidR="0001486F">
        <w:t>:</w:t>
      </w:r>
      <w:r>
        <w:t xml:space="preserve"> Environmental </w:t>
      </w:r>
      <w:r w:rsidR="0001486F">
        <w:t>A</w:t>
      </w:r>
      <w:r>
        <w:t xml:space="preserve">pproaches for </w:t>
      </w:r>
      <w:r w:rsidR="0001486F">
        <w:t>S</w:t>
      </w:r>
      <w:r>
        <w:t>ustainable Cancer Control</w:t>
      </w:r>
      <w:r w:rsidR="0001486F">
        <w:t xml:space="preserve">, </w:t>
      </w:r>
      <w:r>
        <w:t>5</w:t>
      </w:r>
      <w:r w:rsidR="0001486F">
        <w:t>:</w:t>
      </w:r>
      <w:r>
        <w:t xml:space="preserve"> Community</w:t>
      </w:r>
      <w:r w:rsidR="0001486F">
        <w:t>-</w:t>
      </w:r>
      <w:r>
        <w:t>Clinical Linkages to Patient Support</w:t>
      </w:r>
      <w:r w:rsidR="0001486F">
        <w:t>,</w:t>
      </w:r>
      <w:r>
        <w:t xml:space="preserve"> and 6</w:t>
      </w:r>
      <w:r w:rsidR="0001486F">
        <w:t>:</w:t>
      </w:r>
      <w:r>
        <w:t xml:space="preserve"> Health Systems </w:t>
      </w:r>
      <w:r w:rsidR="0001486F">
        <w:t>C</w:t>
      </w:r>
      <w:r>
        <w:t>hanges</w:t>
      </w:r>
      <w:r w:rsidR="00501DAE">
        <w:t>*</w:t>
      </w:r>
      <w:r>
        <w:t>) are the primary strategies to reach the goals of reduced breast and cervical cancer morbidity, mortality, and disparities in incidence and mortality.</w:t>
      </w:r>
    </w:p>
    <w:p w:rsidR="0093554E" w:rsidRDefault="00501DAE" w:rsidP="005342D8">
      <w:pPr>
        <w:pStyle w:val="ListParagraph"/>
        <w:spacing w:after="160"/>
      </w:pPr>
      <w:r>
        <w:t>*</w:t>
      </w:r>
      <w:r w:rsidR="00AC1C77">
        <w:t xml:space="preserve">As outlined in the FOA, Strategy 6 includes </w:t>
      </w:r>
      <w:r>
        <w:t xml:space="preserve">both </w:t>
      </w:r>
      <w:r w:rsidR="00AC1C77">
        <w:t xml:space="preserve">activities related to </w:t>
      </w:r>
      <w:r w:rsidR="00926B38" w:rsidRPr="005342D8">
        <w:t xml:space="preserve">providing screening and patient navigation services </w:t>
      </w:r>
      <w:r w:rsidR="00DD3F88" w:rsidRPr="005342D8">
        <w:t>(</w:t>
      </w:r>
      <w:r w:rsidR="00DD3F88" w:rsidRPr="005C593A">
        <w:t>D</w:t>
      </w:r>
      <w:r w:rsidR="00DD3F88">
        <w:t>irect</w:t>
      </w:r>
      <w:r w:rsidR="00DD3F88" w:rsidRPr="005C593A">
        <w:t xml:space="preserve"> S</w:t>
      </w:r>
      <w:r w:rsidR="00DD3F88">
        <w:t>creening</w:t>
      </w:r>
      <w:r w:rsidR="00DD3F88" w:rsidRPr="005C593A">
        <w:t xml:space="preserve"> </w:t>
      </w:r>
      <w:r w:rsidR="00DD3F88">
        <w:t>and</w:t>
      </w:r>
      <w:r w:rsidR="00DD3F88" w:rsidRPr="005C593A">
        <w:t xml:space="preserve"> P</w:t>
      </w:r>
      <w:r w:rsidR="00DD3F88">
        <w:t>atient</w:t>
      </w:r>
      <w:r w:rsidR="00DD3F88" w:rsidRPr="005C593A">
        <w:t xml:space="preserve"> N</w:t>
      </w:r>
      <w:r w:rsidR="00DD3F88">
        <w:t>avigation</w:t>
      </w:r>
      <w:r w:rsidR="00DD3F88" w:rsidRPr="005342D8">
        <w:t xml:space="preserve">) </w:t>
      </w:r>
      <w:r w:rsidR="00926B38" w:rsidRPr="005342D8">
        <w:t xml:space="preserve">and </w:t>
      </w:r>
      <w:r>
        <w:t xml:space="preserve">activities related to </w:t>
      </w:r>
      <w:r w:rsidR="00926B38" w:rsidRPr="005342D8">
        <w:t>implement</w:t>
      </w:r>
      <w:r w:rsidR="005140A6" w:rsidRPr="005140A6">
        <w:t xml:space="preserve">ing </w:t>
      </w:r>
      <w:r w:rsidR="00926B38" w:rsidRPr="005342D8">
        <w:t>evidence-based interventions</w:t>
      </w:r>
      <w:r w:rsidRPr="005342D8">
        <w:t xml:space="preserve"> </w:t>
      </w:r>
      <w:r>
        <w:t>(</w:t>
      </w:r>
      <w:r w:rsidRPr="00FF6027">
        <w:t>E</w:t>
      </w:r>
      <w:r>
        <w:t>nhancing</w:t>
      </w:r>
      <w:r w:rsidRPr="00FF6027">
        <w:t xml:space="preserve"> S</w:t>
      </w:r>
      <w:r>
        <w:t>ervice</w:t>
      </w:r>
      <w:r w:rsidRPr="00FF6027">
        <w:t xml:space="preserve"> D</w:t>
      </w:r>
      <w:r>
        <w:t>elivery</w:t>
      </w:r>
      <w:r w:rsidRPr="00FF6027">
        <w:t xml:space="preserve"> U</w:t>
      </w:r>
      <w:r>
        <w:t>sing</w:t>
      </w:r>
      <w:r w:rsidRPr="00FF6027">
        <w:t xml:space="preserve"> E</w:t>
      </w:r>
      <w:r>
        <w:t>vidence</w:t>
      </w:r>
      <w:r w:rsidRPr="00FF6027">
        <w:t>-B</w:t>
      </w:r>
      <w:r>
        <w:t>ased</w:t>
      </w:r>
      <w:r w:rsidRPr="00FF6027">
        <w:t xml:space="preserve"> I</w:t>
      </w:r>
      <w:r>
        <w:t xml:space="preserve">nterventions). </w:t>
      </w:r>
      <w:r w:rsidR="005140A6">
        <w:t xml:space="preserve">The </w:t>
      </w:r>
      <w:proofErr w:type="spellStart"/>
      <w:r w:rsidR="005140A6">
        <w:t>workplan</w:t>
      </w:r>
      <w:proofErr w:type="spellEnd"/>
      <w:r w:rsidR="005140A6">
        <w:t xml:space="preserve"> template </w:t>
      </w:r>
      <w:r w:rsidR="00387928">
        <w:t>include</w:t>
      </w:r>
      <w:r w:rsidR="005140A6">
        <w:t>s</w:t>
      </w:r>
      <w:r w:rsidR="00387928">
        <w:t xml:space="preserve"> </w:t>
      </w:r>
      <w:r w:rsidR="00926B38">
        <w:t xml:space="preserve">separate </w:t>
      </w:r>
      <w:r w:rsidR="00387928">
        <w:t>section</w:t>
      </w:r>
      <w:r w:rsidR="00926B38">
        <w:t>s</w:t>
      </w:r>
      <w:r w:rsidR="00387928">
        <w:t xml:space="preserve"> for </w:t>
      </w:r>
      <w:r w:rsidR="00926B38">
        <w:t>each of these two broad types of activities</w:t>
      </w:r>
      <w:r>
        <w:t>.</w:t>
      </w:r>
      <w:r w:rsidR="00DD3F88">
        <w:t xml:space="preserve"> </w:t>
      </w:r>
    </w:p>
    <w:p w:rsidR="0093554E" w:rsidRDefault="0093554E">
      <w:pPr>
        <w:pStyle w:val="ListParagraph"/>
        <w:numPr>
          <w:ilvl w:val="0"/>
          <w:numId w:val="1"/>
        </w:numPr>
        <w:spacing w:after="160"/>
      </w:pPr>
      <w:r>
        <w:t>Applicants are also expected to implement cross-cutting strategies and activities that support primary stra</w:t>
      </w:r>
      <w:r w:rsidR="0001486F">
        <w:t xml:space="preserve">tegies as outlined in the FOA. </w:t>
      </w:r>
      <w:r>
        <w:t xml:space="preserve">Key work proposed in these areas should be included in the Objectives and Activities sections for each </w:t>
      </w:r>
      <w:r w:rsidR="00AE0CC5">
        <w:t xml:space="preserve">primary </w:t>
      </w:r>
      <w:r w:rsidR="0001486F">
        <w:t>s</w:t>
      </w:r>
      <w:r>
        <w:t>trategy. Those cross</w:t>
      </w:r>
      <w:r w:rsidR="0001486F">
        <w:t>-</w:t>
      </w:r>
      <w:r>
        <w:t xml:space="preserve">cutting strategies include </w:t>
      </w:r>
      <w:r w:rsidR="00AE0CC5">
        <w:t xml:space="preserve">1: </w:t>
      </w:r>
      <w:r>
        <w:t xml:space="preserve">Program Collaboration, </w:t>
      </w:r>
      <w:r w:rsidR="00AE0CC5">
        <w:t xml:space="preserve">2: </w:t>
      </w:r>
      <w:r>
        <w:t xml:space="preserve">External Partnerships, </w:t>
      </w:r>
      <w:r w:rsidR="00AE0CC5">
        <w:t xml:space="preserve">3: </w:t>
      </w:r>
      <w:r>
        <w:t xml:space="preserve">Cancer Data and Surveillance, and </w:t>
      </w:r>
      <w:r w:rsidR="0031345D">
        <w:t>7</w:t>
      </w:r>
      <w:r w:rsidR="00AE0CC5">
        <w:t xml:space="preserve">: </w:t>
      </w:r>
      <w:r>
        <w:t>Program Monitoring and Evaluation</w:t>
      </w:r>
      <w:r w:rsidR="0001486F">
        <w:t xml:space="preserve"> Program Management.</w:t>
      </w:r>
    </w:p>
    <w:p w:rsidR="0093554E" w:rsidRDefault="0093554E" w:rsidP="000D6F99">
      <w:pPr>
        <w:pStyle w:val="ListParagraph"/>
        <w:numPr>
          <w:ilvl w:val="0"/>
          <w:numId w:val="1"/>
        </w:numPr>
        <w:spacing w:after="160"/>
      </w:pPr>
      <w:r w:rsidRPr="0093554E">
        <w:rPr>
          <w:b/>
        </w:rPr>
        <w:t>A</w:t>
      </w:r>
      <w:r w:rsidR="0001486F">
        <w:rPr>
          <w:b/>
        </w:rPr>
        <w:t>nnual</w:t>
      </w:r>
      <w:r w:rsidRPr="0093554E">
        <w:rPr>
          <w:b/>
        </w:rPr>
        <w:t xml:space="preserve"> O</w:t>
      </w:r>
      <w:r w:rsidR="0001486F">
        <w:rPr>
          <w:b/>
        </w:rPr>
        <w:t>bjectives</w:t>
      </w:r>
      <w:r w:rsidRPr="0093554E">
        <w:rPr>
          <w:b/>
        </w:rPr>
        <w:t>:</w:t>
      </w:r>
      <w:r>
        <w:t xml:space="preserve"> List SMART </w:t>
      </w:r>
      <w:r w:rsidRPr="00FB450A">
        <w:rPr>
          <w:b/>
        </w:rPr>
        <w:t>key</w:t>
      </w:r>
      <w:r>
        <w:t xml:space="preserve"> objecti</w:t>
      </w:r>
      <w:r w:rsidR="0001486F">
        <w:t xml:space="preserve">ves you will </w:t>
      </w:r>
      <w:r w:rsidR="00DE186E">
        <w:t xml:space="preserve">complete </w:t>
      </w:r>
      <w:r w:rsidR="0001486F">
        <w:t xml:space="preserve">during Year 1. </w:t>
      </w:r>
      <w:r>
        <w:t xml:space="preserve">Each objective should include a target date </w:t>
      </w:r>
      <w:r w:rsidR="0001486F">
        <w:t xml:space="preserve">and </w:t>
      </w:r>
      <w:r>
        <w:t>what is to be accomplished</w:t>
      </w:r>
      <w:r w:rsidR="002A539C">
        <w:t xml:space="preserve">. </w:t>
      </w:r>
      <w:r w:rsidR="004B1687">
        <w:t xml:space="preserve">Completion dates for objectives should vary according to how work should progress. </w:t>
      </w:r>
      <w:r w:rsidR="002A539C">
        <w:t>M</w:t>
      </w:r>
      <w:r>
        <w:t xml:space="preserve">ost </w:t>
      </w:r>
      <w:r w:rsidR="002A539C">
        <w:t xml:space="preserve">objectives </w:t>
      </w:r>
      <w:r>
        <w:t xml:space="preserve">will contain </w:t>
      </w:r>
      <w:r w:rsidR="0001486F">
        <w:t xml:space="preserve">a </w:t>
      </w:r>
      <w:r>
        <w:t xml:space="preserve">value (number) indicating quantity, percentage, or other progress indicator. See </w:t>
      </w:r>
      <w:r w:rsidR="0001486F">
        <w:t xml:space="preserve">the </w:t>
      </w:r>
      <w:r>
        <w:t>examples below. Type information</w:t>
      </w:r>
      <w:r w:rsidR="004B1687">
        <w:t xml:space="preserve"> describing your monitoring approach</w:t>
      </w:r>
      <w:r>
        <w:t xml:space="preserve"> in the text boxes provided in the </w:t>
      </w:r>
      <w:r w:rsidR="0001486F">
        <w:t>t</w:t>
      </w:r>
      <w:r>
        <w:t>emplate. You may add boxes</w:t>
      </w:r>
      <w:r w:rsidR="004B1687">
        <w:t>,</w:t>
      </w:r>
      <w:r>
        <w:t xml:space="preserve"> as needed</w:t>
      </w:r>
      <w:r w:rsidR="004B1687">
        <w:t>,</w:t>
      </w:r>
      <w:r>
        <w:t xml:space="preserve"> for additional objectives and activities.</w:t>
      </w:r>
      <w:r w:rsidR="002A539C">
        <w:t xml:space="preserve"> </w:t>
      </w:r>
      <w:r w:rsidR="005140A6">
        <w:t>Note that the shaded boxes under Status and Challenges and Successes are for completion during CDC’s progress review.</w:t>
      </w:r>
    </w:p>
    <w:p w:rsidR="0093554E" w:rsidRDefault="0093554E" w:rsidP="000D6F99">
      <w:pPr>
        <w:pStyle w:val="ListParagraph"/>
        <w:numPr>
          <w:ilvl w:val="0"/>
          <w:numId w:val="1"/>
        </w:numPr>
        <w:spacing w:after="160"/>
      </w:pPr>
      <w:r w:rsidRPr="0093554E">
        <w:rPr>
          <w:b/>
        </w:rPr>
        <w:t>A</w:t>
      </w:r>
      <w:r w:rsidR="0001486F">
        <w:rPr>
          <w:b/>
        </w:rPr>
        <w:t>nnual</w:t>
      </w:r>
      <w:r w:rsidRPr="0093554E">
        <w:rPr>
          <w:b/>
        </w:rPr>
        <w:t xml:space="preserve"> A</w:t>
      </w:r>
      <w:r w:rsidR="0001486F">
        <w:rPr>
          <w:b/>
        </w:rPr>
        <w:t>ctivities</w:t>
      </w:r>
      <w:r w:rsidRPr="0093554E">
        <w:rPr>
          <w:b/>
        </w:rPr>
        <w:t>:</w:t>
      </w:r>
      <w:r>
        <w:t xml:space="preserve"> Describe </w:t>
      </w:r>
      <w:r w:rsidRPr="00FB450A">
        <w:rPr>
          <w:b/>
        </w:rPr>
        <w:t>key</w:t>
      </w:r>
      <w:r>
        <w:t xml:space="preserve"> activities you will </w:t>
      </w:r>
      <w:r w:rsidR="004B1687">
        <w:t xml:space="preserve">complete </w:t>
      </w:r>
      <w:r>
        <w:t xml:space="preserve">during Year 1. Each activity should designate </w:t>
      </w:r>
      <w:r w:rsidR="0001486F">
        <w:t xml:space="preserve">the </w:t>
      </w:r>
      <w:r>
        <w:t>person responsible for implementation. Note that the shaded boxes under Status and Challenges and Successes are for completion during CDC</w:t>
      </w:r>
      <w:r w:rsidR="0001486F">
        <w:t>’s</w:t>
      </w:r>
      <w:r>
        <w:t xml:space="preserve"> progress review.</w:t>
      </w:r>
    </w:p>
    <w:p w:rsidR="0093554E" w:rsidRDefault="0001486F" w:rsidP="0001486F">
      <w:pPr>
        <w:pStyle w:val="Heading2"/>
      </w:pPr>
      <w:r>
        <w:t>Annual Objective Examples</w:t>
      </w:r>
    </w:p>
    <w:p w:rsidR="0093554E" w:rsidRPr="00FB450A" w:rsidRDefault="0093554E" w:rsidP="005342D8">
      <w:pPr>
        <w:pStyle w:val="ListParagraph"/>
        <w:numPr>
          <w:ilvl w:val="0"/>
          <w:numId w:val="2"/>
        </w:numPr>
        <w:spacing w:after="120"/>
      </w:pPr>
      <w:r w:rsidRPr="00FB450A">
        <w:t>By December 2017, establish a data system for collecting baseline and periodic screening rates.</w:t>
      </w:r>
    </w:p>
    <w:p w:rsidR="0093554E" w:rsidRPr="00FB450A" w:rsidRDefault="0093554E" w:rsidP="005342D8">
      <w:pPr>
        <w:pStyle w:val="ListParagraph"/>
        <w:numPr>
          <w:ilvl w:val="0"/>
          <w:numId w:val="2"/>
        </w:numPr>
        <w:spacing w:after="120"/>
      </w:pPr>
      <w:r w:rsidRPr="00FB450A">
        <w:t xml:space="preserve">By January 2018, partner with three health systems serving women in a rural part of the state to implement </w:t>
      </w:r>
      <w:proofErr w:type="gramStart"/>
      <w:r w:rsidRPr="00FB450A">
        <w:t>evidence-based</w:t>
      </w:r>
      <w:proofErr w:type="gramEnd"/>
      <w:r w:rsidRPr="00FB450A">
        <w:t xml:space="preserve"> interventions aimed at increasing breast and cervical cancer screening.</w:t>
      </w:r>
    </w:p>
    <w:p w:rsidR="0093554E" w:rsidRPr="00FB450A" w:rsidRDefault="0093554E" w:rsidP="005342D8">
      <w:pPr>
        <w:pStyle w:val="ListParagraph"/>
        <w:numPr>
          <w:ilvl w:val="0"/>
          <w:numId w:val="2"/>
        </w:numPr>
        <w:spacing w:after="120"/>
      </w:pPr>
      <w:r w:rsidRPr="00FB450A">
        <w:t>By August 2017, establish a protocol for tracking women navigated for screening, diagnostics, genomics, and</w:t>
      </w:r>
      <w:r w:rsidR="00890FC4">
        <w:t xml:space="preserve"> </w:t>
      </w:r>
      <w:r w:rsidRPr="00FB450A">
        <w:t>treatment.</w:t>
      </w:r>
    </w:p>
    <w:p w:rsidR="0093554E" w:rsidRPr="00FB450A" w:rsidRDefault="0093554E" w:rsidP="005342D8">
      <w:pPr>
        <w:pStyle w:val="ListParagraph"/>
        <w:numPr>
          <w:ilvl w:val="0"/>
          <w:numId w:val="2"/>
        </w:numPr>
        <w:spacing w:after="120"/>
      </w:pPr>
      <w:r w:rsidRPr="00FB450A">
        <w:t>By June 2018, partner with one employer partner to implement worksite wellness policies aimed at increased breast and cervical screening.</w:t>
      </w:r>
    </w:p>
    <w:p w:rsidR="0093554E" w:rsidRPr="0001486F" w:rsidRDefault="0093554E" w:rsidP="005342D8">
      <w:pPr>
        <w:pStyle w:val="ListParagraph"/>
        <w:numPr>
          <w:ilvl w:val="0"/>
          <w:numId w:val="2"/>
        </w:numPr>
        <w:spacing w:after="120"/>
      </w:pPr>
      <w:r w:rsidRPr="00FB450A">
        <w:t>By August 2017, use state</w:t>
      </w:r>
      <w:r w:rsidR="0001486F" w:rsidRPr="00E06E51">
        <w:t xml:space="preserve"> registry</w:t>
      </w:r>
      <w:r w:rsidRPr="0001486F">
        <w:t xml:space="preserve"> cancer data to identify at least two priority populations by key demographic identifiers to inf</w:t>
      </w:r>
      <w:r w:rsidR="0001486F">
        <w:t>orm targeted screening efforts.</w:t>
      </w:r>
    </w:p>
    <w:p w:rsidR="0093554E" w:rsidRPr="0001486F" w:rsidRDefault="0093554E" w:rsidP="005342D8">
      <w:pPr>
        <w:pStyle w:val="ListParagraph"/>
        <w:numPr>
          <w:ilvl w:val="0"/>
          <w:numId w:val="2"/>
        </w:numPr>
        <w:spacing w:after="120"/>
      </w:pPr>
      <w:r w:rsidRPr="0001486F">
        <w:t xml:space="preserve">By June 2017, </w:t>
      </w:r>
      <w:r w:rsidR="0001486F">
        <w:t xml:space="preserve">verify that </w:t>
      </w:r>
      <w:r w:rsidRPr="0001486F">
        <w:t xml:space="preserve">three new </w:t>
      </w:r>
      <w:r w:rsidR="00B914EC">
        <w:t xml:space="preserve">non-traditional </w:t>
      </w:r>
      <w:r w:rsidRPr="0001486F">
        <w:t>partners have implemented internal</w:t>
      </w:r>
      <w:r w:rsidR="0001486F">
        <w:t xml:space="preserve"> policies promoting screening.</w:t>
      </w:r>
    </w:p>
    <w:p w:rsidR="0093554E" w:rsidRPr="0001486F" w:rsidRDefault="0093554E" w:rsidP="005342D8">
      <w:pPr>
        <w:pStyle w:val="ListParagraph"/>
        <w:numPr>
          <w:ilvl w:val="0"/>
          <w:numId w:val="2"/>
        </w:numPr>
        <w:spacing w:after="120"/>
      </w:pPr>
      <w:r w:rsidRPr="0001486F">
        <w:t xml:space="preserve">By August 2017, collaborate with </w:t>
      </w:r>
      <w:r w:rsidR="0001486F">
        <w:t xml:space="preserve">the </w:t>
      </w:r>
      <w:r w:rsidRPr="0001486F">
        <w:t>state cancer coalition to generate an epi</w:t>
      </w:r>
      <w:r w:rsidR="0001486F">
        <w:t>demiologic</w:t>
      </w:r>
      <w:r w:rsidRPr="0001486F">
        <w:t>-profile to inform screening targets.</w:t>
      </w:r>
    </w:p>
    <w:p w:rsidR="0093554E" w:rsidRPr="0001486F" w:rsidRDefault="0093554E" w:rsidP="005342D8">
      <w:pPr>
        <w:pStyle w:val="ListParagraph"/>
        <w:numPr>
          <w:ilvl w:val="0"/>
          <w:numId w:val="2"/>
        </w:numPr>
        <w:spacing w:after="120"/>
      </w:pPr>
      <w:r w:rsidRPr="0001486F">
        <w:t xml:space="preserve">By September 2017, </w:t>
      </w:r>
      <w:r w:rsidR="0001486F">
        <w:t xml:space="preserve">put </w:t>
      </w:r>
      <w:r w:rsidRPr="0001486F">
        <w:t xml:space="preserve">a succession plan in place and </w:t>
      </w:r>
      <w:r w:rsidR="0001486F">
        <w:t>make sure half</w:t>
      </w:r>
      <w:r w:rsidRPr="0001486F">
        <w:t xml:space="preserve"> of staff </w:t>
      </w:r>
      <w:r w:rsidR="0001486F">
        <w:t>can perform</w:t>
      </w:r>
      <w:r w:rsidRPr="0001486F">
        <w:t xml:space="preserve"> a second critical function or support a second critical position.</w:t>
      </w:r>
    </w:p>
    <w:p w:rsidR="0093554E" w:rsidRPr="0001486F" w:rsidRDefault="0093554E" w:rsidP="005342D8">
      <w:pPr>
        <w:pStyle w:val="ListParagraph"/>
        <w:numPr>
          <w:ilvl w:val="0"/>
          <w:numId w:val="2"/>
        </w:numPr>
        <w:spacing w:after="120"/>
      </w:pPr>
      <w:r w:rsidRPr="0001486F">
        <w:t xml:space="preserve">By August 2017, </w:t>
      </w:r>
      <w:r w:rsidR="0001486F">
        <w:t xml:space="preserve">put </w:t>
      </w:r>
      <w:r w:rsidRPr="0001486F">
        <w:t xml:space="preserve">policies and procedures in place to support implementation of </w:t>
      </w:r>
      <w:r w:rsidR="0001486F">
        <w:t xml:space="preserve">a </w:t>
      </w:r>
      <w:r w:rsidRPr="0001486F">
        <w:t>functional area.</w:t>
      </w:r>
    </w:p>
    <w:p w:rsidR="0093554E" w:rsidRDefault="0093554E" w:rsidP="005342D8">
      <w:pPr>
        <w:pStyle w:val="ListParagraph"/>
        <w:numPr>
          <w:ilvl w:val="0"/>
          <w:numId w:val="2"/>
        </w:numPr>
        <w:spacing w:after="120"/>
      </w:pPr>
      <w:r w:rsidRPr="0001486F">
        <w:t>By June 2017, establish a partnership agreement with the local transportation authority to increase</w:t>
      </w:r>
      <w:r w:rsidR="0001486F" w:rsidRPr="0001486F">
        <w:t xml:space="preserve"> rural women</w:t>
      </w:r>
      <w:r w:rsidR="0001486F">
        <w:t>’s</w:t>
      </w:r>
      <w:r w:rsidRPr="0001486F">
        <w:t xml:space="preserve"> access to </w:t>
      </w:r>
      <w:r w:rsidR="0001486F">
        <w:t xml:space="preserve">low-cost </w:t>
      </w:r>
      <w:r w:rsidRPr="0001486F">
        <w:t>transportation for breast and cervical cancer screening services.</w:t>
      </w:r>
    </w:p>
    <w:p w:rsidR="00965138" w:rsidRDefault="00965138" w:rsidP="0093554E">
      <w:pPr>
        <w:sectPr w:rsidR="00965138" w:rsidSect="0093554E">
          <w:footerReference w:type="default" r:id="rId8"/>
          <w:pgSz w:w="12240" w:h="15840" w:code="1"/>
          <w:pgMar w:top="720" w:right="720" w:bottom="1440" w:left="720" w:header="720" w:footer="720" w:gutter="0"/>
          <w:cols w:space="720"/>
          <w:docGrid w:linePitch="360"/>
        </w:sectPr>
      </w:pPr>
    </w:p>
    <w:p w:rsidR="00965138" w:rsidRDefault="00AF20EF" w:rsidP="0001486F">
      <w:pPr>
        <w:pStyle w:val="Heading2"/>
      </w:pPr>
      <w:r w:rsidRPr="00AF20EF">
        <w:lastRenderedPageBreak/>
        <w:t>P</w:t>
      </w:r>
      <w:r w:rsidR="0001486F">
        <w:t>rogram</w:t>
      </w:r>
      <w:r w:rsidRPr="00AF20EF">
        <w:t xml:space="preserve"> M</w:t>
      </w:r>
      <w:r w:rsidR="0001486F">
        <w:t>anagement</w:t>
      </w:r>
    </w:p>
    <w:p w:rsidR="00AF20EF" w:rsidRDefault="00AF20EF" w:rsidP="00AF20EF">
      <w:r w:rsidRPr="00FB450A">
        <w:t>Objectives should incorporate the following cross-cutting strategies that support this primary strategy</w:t>
      </w:r>
      <w:r w:rsidR="0001486F">
        <w:t xml:space="preserve">: </w:t>
      </w:r>
      <w:r>
        <w:t>Program Collaboration, External Partnerships, Cancer Data and Surveillance, and Program Monitoring and Evaluation</w:t>
      </w:r>
      <w:r w:rsidR="0001486F"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395"/>
        <w:gridCol w:w="1431"/>
        <w:gridCol w:w="1437"/>
        <w:gridCol w:w="1416"/>
        <w:gridCol w:w="1392"/>
        <w:gridCol w:w="1465"/>
        <w:gridCol w:w="1450"/>
        <w:gridCol w:w="2384"/>
      </w:tblGrid>
      <w:tr w:rsidR="000A27FD" w:rsidRPr="000A27FD" w:rsidTr="00894F3C">
        <w:trPr>
          <w:tblHeader/>
        </w:trPr>
        <w:tc>
          <w:tcPr>
            <w:tcW w:w="3535" w:type="dxa"/>
            <w:vMerge w:val="restart"/>
            <w:vAlign w:val="center"/>
          </w:tcPr>
          <w:p w:rsidR="000A27FD" w:rsidRPr="000A27FD" w:rsidRDefault="000A27FD" w:rsidP="00BA569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Objectives and Activities</w:t>
            </w:r>
          </w:p>
        </w:tc>
        <w:tc>
          <w:tcPr>
            <w:tcW w:w="7247" w:type="dxa"/>
            <w:gridSpan w:val="5"/>
            <w:vAlign w:val="center"/>
          </w:tcPr>
          <w:p w:rsidR="000A27FD" w:rsidRPr="000A27FD" w:rsidRDefault="000A27FD" w:rsidP="00C62B4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Monitoring Approach</w:t>
            </w:r>
          </w:p>
        </w:tc>
        <w:tc>
          <w:tcPr>
            <w:tcW w:w="3588" w:type="dxa"/>
            <w:gridSpan w:val="2"/>
            <w:shd w:val="clear" w:color="auto" w:fill="F2F2F2" w:themeFill="background1" w:themeFillShade="F2"/>
            <w:vAlign w:val="center"/>
          </w:tcPr>
          <w:p w:rsidR="000A27FD" w:rsidRPr="000A27FD" w:rsidRDefault="000A27FD" w:rsidP="004305A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Status</w:t>
            </w:r>
          </w:p>
        </w:tc>
      </w:tr>
      <w:tr w:rsidR="000A27FD" w:rsidRPr="000A27FD" w:rsidTr="00894F3C">
        <w:trPr>
          <w:tblHeader/>
        </w:trPr>
        <w:tc>
          <w:tcPr>
            <w:tcW w:w="3535" w:type="dxa"/>
            <w:vMerge/>
          </w:tcPr>
          <w:p w:rsidR="000A27FD" w:rsidRPr="000A27FD" w:rsidRDefault="000A27FD" w:rsidP="004305A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A27FD" w:rsidRPr="000A27FD" w:rsidRDefault="000A27FD" w:rsidP="00C62B4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Data Source and Collection: How will you monitor?</w:t>
            </w:r>
          </w:p>
        </w:tc>
        <w:tc>
          <w:tcPr>
            <w:tcW w:w="1455" w:type="dxa"/>
            <w:vAlign w:val="center"/>
          </w:tcPr>
          <w:p w:rsidR="000A27FD" w:rsidRPr="000A27FD" w:rsidRDefault="000A27FD" w:rsidP="00C62B4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Frequency: How often will it be measured or assessed?</w:t>
            </w:r>
          </w:p>
        </w:tc>
        <w:tc>
          <w:tcPr>
            <w:tcW w:w="1444" w:type="dxa"/>
            <w:vAlign w:val="center"/>
          </w:tcPr>
          <w:p w:rsidR="000A27FD" w:rsidRPr="000A27FD" w:rsidRDefault="000A27FD" w:rsidP="00C62B4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Baseline: What is the current value?</w:t>
            </w:r>
          </w:p>
        </w:tc>
        <w:tc>
          <w:tcPr>
            <w:tcW w:w="1432" w:type="dxa"/>
            <w:vAlign w:val="center"/>
          </w:tcPr>
          <w:p w:rsidR="000A27FD" w:rsidRPr="000A27FD" w:rsidRDefault="000A27FD" w:rsidP="00C62B4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Target: What is the target value?</w:t>
            </w:r>
          </w:p>
        </w:tc>
        <w:tc>
          <w:tcPr>
            <w:tcW w:w="1465" w:type="dxa"/>
            <w:vAlign w:val="center"/>
          </w:tcPr>
          <w:p w:rsidR="000A27FD" w:rsidRPr="000A27FD" w:rsidRDefault="000A27FD" w:rsidP="00C62B4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Responsible: Who will monitor or implement?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0A27FD" w:rsidRPr="000A27FD" w:rsidRDefault="000A27FD" w:rsidP="00C62B4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Date Last Assessed: When did you last review data?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0A27FD" w:rsidRPr="000A27FD" w:rsidRDefault="000A27FD" w:rsidP="004305A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Progress</w:t>
            </w:r>
          </w:p>
        </w:tc>
      </w:tr>
      <w:tr w:rsidR="000A27FD" w:rsidRPr="000A27FD" w:rsidTr="005342D8">
        <w:tc>
          <w:tcPr>
            <w:tcW w:w="14370" w:type="dxa"/>
            <w:gridSpan w:val="8"/>
          </w:tcPr>
          <w:p w:rsidR="000A27FD" w:rsidRPr="000A27FD" w:rsidRDefault="000A27FD" w:rsidP="004305A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Objectives</w:t>
            </w:r>
          </w:p>
        </w:tc>
      </w:tr>
      <w:tr w:rsidR="00C62B40" w:rsidRPr="000A27FD" w:rsidTr="005342D8">
        <w:trPr>
          <w:trHeight w:val="360"/>
        </w:trPr>
        <w:tc>
          <w:tcPr>
            <w:tcW w:w="3535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>1.</w:t>
            </w:r>
            <w:r w:rsidR="00BA569E" w:rsidRPr="000A27F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62B40" w:rsidRPr="000A27FD" w:rsidTr="005342D8">
        <w:trPr>
          <w:trHeight w:val="360"/>
        </w:trPr>
        <w:tc>
          <w:tcPr>
            <w:tcW w:w="3535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>2.</w:t>
            </w:r>
            <w:r w:rsidR="00BA569E" w:rsidRPr="000A27F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62B40" w:rsidRPr="000A27FD" w:rsidTr="005342D8">
        <w:trPr>
          <w:trHeight w:val="360"/>
        </w:trPr>
        <w:tc>
          <w:tcPr>
            <w:tcW w:w="3535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>3.</w:t>
            </w:r>
            <w:r w:rsidR="00BA569E" w:rsidRPr="000A27F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AF20EF" w:rsidRPr="000A27FD" w:rsidRDefault="00AF20EF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27FD" w:rsidRPr="000A27FD" w:rsidTr="008F0F8B">
        <w:tc>
          <w:tcPr>
            <w:tcW w:w="14737" w:type="dxa"/>
            <w:gridSpan w:val="8"/>
          </w:tcPr>
          <w:p w:rsidR="000A27FD" w:rsidRPr="000A27FD" w:rsidRDefault="000A27FD" w:rsidP="004305A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Activities</w:t>
            </w:r>
          </w:p>
        </w:tc>
      </w:tr>
      <w:tr w:rsidR="005342D8" w:rsidRPr="000A27FD" w:rsidTr="007D595D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1a. </w:t>
            </w:r>
          </w:p>
        </w:tc>
        <w:tc>
          <w:tcPr>
            <w:tcW w:w="1474" w:type="dxa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42D8" w:rsidRPr="000A27FD" w:rsidTr="004F349A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1b. </w:t>
            </w:r>
          </w:p>
        </w:tc>
        <w:tc>
          <w:tcPr>
            <w:tcW w:w="1465" w:type="dxa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42D8" w:rsidRPr="000A27FD" w:rsidTr="00F554D3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2a. </w:t>
            </w:r>
          </w:p>
        </w:tc>
        <w:tc>
          <w:tcPr>
            <w:tcW w:w="1465" w:type="dxa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42D8" w:rsidRPr="000A27FD" w:rsidTr="008C5DA1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2b. </w:t>
            </w:r>
          </w:p>
        </w:tc>
        <w:tc>
          <w:tcPr>
            <w:tcW w:w="1465" w:type="dxa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42D8" w:rsidRPr="000A27FD" w:rsidTr="0048351F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3a. </w:t>
            </w:r>
          </w:p>
        </w:tc>
        <w:tc>
          <w:tcPr>
            <w:tcW w:w="1465" w:type="dxa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42D8" w:rsidRPr="000A27FD" w:rsidTr="00616890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3b. </w:t>
            </w:r>
          </w:p>
        </w:tc>
        <w:tc>
          <w:tcPr>
            <w:tcW w:w="1465" w:type="dxa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E45B1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27FD" w:rsidRPr="000A27FD" w:rsidTr="005342D8">
        <w:trPr>
          <w:trHeight w:val="1440"/>
        </w:trPr>
        <w:tc>
          <w:tcPr>
            <w:tcW w:w="14370" w:type="dxa"/>
            <w:gridSpan w:val="8"/>
            <w:shd w:val="clear" w:color="auto" w:fill="F2F2F2" w:themeFill="background1" w:themeFillShade="F2"/>
          </w:tcPr>
          <w:p w:rsidR="000A27FD" w:rsidRPr="000A27FD" w:rsidRDefault="000A27FD" w:rsidP="004305A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Challenges and Successes</w:t>
            </w:r>
          </w:p>
          <w:p w:rsidR="000A27FD" w:rsidRPr="000A27FD" w:rsidRDefault="000A27FD" w:rsidP="004305A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6F7340" w:rsidRPr="006F7340" w:rsidRDefault="006F7340"/>
    <w:p w:rsidR="00F02533" w:rsidRDefault="00F02533">
      <w:pPr>
        <w:spacing w:after="150"/>
        <w:rPr>
          <w:rFonts w:eastAsiaTheme="majorEastAsia"/>
          <w:sz w:val="24"/>
          <w:szCs w:val="24"/>
        </w:rPr>
      </w:pPr>
      <w:r>
        <w:rPr>
          <w:b/>
          <w:bCs/>
        </w:rPr>
        <w:br w:type="page"/>
      </w:r>
    </w:p>
    <w:p w:rsidR="00AF20EF" w:rsidRPr="006F7340" w:rsidRDefault="006F7340" w:rsidP="00F02533">
      <w:pPr>
        <w:pStyle w:val="Heading2"/>
      </w:pPr>
      <w:r w:rsidRPr="00F02533">
        <w:rPr>
          <w:bCs w:val="0"/>
        </w:rPr>
        <w:lastRenderedPageBreak/>
        <w:t xml:space="preserve">Strategy </w:t>
      </w:r>
      <w:r w:rsidR="00F02533">
        <w:rPr>
          <w:bCs w:val="0"/>
        </w:rPr>
        <w:t xml:space="preserve">4: </w:t>
      </w:r>
      <w:r w:rsidR="002248BA" w:rsidRPr="006F7340">
        <w:t>E</w:t>
      </w:r>
      <w:r w:rsidR="00D24733" w:rsidRPr="006F7340">
        <w:t>nvironmental</w:t>
      </w:r>
      <w:r w:rsidR="002248BA" w:rsidRPr="006F7340">
        <w:t xml:space="preserve"> A</w:t>
      </w:r>
      <w:r w:rsidR="00D24733" w:rsidRPr="006F7340">
        <w:t>pproaches</w:t>
      </w:r>
      <w:r w:rsidR="002248BA" w:rsidRPr="006F7340">
        <w:t xml:space="preserve"> </w:t>
      </w:r>
      <w:r w:rsidR="00D24733" w:rsidRPr="006F7340">
        <w:t>for</w:t>
      </w:r>
      <w:r w:rsidR="002248BA" w:rsidRPr="006F7340">
        <w:t xml:space="preserve"> S</w:t>
      </w:r>
      <w:r w:rsidR="00D24733" w:rsidRPr="006F7340">
        <w:t>ustainable</w:t>
      </w:r>
      <w:r w:rsidR="002248BA" w:rsidRPr="006F7340">
        <w:t xml:space="preserve"> C</w:t>
      </w:r>
      <w:r w:rsidR="00D24733" w:rsidRPr="006F7340">
        <w:t>ancer</w:t>
      </w:r>
      <w:r w:rsidR="002248BA" w:rsidRPr="006F7340">
        <w:t xml:space="preserve"> C</w:t>
      </w:r>
      <w:r w:rsidR="00D24733" w:rsidRPr="006F7340">
        <w:t>ontrol</w:t>
      </w:r>
    </w:p>
    <w:p w:rsidR="002248BA" w:rsidRDefault="002248BA" w:rsidP="002248BA">
      <w:r w:rsidRPr="00FB450A">
        <w:t>Objectives should incorporate the following cross-cutting strategies that support this primary strategy</w:t>
      </w:r>
      <w:r w:rsidR="00B03C1C">
        <w:t xml:space="preserve">: </w:t>
      </w:r>
      <w:r>
        <w:t>Program Collaboration, External Partnerships, Cancer Data and Surveillance, and Program Monitoring and Evaluation</w:t>
      </w:r>
      <w:r w:rsidR="00B03C1C"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395"/>
        <w:gridCol w:w="1431"/>
        <w:gridCol w:w="1437"/>
        <w:gridCol w:w="1416"/>
        <w:gridCol w:w="1392"/>
        <w:gridCol w:w="1465"/>
        <w:gridCol w:w="1450"/>
        <w:gridCol w:w="2384"/>
      </w:tblGrid>
      <w:tr w:rsidR="002248BA" w:rsidRPr="000A27FD" w:rsidTr="00894F3C">
        <w:trPr>
          <w:tblHeader/>
        </w:trPr>
        <w:tc>
          <w:tcPr>
            <w:tcW w:w="3535" w:type="dxa"/>
            <w:vMerge w:val="restart"/>
            <w:vAlign w:val="center"/>
          </w:tcPr>
          <w:p w:rsidR="002248BA" w:rsidRPr="000A27FD" w:rsidRDefault="002248B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Objectives and Activities</w:t>
            </w:r>
          </w:p>
        </w:tc>
        <w:tc>
          <w:tcPr>
            <w:tcW w:w="7247" w:type="dxa"/>
            <w:gridSpan w:val="5"/>
            <w:vAlign w:val="center"/>
          </w:tcPr>
          <w:p w:rsidR="002248BA" w:rsidRPr="000A27FD" w:rsidRDefault="002248B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Monitoring Approach</w:t>
            </w:r>
          </w:p>
        </w:tc>
        <w:tc>
          <w:tcPr>
            <w:tcW w:w="3588" w:type="dxa"/>
            <w:gridSpan w:val="2"/>
            <w:shd w:val="clear" w:color="auto" w:fill="F2F2F2" w:themeFill="background1" w:themeFillShade="F2"/>
            <w:vAlign w:val="center"/>
          </w:tcPr>
          <w:p w:rsidR="002248BA" w:rsidRPr="000A27FD" w:rsidRDefault="002248B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Status</w:t>
            </w:r>
          </w:p>
        </w:tc>
      </w:tr>
      <w:tr w:rsidR="002248BA" w:rsidRPr="000A27FD" w:rsidTr="00894F3C">
        <w:trPr>
          <w:tblHeader/>
        </w:trPr>
        <w:tc>
          <w:tcPr>
            <w:tcW w:w="3535" w:type="dxa"/>
            <w:vMerge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2248BA" w:rsidRPr="000A27FD" w:rsidRDefault="002248B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Data Source and Collection: How will you monitor?</w:t>
            </w:r>
          </w:p>
        </w:tc>
        <w:tc>
          <w:tcPr>
            <w:tcW w:w="1455" w:type="dxa"/>
            <w:vAlign w:val="center"/>
          </w:tcPr>
          <w:p w:rsidR="002248BA" w:rsidRPr="000A27FD" w:rsidRDefault="002248B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Frequency: How often will it be measured or assessed?</w:t>
            </w:r>
          </w:p>
        </w:tc>
        <w:tc>
          <w:tcPr>
            <w:tcW w:w="1444" w:type="dxa"/>
            <w:vAlign w:val="center"/>
          </w:tcPr>
          <w:p w:rsidR="002248BA" w:rsidRPr="000A27FD" w:rsidRDefault="002248B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Baseline: What is the current value?</w:t>
            </w:r>
          </w:p>
        </w:tc>
        <w:tc>
          <w:tcPr>
            <w:tcW w:w="1432" w:type="dxa"/>
            <w:vAlign w:val="center"/>
          </w:tcPr>
          <w:p w:rsidR="002248BA" w:rsidRPr="000A27FD" w:rsidRDefault="002248B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Target: What is the target value?</w:t>
            </w:r>
          </w:p>
        </w:tc>
        <w:tc>
          <w:tcPr>
            <w:tcW w:w="1465" w:type="dxa"/>
            <w:vAlign w:val="center"/>
          </w:tcPr>
          <w:p w:rsidR="002248BA" w:rsidRPr="000A27FD" w:rsidRDefault="002248B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Responsible: Who will monitor or implement?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2248BA" w:rsidRPr="000A27FD" w:rsidRDefault="002248B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Date Last Assessed: When did you last review data?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2248BA" w:rsidRPr="000A27FD" w:rsidRDefault="002248B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Progress</w:t>
            </w:r>
          </w:p>
        </w:tc>
      </w:tr>
      <w:tr w:rsidR="002248BA" w:rsidRPr="000A27FD" w:rsidTr="005342D8">
        <w:tc>
          <w:tcPr>
            <w:tcW w:w="14370" w:type="dxa"/>
            <w:gridSpan w:val="8"/>
          </w:tcPr>
          <w:p w:rsidR="002248BA" w:rsidRPr="000A27FD" w:rsidRDefault="002248BA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Objectives</w:t>
            </w:r>
          </w:p>
        </w:tc>
      </w:tr>
      <w:tr w:rsidR="002248BA" w:rsidRPr="000A27FD" w:rsidTr="005342D8">
        <w:trPr>
          <w:trHeight w:val="360"/>
        </w:trPr>
        <w:tc>
          <w:tcPr>
            <w:tcW w:w="3535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1. </w:t>
            </w:r>
          </w:p>
        </w:tc>
        <w:tc>
          <w:tcPr>
            <w:tcW w:w="1451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248BA" w:rsidRPr="000A27FD" w:rsidTr="005342D8">
        <w:trPr>
          <w:trHeight w:val="360"/>
        </w:trPr>
        <w:tc>
          <w:tcPr>
            <w:tcW w:w="3535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1451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248BA" w:rsidRPr="000A27FD" w:rsidTr="005342D8">
        <w:trPr>
          <w:trHeight w:val="360"/>
        </w:trPr>
        <w:tc>
          <w:tcPr>
            <w:tcW w:w="3535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3. </w:t>
            </w:r>
          </w:p>
        </w:tc>
        <w:tc>
          <w:tcPr>
            <w:tcW w:w="1451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248BA" w:rsidRPr="000A27FD" w:rsidTr="007603CF">
        <w:tc>
          <w:tcPr>
            <w:tcW w:w="14737" w:type="dxa"/>
            <w:gridSpan w:val="8"/>
          </w:tcPr>
          <w:p w:rsidR="002248BA" w:rsidRPr="000A27FD" w:rsidRDefault="002248BA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Activities</w:t>
            </w:r>
          </w:p>
        </w:tc>
      </w:tr>
      <w:tr w:rsidR="005342D8" w:rsidRPr="000A27FD" w:rsidTr="005C7913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1a. </w:t>
            </w:r>
          </w:p>
        </w:tc>
        <w:tc>
          <w:tcPr>
            <w:tcW w:w="1474" w:type="dxa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42D8" w:rsidRPr="000A27FD" w:rsidTr="00756ECA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1b. </w:t>
            </w:r>
          </w:p>
        </w:tc>
        <w:tc>
          <w:tcPr>
            <w:tcW w:w="1465" w:type="dxa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42D8" w:rsidRPr="000A27FD" w:rsidTr="00E1301C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2a. </w:t>
            </w:r>
          </w:p>
        </w:tc>
        <w:tc>
          <w:tcPr>
            <w:tcW w:w="1465" w:type="dxa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42D8" w:rsidRPr="000A27FD" w:rsidTr="0085185F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2b. </w:t>
            </w:r>
          </w:p>
        </w:tc>
        <w:tc>
          <w:tcPr>
            <w:tcW w:w="1465" w:type="dxa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42D8" w:rsidRPr="000A27FD" w:rsidTr="00AF0CE2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3a. </w:t>
            </w:r>
          </w:p>
        </w:tc>
        <w:tc>
          <w:tcPr>
            <w:tcW w:w="1465" w:type="dxa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42D8" w:rsidRPr="000A27FD" w:rsidTr="00733DAF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3b. </w:t>
            </w:r>
          </w:p>
        </w:tc>
        <w:tc>
          <w:tcPr>
            <w:tcW w:w="1465" w:type="dxa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248BA" w:rsidRPr="000A27FD" w:rsidTr="005342D8">
        <w:trPr>
          <w:trHeight w:val="1440"/>
        </w:trPr>
        <w:tc>
          <w:tcPr>
            <w:tcW w:w="14370" w:type="dxa"/>
            <w:gridSpan w:val="8"/>
            <w:shd w:val="clear" w:color="auto" w:fill="F2F2F2" w:themeFill="background1" w:themeFillShade="F2"/>
          </w:tcPr>
          <w:p w:rsidR="002248BA" w:rsidRPr="000A27FD" w:rsidRDefault="002248BA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Challenges and Successes</w:t>
            </w:r>
          </w:p>
          <w:p w:rsidR="002248BA" w:rsidRPr="000A27FD" w:rsidRDefault="002248B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CD6447" w:rsidRDefault="00CD6447" w:rsidP="00CD6447"/>
    <w:p w:rsidR="006F7340" w:rsidRDefault="006F7340">
      <w:pPr>
        <w:spacing w:after="150"/>
        <w:rPr>
          <w:rFonts w:eastAsiaTheme="majorEastAsia"/>
          <w:b/>
          <w:bCs/>
          <w:sz w:val="24"/>
          <w:szCs w:val="24"/>
        </w:rPr>
      </w:pPr>
      <w:r>
        <w:br w:type="page"/>
      </w:r>
    </w:p>
    <w:p w:rsidR="00FB450A" w:rsidRPr="004305A8" w:rsidRDefault="006F7340" w:rsidP="00722461">
      <w:pPr>
        <w:pStyle w:val="Heading2"/>
      </w:pPr>
      <w:r>
        <w:lastRenderedPageBreak/>
        <w:t xml:space="preserve">Strategy 5: </w:t>
      </w:r>
      <w:r w:rsidR="00FB450A" w:rsidRPr="002248BA">
        <w:t>C</w:t>
      </w:r>
      <w:r w:rsidR="00FB450A">
        <w:t>ommunity</w:t>
      </w:r>
      <w:r w:rsidR="00FB450A" w:rsidRPr="002248BA">
        <w:t>-C</w:t>
      </w:r>
      <w:r w:rsidR="00FB450A">
        <w:t>linical</w:t>
      </w:r>
      <w:r w:rsidR="00FB450A" w:rsidRPr="002248BA">
        <w:t xml:space="preserve"> L</w:t>
      </w:r>
      <w:r w:rsidR="00FB450A">
        <w:t>inkages</w:t>
      </w:r>
      <w:r w:rsidR="00FB450A" w:rsidRPr="002248BA">
        <w:t xml:space="preserve"> </w:t>
      </w:r>
      <w:r w:rsidR="00FB450A">
        <w:t>to</w:t>
      </w:r>
      <w:r w:rsidR="00FB450A" w:rsidRPr="002248BA">
        <w:t xml:space="preserve"> A</w:t>
      </w:r>
      <w:r w:rsidR="00FB450A">
        <w:t>id</w:t>
      </w:r>
      <w:r w:rsidR="00FB450A" w:rsidRPr="002248BA">
        <w:t xml:space="preserve"> P</w:t>
      </w:r>
      <w:r w:rsidR="00FB450A">
        <w:t>atient</w:t>
      </w:r>
      <w:r w:rsidR="00FB450A" w:rsidRPr="002248BA">
        <w:t xml:space="preserve"> S</w:t>
      </w:r>
      <w:r w:rsidR="00FB450A">
        <w:t>upport</w:t>
      </w:r>
    </w:p>
    <w:p w:rsidR="00FB450A" w:rsidRDefault="00FB450A" w:rsidP="00FB450A">
      <w:r w:rsidRPr="00FB450A">
        <w:t>Objectives should incorporate the following cross-cutting strategies that support this primary strategy</w:t>
      </w:r>
      <w:r>
        <w:t>: Program Collaboration, External Partnerships, Cancer Data and Surveillance, and Program Monitoring and Evaluation.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395"/>
        <w:gridCol w:w="1431"/>
        <w:gridCol w:w="1437"/>
        <w:gridCol w:w="1416"/>
        <w:gridCol w:w="1392"/>
        <w:gridCol w:w="1465"/>
        <w:gridCol w:w="1450"/>
        <w:gridCol w:w="2384"/>
      </w:tblGrid>
      <w:tr w:rsidR="00FB450A" w:rsidRPr="000A27FD" w:rsidTr="00894F3C">
        <w:trPr>
          <w:tblHeader/>
        </w:trPr>
        <w:tc>
          <w:tcPr>
            <w:tcW w:w="3535" w:type="dxa"/>
            <w:vMerge w:val="restart"/>
            <w:vAlign w:val="center"/>
          </w:tcPr>
          <w:p w:rsidR="00FB450A" w:rsidRPr="000A27FD" w:rsidRDefault="00FB450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Objectives and Activities</w:t>
            </w:r>
          </w:p>
        </w:tc>
        <w:tc>
          <w:tcPr>
            <w:tcW w:w="7247" w:type="dxa"/>
            <w:gridSpan w:val="5"/>
            <w:vAlign w:val="center"/>
          </w:tcPr>
          <w:p w:rsidR="00FB450A" w:rsidRPr="000A27FD" w:rsidRDefault="00FB450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Monitoring Approach</w:t>
            </w:r>
          </w:p>
        </w:tc>
        <w:tc>
          <w:tcPr>
            <w:tcW w:w="3588" w:type="dxa"/>
            <w:gridSpan w:val="2"/>
            <w:shd w:val="clear" w:color="auto" w:fill="F2F2F2" w:themeFill="background1" w:themeFillShade="F2"/>
            <w:vAlign w:val="center"/>
          </w:tcPr>
          <w:p w:rsidR="00FB450A" w:rsidRPr="000A27FD" w:rsidRDefault="00FB450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Status</w:t>
            </w:r>
          </w:p>
        </w:tc>
      </w:tr>
      <w:tr w:rsidR="00FB450A" w:rsidRPr="000A27FD" w:rsidTr="00894F3C">
        <w:trPr>
          <w:tblHeader/>
        </w:trPr>
        <w:tc>
          <w:tcPr>
            <w:tcW w:w="3535" w:type="dxa"/>
            <w:vMerge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B450A" w:rsidRPr="000A27FD" w:rsidRDefault="00FB450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Data Source and Collection: How will you monitor?</w:t>
            </w:r>
          </w:p>
        </w:tc>
        <w:tc>
          <w:tcPr>
            <w:tcW w:w="1455" w:type="dxa"/>
            <w:vAlign w:val="center"/>
          </w:tcPr>
          <w:p w:rsidR="00FB450A" w:rsidRPr="000A27FD" w:rsidRDefault="00FB450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Frequency: How often will it be measured or assessed?</w:t>
            </w:r>
          </w:p>
        </w:tc>
        <w:tc>
          <w:tcPr>
            <w:tcW w:w="1444" w:type="dxa"/>
            <w:vAlign w:val="center"/>
          </w:tcPr>
          <w:p w:rsidR="00FB450A" w:rsidRPr="000A27FD" w:rsidRDefault="00FB450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Baseline: What is the current value?</w:t>
            </w:r>
          </w:p>
        </w:tc>
        <w:tc>
          <w:tcPr>
            <w:tcW w:w="1432" w:type="dxa"/>
            <w:vAlign w:val="center"/>
          </w:tcPr>
          <w:p w:rsidR="00FB450A" w:rsidRPr="000A27FD" w:rsidRDefault="00FB450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Target: What is the target value?</w:t>
            </w:r>
          </w:p>
        </w:tc>
        <w:tc>
          <w:tcPr>
            <w:tcW w:w="1465" w:type="dxa"/>
            <w:vAlign w:val="center"/>
          </w:tcPr>
          <w:p w:rsidR="00FB450A" w:rsidRPr="000A27FD" w:rsidRDefault="00FB450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Responsible: Who will monitor or implement?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FB450A" w:rsidRPr="000A27FD" w:rsidRDefault="00FB450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Date Last Assessed: When did you last review data?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FB450A" w:rsidRPr="000A27FD" w:rsidRDefault="00FB450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Progress</w:t>
            </w:r>
          </w:p>
        </w:tc>
      </w:tr>
      <w:tr w:rsidR="00FB450A" w:rsidRPr="000A27FD" w:rsidTr="00AE01A9">
        <w:tc>
          <w:tcPr>
            <w:tcW w:w="14370" w:type="dxa"/>
            <w:gridSpan w:val="8"/>
          </w:tcPr>
          <w:p w:rsidR="00FB450A" w:rsidRPr="000A27FD" w:rsidRDefault="00FB450A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Objectives</w:t>
            </w:r>
          </w:p>
        </w:tc>
      </w:tr>
      <w:tr w:rsidR="00FB450A" w:rsidRPr="000A27FD" w:rsidTr="00AE01A9">
        <w:trPr>
          <w:trHeight w:val="360"/>
        </w:trPr>
        <w:tc>
          <w:tcPr>
            <w:tcW w:w="3535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1. </w:t>
            </w:r>
          </w:p>
        </w:tc>
        <w:tc>
          <w:tcPr>
            <w:tcW w:w="1451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B450A" w:rsidRPr="000A27FD" w:rsidTr="00AE01A9">
        <w:trPr>
          <w:trHeight w:val="360"/>
        </w:trPr>
        <w:tc>
          <w:tcPr>
            <w:tcW w:w="3535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1451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B450A" w:rsidRPr="000A27FD" w:rsidTr="00AE01A9">
        <w:trPr>
          <w:trHeight w:val="360"/>
        </w:trPr>
        <w:tc>
          <w:tcPr>
            <w:tcW w:w="3535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3. </w:t>
            </w:r>
          </w:p>
        </w:tc>
        <w:tc>
          <w:tcPr>
            <w:tcW w:w="1451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B450A" w:rsidRPr="000A27FD" w:rsidTr="007603CF">
        <w:tc>
          <w:tcPr>
            <w:tcW w:w="14737" w:type="dxa"/>
            <w:gridSpan w:val="8"/>
          </w:tcPr>
          <w:p w:rsidR="00FB450A" w:rsidRPr="000A27FD" w:rsidRDefault="00FB450A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Activities</w:t>
            </w:r>
          </w:p>
        </w:tc>
      </w:tr>
      <w:tr w:rsidR="005342D8" w:rsidRPr="000A27FD" w:rsidTr="00ED5E7B">
        <w:trPr>
          <w:trHeight w:val="360"/>
        </w:trPr>
        <w:tc>
          <w:tcPr>
            <w:tcW w:w="9317" w:type="dxa"/>
            <w:gridSpan w:val="5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1a. </w:t>
            </w:r>
          </w:p>
        </w:tc>
        <w:tc>
          <w:tcPr>
            <w:tcW w:w="1474" w:type="dxa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5342D8" w:rsidRPr="000A27FD" w:rsidRDefault="005342D8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E01A9" w:rsidRPr="000A27FD" w:rsidTr="00680367">
        <w:trPr>
          <w:trHeight w:val="360"/>
        </w:trPr>
        <w:tc>
          <w:tcPr>
            <w:tcW w:w="9317" w:type="dxa"/>
            <w:gridSpan w:val="5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1b. </w:t>
            </w:r>
          </w:p>
        </w:tc>
        <w:tc>
          <w:tcPr>
            <w:tcW w:w="1465" w:type="dxa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E01A9" w:rsidRPr="000A27FD" w:rsidTr="00177270">
        <w:trPr>
          <w:trHeight w:val="360"/>
        </w:trPr>
        <w:tc>
          <w:tcPr>
            <w:tcW w:w="9317" w:type="dxa"/>
            <w:gridSpan w:val="5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2a. </w:t>
            </w:r>
          </w:p>
        </w:tc>
        <w:tc>
          <w:tcPr>
            <w:tcW w:w="1465" w:type="dxa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E01A9" w:rsidRPr="000A27FD" w:rsidTr="000F2F91">
        <w:trPr>
          <w:trHeight w:val="360"/>
        </w:trPr>
        <w:tc>
          <w:tcPr>
            <w:tcW w:w="9317" w:type="dxa"/>
            <w:gridSpan w:val="5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2b. </w:t>
            </w:r>
          </w:p>
        </w:tc>
        <w:tc>
          <w:tcPr>
            <w:tcW w:w="1465" w:type="dxa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E01A9" w:rsidRPr="000A27FD" w:rsidTr="00152ED4">
        <w:trPr>
          <w:trHeight w:val="360"/>
        </w:trPr>
        <w:tc>
          <w:tcPr>
            <w:tcW w:w="9317" w:type="dxa"/>
            <w:gridSpan w:val="5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3a. </w:t>
            </w:r>
          </w:p>
        </w:tc>
        <w:tc>
          <w:tcPr>
            <w:tcW w:w="1465" w:type="dxa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E01A9" w:rsidRPr="000A27FD" w:rsidTr="001822FF">
        <w:trPr>
          <w:trHeight w:val="360"/>
        </w:trPr>
        <w:tc>
          <w:tcPr>
            <w:tcW w:w="9317" w:type="dxa"/>
            <w:gridSpan w:val="5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3b. </w:t>
            </w:r>
          </w:p>
        </w:tc>
        <w:tc>
          <w:tcPr>
            <w:tcW w:w="1465" w:type="dxa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AE01A9" w:rsidRPr="000A27FD" w:rsidRDefault="00AE01A9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B450A" w:rsidRPr="000A27FD" w:rsidTr="005342D8">
        <w:trPr>
          <w:trHeight w:val="1440"/>
        </w:trPr>
        <w:tc>
          <w:tcPr>
            <w:tcW w:w="14370" w:type="dxa"/>
            <w:gridSpan w:val="8"/>
            <w:shd w:val="clear" w:color="auto" w:fill="F2F2F2" w:themeFill="background1" w:themeFillShade="F2"/>
          </w:tcPr>
          <w:p w:rsidR="00FB450A" w:rsidRPr="000A27FD" w:rsidRDefault="00FB450A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Challenges and Successes</w:t>
            </w:r>
          </w:p>
          <w:p w:rsidR="00FB450A" w:rsidRPr="000A27FD" w:rsidRDefault="00FB450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FB450A" w:rsidRDefault="00FB450A" w:rsidP="00FB450A"/>
    <w:p w:rsidR="006F7340" w:rsidRDefault="006F7340">
      <w:pPr>
        <w:spacing w:after="150"/>
        <w:rPr>
          <w:rFonts w:eastAsiaTheme="majorEastAsia"/>
          <w:b/>
          <w:bCs/>
          <w:sz w:val="24"/>
          <w:szCs w:val="24"/>
        </w:rPr>
      </w:pPr>
      <w:r>
        <w:br w:type="page"/>
      </w:r>
    </w:p>
    <w:p w:rsidR="00AF20EF" w:rsidRPr="004305A8" w:rsidRDefault="006F7340" w:rsidP="00CD6447">
      <w:pPr>
        <w:pStyle w:val="Heading2"/>
      </w:pPr>
      <w:r>
        <w:lastRenderedPageBreak/>
        <w:t>Strategy 6</w:t>
      </w:r>
      <w:r w:rsidRPr="00AE01A9">
        <w:rPr>
          <w:sz w:val="18"/>
          <w:szCs w:val="18"/>
        </w:rPr>
        <w:t>A</w:t>
      </w:r>
      <w:r>
        <w:t>:</w:t>
      </w:r>
      <w:r>
        <w:tab/>
      </w:r>
      <w:r w:rsidR="005C593A" w:rsidRPr="005C593A">
        <w:t>H</w:t>
      </w:r>
      <w:r w:rsidR="007E57C7">
        <w:t>ealth</w:t>
      </w:r>
      <w:r w:rsidR="005C593A" w:rsidRPr="005C593A">
        <w:t xml:space="preserve"> S</w:t>
      </w:r>
      <w:r w:rsidR="007E57C7">
        <w:t>ystems</w:t>
      </w:r>
      <w:r w:rsidR="005C593A" w:rsidRPr="005C593A">
        <w:t xml:space="preserve"> C</w:t>
      </w:r>
      <w:r w:rsidR="007E57C7">
        <w:t>hanges</w:t>
      </w:r>
      <w:r w:rsidR="005C593A" w:rsidRPr="005C593A">
        <w:t xml:space="preserve"> (D</w:t>
      </w:r>
      <w:r w:rsidR="007E57C7">
        <w:t>irect</w:t>
      </w:r>
      <w:r w:rsidR="005C593A" w:rsidRPr="005C593A">
        <w:t xml:space="preserve"> S</w:t>
      </w:r>
      <w:r w:rsidR="007E57C7">
        <w:t>creening</w:t>
      </w:r>
      <w:r w:rsidR="005C593A" w:rsidRPr="005C593A">
        <w:t xml:space="preserve"> </w:t>
      </w:r>
      <w:r w:rsidR="007E57C7">
        <w:t>and</w:t>
      </w:r>
      <w:r w:rsidR="005C593A" w:rsidRPr="005C593A">
        <w:t xml:space="preserve"> P</w:t>
      </w:r>
      <w:r w:rsidR="007E57C7">
        <w:t>atient</w:t>
      </w:r>
      <w:r w:rsidR="005C593A" w:rsidRPr="005C593A">
        <w:t xml:space="preserve"> N</w:t>
      </w:r>
      <w:r w:rsidR="007E57C7">
        <w:t>avigation</w:t>
      </w:r>
      <w:r w:rsidR="005C593A" w:rsidRPr="005C593A">
        <w:t>)</w:t>
      </w:r>
    </w:p>
    <w:p w:rsidR="005C593A" w:rsidRDefault="005C593A" w:rsidP="005C593A">
      <w:r w:rsidRPr="00FB450A">
        <w:t>Objectives should incorporate the following cross-cutting strategies that support this primary strategy</w:t>
      </w:r>
      <w:r w:rsidR="00AB4E95">
        <w:t xml:space="preserve">: </w:t>
      </w:r>
      <w:r>
        <w:t>Program Collaboration, External Partnerships, Cancer Data and Surveillance, and Program Monitoring and Evaluation</w:t>
      </w:r>
      <w:r w:rsidR="00AB4E95"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395"/>
        <w:gridCol w:w="1431"/>
        <w:gridCol w:w="1437"/>
        <w:gridCol w:w="1416"/>
        <w:gridCol w:w="1392"/>
        <w:gridCol w:w="1465"/>
        <w:gridCol w:w="1450"/>
        <w:gridCol w:w="2384"/>
      </w:tblGrid>
      <w:tr w:rsidR="005C593A" w:rsidRPr="000A27FD" w:rsidTr="00894F3C">
        <w:trPr>
          <w:tblHeader/>
        </w:trPr>
        <w:tc>
          <w:tcPr>
            <w:tcW w:w="3535" w:type="dxa"/>
            <w:vMerge w:val="restart"/>
            <w:vAlign w:val="center"/>
          </w:tcPr>
          <w:p w:rsidR="005C593A" w:rsidRPr="000A27FD" w:rsidRDefault="005C593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Objectives and Activities</w:t>
            </w:r>
          </w:p>
        </w:tc>
        <w:tc>
          <w:tcPr>
            <w:tcW w:w="7247" w:type="dxa"/>
            <w:gridSpan w:val="5"/>
            <w:vAlign w:val="center"/>
          </w:tcPr>
          <w:p w:rsidR="005C593A" w:rsidRPr="000A27FD" w:rsidRDefault="005C593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Monitoring Approach</w:t>
            </w:r>
          </w:p>
        </w:tc>
        <w:tc>
          <w:tcPr>
            <w:tcW w:w="3588" w:type="dxa"/>
            <w:gridSpan w:val="2"/>
            <w:shd w:val="clear" w:color="auto" w:fill="F2F2F2" w:themeFill="background1" w:themeFillShade="F2"/>
            <w:vAlign w:val="center"/>
          </w:tcPr>
          <w:p w:rsidR="005C593A" w:rsidRPr="000A27FD" w:rsidRDefault="005C593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Status</w:t>
            </w:r>
          </w:p>
        </w:tc>
      </w:tr>
      <w:tr w:rsidR="005C593A" w:rsidRPr="000A27FD" w:rsidTr="00894F3C">
        <w:trPr>
          <w:tblHeader/>
        </w:trPr>
        <w:tc>
          <w:tcPr>
            <w:tcW w:w="3535" w:type="dxa"/>
            <w:vMerge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5C593A" w:rsidRPr="000A27FD" w:rsidRDefault="005C593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Data Source and Collection: How will you monitor?</w:t>
            </w:r>
          </w:p>
        </w:tc>
        <w:tc>
          <w:tcPr>
            <w:tcW w:w="1455" w:type="dxa"/>
            <w:vAlign w:val="center"/>
          </w:tcPr>
          <w:p w:rsidR="005C593A" w:rsidRPr="000A27FD" w:rsidRDefault="005C593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Frequency: How often will it be measured or assessed?</w:t>
            </w:r>
          </w:p>
        </w:tc>
        <w:tc>
          <w:tcPr>
            <w:tcW w:w="1444" w:type="dxa"/>
            <w:vAlign w:val="center"/>
          </w:tcPr>
          <w:p w:rsidR="005C593A" w:rsidRPr="000A27FD" w:rsidRDefault="005C593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Baseline: What is the current value?</w:t>
            </w:r>
          </w:p>
        </w:tc>
        <w:tc>
          <w:tcPr>
            <w:tcW w:w="1432" w:type="dxa"/>
            <w:vAlign w:val="center"/>
          </w:tcPr>
          <w:p w:rsidR="005C593A" w:rsidRPr="000A27FD" w:rsidRDefault="005C593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Target: What is the target value?</w:t>
            </w:r>
          </w:p>
        </w:tc>
        <w:tc>
          <w:tcPr>
            <w:tcW w:w="1465" w:type="dxa"/>
            <w:vAlign w:val="center"/>
          </w:tcPr>
          <w:p w:rsidR="005C593A" w:rsidRPr="000A27FD" w:rsidRDefault="005C593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Responsible: Who will monitor or implement?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C593A" w:rsidRPr="000A27FD" w:rsidRDefault="005C593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Date Last Assessed: When did you last review data?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C593A" w:rsidRPr="000A27FD" w:rsidRDefault="005C593A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Progress</w:t>
            </w:r>
          </w:p>
        </w:tc>
      </w:tr>
      <w:tr w:rsidR="005C593A" w:rsidRPr="000A27FD" w:rsidTr="0074162D">
        <w:tc>
          <w:tcPr>
            <w:tcW w:w="14370" w:type="dxa"/>
            <w:gridSpan w:val="8"/>
          </w:tcPr>
          <w:p w:rsidR="005C593A" w:rsidRPr="000A27FD" w:rsidRDefault="005C593A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Objectives</w:t>
            </w:r>
          </w:p>
        </w:tc>
      </w:tr>
      <w:tr w:rsidR="005C593A" w:rsidRPr="000A27FD" w:rsidTr="0074162D">
        <w:trPr>
          <w:trHeight w:val="360"/>
        </w:trPr>
        <w:tc>
          <w:tcPr>
            <w:tcW w:w="3535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1. </w:t>
            </w:r>
          </w:p>
        </w:tc>
        <w:tc>
          <w:tcPr>
            <w:tcW w:w="1451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C593A" w:rsidRPr="000A27FD" w:rsidTr="0074162D">
        <w:trPr>
          <w:trHeight w:val="360"/>
        </w:trPr>
        <w:tc>
          <w:tcPr>
            <w:tcW w:w="3535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1451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C593A" w:rsidRPr="000A27FD" w:rsidTr="0074162D">
        <w:trPr>
          <w:trHeight w:val="360"/>
        </w:trPr>
        <w:tc>
          <w:tcPr>
            <w:tcW w:w="3535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3. </w:t>
            </w:r>
          </w:p>
        </w:tc>
        <w:tc>
          <w:tcPr>
            <w:tcW w:w="1451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C593A" w:rsidRPr="000A27FD" w:rsidTr="007603CF">
        <w:tc>
          <w:tcPr>
            <w:tcW w:w="14737" w:type="dxa"/>
            <w:gridSpan w:val="8"/>
          </w:tcPr>
          <w:p w:rsidR="005C593A" w:rsidRPr="000A27FD" w:rsidRDefault="005C593A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Activities</w:t>
            </w:r>
          </w:p>
        </w:tc>
      </w:tr>
      <w:tr w:rsidR="0074162D" w:rsidRPr="000A27FD" w:rsidTr="00E82154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1a. </w:t>
            </w:r>
          </w:p>
        </w:tc>
        <w:tc>
          <w:tcPr>
            <w:tcW w:w="1474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4162D" w:rsidRPr="000A27FD" w:rsidTr="00797829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1b. </w:t>
            </w:r>
          </w:p>
        </w:tc>
        <w:tc>
          <w:tcPr>
            <w:tcW w:w="1465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4162D" w:rsidRPr="000A27FD" w:rsidTr="00B00DBD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2a. </w:t>
            </w:r>
          </w:p>
        </w:tc>
        <w:tc>
          <w:tcPr>
            <w:tcW w:w="1465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4162D" w:rsidRPr="000A27FD" w:rsidTr="00001129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2b. </w:t>
            </w:r>
          </w:p>
        </w:tc>
        <w:tc>
          <w:tcPr>
            <w:tcW w:w="1465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4162D" w:rsidRPr="000A27FD" w:rsidTr="00DB6873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3a. </w:t>
            </w:r>
          </w:p>
        </w:tc>
        <w:tc>
          <w:tcPr>
            <w:tcW w:w="1465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4162D" w:rsidRPr="000A27FD" w:rsidTr="00D64DB4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3b. </w:t>
            </w:r>
          </w:p>
        </w:tc>
        <w:tc>
          <w:tcPr>
            <w:tcW w:w="1465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C593A" w:rsidRPr="000A27FD" w:rsidTr="0074162D">
        <w:trPr>
          <w:trHeight w:val="1440"/>
        </w:trPr>
        <w:tc>
          <w:tcPr>
            <w:tcW w:w="14370" w:type="dxa"/>
            <w:gridSpan w:val="8"/>
            <w:shd w:val="clear" w:color="auto" w:fill="F2F2F2" w:themeFill="background1" w:themeFillShade="F2"/>
          </w:tcPr>
          <w:p w:rsidR="005C593A" w:rsidRPr="000A27FD" w:rsidRDefault="005C593A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Challenges and Successes</w:t>
            </w:r>
          </w:p>
          <w:p w:rsidR="005C593A" w:rsidRPr="000A27FD" w:rsidRDefault="005C593A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5C593A" w:rsidRPr="004305A8" w:rsidRDefault="005C593A" w:rsidP="005C593A"/>
    <w:p w:rsidR="006F7340" w:rsidRDefault="006F7340">
      <w:pPr>
        <w:spacing w:after="150"/>
        <w:rPr>
          <w:rFonts w:eastAsiaTheme="majorEastAsia"/>
          <w:b/>
          <w:bCs/>
          <w:sz w:val="24"/>
          <w:szCs w:val="24"/>
        </w:rPr>
      </w:pPr>
      <w:r>
        <w:br w:type="page"/>
      </w:r>
    </w:p>
    <w:p w:rsidR="00AF20EF" w:rsidRPr="004305A8" w:rsidRDefault="006F7340" w:rsidP="00CD6447">
      <w:pPr>
        <w:pStyle w:val="Heading2"/>
      </w:pPr>
      <w:r>
        <w:lastRenderedPageBreak/>
        <w:t>Strategy 6</w:t>
      </w:r>
      <w:r w:rsidRPr="0074162D">
        <w:rPr>
          <w:sz w:val="18"/>
          <w:szCs w:val="18"/>
        </w:rPr>
        <w:t>B</w:t>
      </w:r>
      <w:r>
        <w:t>:</w:t>
      </w:r>
      <w:r>
        <w:tab/>
      </w:r>
      <w:r w:rsidR="00FF6027" w:rsidRPr="00FF6027">
        <w:t>H</w:t>
      </w:r>
      <w:r w:rsidR="005C1BF1">
        <w:t>ealth</w:t>
      </w:r>
      <w:r w:rsidR="00FF6027" w:rsidRPr="00FF6027">
        <w:t xml:space="preserve"> S</w:t>
      </w:r>
      <w:r w:rsidR="005C1BF1">
        <w:t>ystems</w:t>
      </w:r>
      <w:r w:rsidR="00FF6027" w:rsidRPr="00FF6027">
        <w:t xml:space="preserve"> C</w:t>
      </w:r>
      <w:r w:rsidR="005C1BF1">
        <w:t>hanges</w:t>
      </w:r>
      <w:r w:rsidR="00FF6027" w:rsidRPr="00FF6027">
        <w:t xml:space="preserve"> (E</w:t>
      </w:r>
      <w:r w:rsidR="005C1BF1">
        <w:t>nhancing</w:t>
      </w:r>
      <w:r w:rsidR="00FF6027" w:rsidRPr="00FF6027">
        <w:t xml:space="preserve"> S</w:t>
      </w:r>
      <w:r w:rsidR="005C1BF1">
        <w:t>ervice</w:t>
      </w:r>
      <w:r w:rsidR="00FF6027" w:rsidRPr="00FF6027">
        <w:t xml:space="preserve"> D</w:t>
      </w:r>
      <w:r w:rsidR="005C1BF1">
        <w:t>elivery</w:t>
      </w:r>
      <w:r w:rsidR="00FF6027" w:rsidRPr="00FF6027">
        <w:t xml:space="preserve"> U</w:t>
      </w:r>
      <w:r w:rsidR="005C1BF1">
        <w:t>sing</w:t>
      </w:r>
      <w:r w:rsidR="00FF6027" w:rsidRPr="00FF6027">
        <w:t xml:space="preserve"> E</w:t>
      </w:r>
      <w:r w:rsidR="005C1BF1">
        <w:t>vidence</w:t>
      </w:r>
      <w:r w:rsidR="00FF6027" w:rsidRPr="00FF6027">
        <w:t>-B</w:t>
      </w:r>
      <w:r w:rsidR="005C1BF1">
        <w:t>ased</w:t>
      </w:r>
      <w:r w:rsidR="00FF6027" w:rsidRPr="00FF6027">
        <w:t xml:space="preserve"> I</w:t>
      </w:r>
      <w:r w:rsidR="005C1BF1">
        <w:t>nterventions</w:t>
      </w:r>
      <w:r w:rsidR="00FF6027" w:rsidRPr="00FF6027">
        <w:t>)</w:t>
      </w:r>
    </w:p>
    <w:p w:rsidR="00FF6027" w:rsidRDefault="00FF6027" w:rsidP="00FF6027">
      <w:r w:rsidRPr="00FB450A">
        <w:t>Objectives should incorporate the following cross-cutting strategies that support this primary strategy</w:t>
      </w:r>
      <w:r w:rsidR="009D673F">
        <w:t xml:space="preserve">: </w:t>
      </w:r>
      <w:r>
        <w:t>Program Collaboration, External Partnerships, Cancer Data and Surveillance, and Program Monitoring and Evaluation</w:t>
      </w:r>
      <w:r w:rsidR="009D673F"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395"/>
        <w:gridCol w:w="1431"/>
        <w:gridCol w:w="1437"/>
        <w:gridCol w:w="1416"/>
        <w:gridCol w:w="1392"/>
        <w:gridCol w:w="1465"/>
        <w:gridCol w:w="1450"/>
        <w:gridCol w:w="2384"/>
      </w:tblGrid>
      <w:tr w:rsidR="00FF6027" w:rsidRPr="000A27FD" w:rsidTr="00894F3C">
        <w:trPr>
          <w:tblHeader/>
        </w:trPr>
        <w:tc>
          <w:tcPr>
            <w:tcW w:w="3535" w:type="dxa"/>
            <w:vMerge w:val="restart"/>
            <w:vAlign w:val="center"/>
          </w:tcPr>
          <w:p w:rsidR="00FF6027" w:rsidRPr="000A27FD" w:rsidRDefault="00FF6027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Objectives and Activities</w:t>
            </w:r>
          </w:p>
        </w:tc>
        <w:tc>
          <w:tcPr>
            <w:tcW w:w="7247" w:type="dxa"/>
            <w:gridSpan w:val="5"/>
            <w:vAlign w:val="center"/>
          </w:tcPr>
          <w:p w:rsidR="00FF6027" w:rsidRPr="000A27FD" w:rsidRDefault="00FF6027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Monitoring Approach</w:t>
            </w:r>
          </w:p>
        </w:tc>
        <w:tc>
          <w:tcPr>
            <w:tcW w:w="3588" w:type="dxa"/>
            <w:gridSpan w:val="2"/>
            <w:shd w:val="clear" w:color="auto" w:fill="F2F2F2" w:themeFill="background1" w:themeFillShade="F2"/>
            <w:vAlign w:val="center"/>
          </w:tcPr>
          <w:p w:rsidR="00FF6027" w:rsidRPr="000A27FD" w:rsidRDefault="00FF6027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Status</w:t>
            </w:r>
          </w:p>
        </w:tc>
      </w:tr>
      <w:tr w:rsidR="00FF6027" w:rsidRPr="000A27FD" w:rsidTr="00894F3C">
        <w:trPr>
          <w:tblHeader/>
        </w:trPr>
        <w:tc>
          <w:tcPr>
            <w:tcW w:w="3535" w:type="dxa"/>
            <w:vMerge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F6027" w:rsidRPr="000A27FD" w:rsidRDefault="00FF6027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Data Source and Collection: How will you monitor?</w:t>
            </w:r>
          </w:p>
        </w:tc>
        <w:tc>
          <w:tcPr>
            <w:tcW w:w="1455" w:type="dxa"/>
            <w:vAlign w:val="center"/>
          </w:tcPr>
          <w:p w:rsidR="00FF6027" w:rsidRPr="000A27FD" w:rsidRDefault="00FF6027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Frequency: How often will it be measured or assessed?</w:t>
            </w:r>
          </w:p>
        </w:tc>
        <w:tc>
          <w:tcPr>
            <w:tcW w:w="1444" w:type="dxa"/>
            <w:vAlign w:val="center"/>
          </w:tcPr>
          <w:p w:rsidR="00FF6027" w:rsidRPr="000A27FD" w:rsidRDefault="00FF6027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Baseline: What is the current value?</w:t>
            </w:r>
          </w:p>
        </w:tc>
        <w:tc>
          <w:tcPr>
            <w:tcW w:w="1432" w:type="dxa"/>
            <w:vAlign w:val="center"/>
          </w:tcPr>
          <w:p w:rsidR="00FF6027" w:rsidRPr="000A27FD" w:rsidRDefault="00FF6027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Target: What is the target value?</w:t>
            </w:r>
          </w:p>
        </w:tc>
        <w:tc>
          <w:tcPr>
            <w:tcW w:w="1465" w:type="dxa"/>
            <w:vAlign w:val="center"/>
          </w:tcPr>
          <w:p w:rsidR="00FF6027" w:rsidRPr="000A27FD" w:rsidRDefault="00FF6027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Responsible: Who will monitor or implement?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FF6027" w:rsidRPr="000A27FD" w:rsidRDefault="00FF6027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Date Last Assessed: When did you last review data?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FF6027" w:rsidRPr="000A27FD" w:rsidRDefault="00FF6027" w:rsidP="007603C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Progress</w:t>
            </w:r>
          </w:p>
        </w:tc>
      </w:tr>
      <w:tr w:rsidR="00FF6027" w:rsidRPr="000A27FD" w:rsidTr="0074162D">
        <w:tc>
          <w:tcPr>
            <w:tcW w:w="14370" w:type="dxa"/>
            <w:gridSpan w:val="8"/>
          </w:tcPr>
          <w:p w:rsidR="00FF6027" w:rsidRPr="000A27FD" w:rsidRDefault="00FF6027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Objectives</w:t>
            </w:r>
          </w:p>
        </w:tc>
      </w:tr>
      <w:tr w:rsidR="00FF6027" w:rsidRPr="000A27FD" w:rsidTr="0074162D">
        <w:trPr>
          <w:trHeight w:val="360"/>
        </w:trPr>
        <w:tc>
          <w:tcPr>
            <w:tcW w:w="3535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1. </w:t>
            </w:r>
          </w:p>
        </w:tc>
        <w:tc>
          <w:tcPr>
            <w:tcW w:w="1451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F6027" w:rsidRPr="000A27FD" w:rsidTr="0074162D">
        <w:trPr>
          <w:trHeight w:val="360"/>
        </w:trPr>
        <w:tc>
          <w:tcPr>
            <w:tcW w:w="3535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1451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F6027" w:rsidRPr="000A27FD" w:rsidTr="0074162D">
        <w:trPr>
          <w:trHeight w:val="360"/>
        </w:trPr>
        <w:tc>
          <w:tcPr>
            <w:tcW w:w="3535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3. </w:t>
            </w:r>
          </w:p>
        </w:tc>
        <w:tc>
          <w:tcPr>
            <w:tcW w:w="1451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F6027" w:rsidRPr="000A27FD" w:rsidTr="007603CF">
        <w:tc>
          <w:tcPr>
            <w:tcW w:w="14737" w:type="dxa"/>
            <w:gridSpan w:val="8"/>
          </w:tcPr>
          <w:p w:rsidR="00FF6027" w:rsidRPr="000A27FD" w:rsidRDefault="00FF6027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Activities</w:t>
            </w:r>
          </w:p>
        </w:tc>
      </w:tr>
      <w:tr w:rsidR="0074162D" w:rsidRPr="000A27FD" w:rsidTr="0037653A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1a. </w:t>
            </w:r>
          </w:p>
        </w:tc>
        <w:tc>
          <w:tcPr>
            <w:tcW w:w="1474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4162D" w:rsidRPr="000A27FD" w:rsidTr="00FE3F57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1b. </w:t>
            </w:r>
          </w:p>
        </w:tc>
        <w:tc>
          <w:tcPr>
            <w:tcW w:w="1465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4162D" w:rsidRPr="000A27FD" w:rsidTr="000816F6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2a. </w:t>
            </w:r>
          </w:p>
        </w:tc>
        <w:tc>
          <w:tcPr>
            <w:tcW w:w="1465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4162D" w:rsidRPr="000A27FD" w:rsidTr="00566F3E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2b. </w:t>
            </w:r>
          </w:p>
        </w:tc>
        <w:tc>
          <w:tcPr>
            <w:tcW w:w="1465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4162D" w:rsidRPr="000A27FD" w:rsidTr="007344E2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3a. </w:t>
            </w:r>
          </w:p>
        </w:tc>
        <w:tc>
          <w:tcPr>
            <w:tcW w:w="1465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4162D" w:rsidRPr="000A27FD" w:rsidTr="003D5911">
        <w:trPr>
          <w:trHeight w:val="360"/>
        </w:trPr>
        <w:tc>
          <w:tcPr>
            <w:tcW w:w="9317" w:type="dxa"/>
            <w:gridSpan w:val="5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  <w:r w:rsidRPr="000A27FD">
              <w:rPr>
                <w:rFonts w:cs="Arial"/>
                <w:sz w:val="20"/>
                <w:szCs w:val="20"/>
              </w:rPr>
              <w:t xml:space="preserve">3b. </w:t>
            </w:r>
          </w:p>
        </w:tc>
        <w:tc>
          <w:tcPr>
            <w:tcW w:w="1465" w:type="dxa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74162D" w:rsidRPr="000A27FD" w:rsidRDefault="0074162D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F6027" w:rsidRPr="000A27FD" w:rsidTr="0074162D">
        <w:trPr>
          <w:trHeight w:val="1440"/>
        </w:trPr>
        <w:tc>
          <w:tcPr>
            <w:tcW w:w="14370" w:type="dxa"/>
            <w:gridSpan w:val="8"/>
            <w:shd w:val="clear" w:color="auto" w:fill="F2F2F2" w:themeFill="background1" w:themeFillShade="F2"/>
          </w:tcPr>
          <w:p w:rsidR="00FF6027" w:rsidRPr="000A27FD" w:rsidRDefault="00FF6027" w:rsidP="007603C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A27FD">
              <w:rPr>
                <w:rFonts w:cs="Arial"/>
                <w:b/>
                <w:sz w:val="20"/>
                <w:szCs w:val="20"/>
              </w:rPr>
              <w:t>Challenges and Successes</w:t>
            </w:r>
          </w:p>
          <w:p w:rsidR="00FF6027" w:rsidRPr="000A27FD" w:rsidRDefault="00FF6027" w:rsidP="007603C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510913" w:rsidRDefault="00510913" w:rsidP="00FF6027">
      <w:pPr>
        <w:sectPr w:rsidR="00510913" w:rsidSect="008F0F8B">
          <w:footerReference w:type="default" r:id="rId9"/>
          <w:pgSz w:w="15840" w:h="12240" w:orient="landscape" w:code="1"/>
          <w:pgMar w:top="720" w:right="720" w:bottom="1440" w:left="720" w:header="720" w:footer="720" w:gutter="0"/>
          <w:cols w:space="720"/>
          <w:docGrid w:linePitch="360"/>
        </w:sectPr>
      </w:pPr>
    </w:p>
    <w:p w:rsidR="00FF6027" w:rsidRPr="004305A8" w:rsidRDefault="00510913" w:rsidP="007245EE">
      <w:pPr>
        <w:pStyle w:val="Heading2"/>
      </w:pPr>
      <w:r w:rsidRPr="00510913">
        <w:lastRenderedPageBreak/>
        <w:t>Basic Work Plan Narrative: Description of Work in Years 2</w:t>
      </w:r>
      <w:r w:rsidR="007245EE">
        <w:t xml:space="preserve"> through </w:t>
      </w:r>
      <w:r w:rsidRPr="00510913">
        <w:t>5</w:t>
      </w:r>
    </w:p>
    <w:p w:rsidR="00AF20EF" w:rsidRPr="004305A8" w:rsidRDefault="00AF20EF" w:rsidP="00C62B40"/>
    <w:sectPr w:rsidR="00AF20EF" w:rsidRPr="004305A8" w:rsidSect="00476766">
      <w:footerReference w:type="default" r:id="rId10"/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F4" w:rsidRDefault="008B0AF4" w:rsidP="008B5D54">
      <w:pPr>
        <w:spacing w:after="0"/>
      </w:pPr>
      <w:r>
        <w:separator/>
      </w:r>
    </w:p>
  </w:endnote>
  <w:endnote w:type="continuationSeparator" w:id="0">
    <w:p w:rsidR="008B0AF4" w:rsidRDefault="008B0AF4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EC" w:rsidRPr="00F02533" w:rsidRDefault="00F02533" w:rsidP="00D376DB">
    <w:pPr>
      <w:pStyle w:val="Footer"/>
      <w:pBdr>
        <w:top w:val="single" w:sz="8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CDC-RFA-DP17-1701 (NBCCEDP)</w:t>
    </w:r>
    <w:r>
      <w:rPr>
        <w:sz w:val="16"/>
        <w:szCs w:val="16"/>
      </w:rPr>
      <w:tab/>
      <w:t xml:space="preserve">NBCCEDP </w:t>
    </w:r>
    <w:proofErr w:type="spellStart"/>
    <w:r>
      <w:rPr>
        <w:sz w:val="16"/>
        <w:szCs w:val="16"/>
      </w:rPr>
      <w:t>Workplan</w:t>
    </w:r>
    <w:proofErr w:type="spellEnd"/>
    <w:r>
      <w:rPr>
        <w:sz w:val="16"/>
        <w:szCs w:val="16"/>
      </w:rPr>
      <w:t xml:space="preserve"> Template</w:t>
    </w:r>
    <w:r>
      <w:rPr>
        <w:sz w:val="16"/>
        <w:szCs w:val="16"/>
      </w:rPr>
      <w:tab/>
    </w:r>
    <w:r w:rsidR="00B914EC" w:rsidRPr="00F02533">
      <w:rPr>
        <w:sz w:val="16"/>
        <w:szCs w:val="16"/>
      </w:rPr>
      <w:t xml:space="preserve">Page </w:t>
    </w:r>
    <w:r w:rsidR="00B914EC" w:rsidRPr="00F02533">
      <w:rPr>
        <w:sz w:val="16"/>
        <w:szCs w:val="16"/>
      </w:rPr>
      <w:fldChar w:fldCharType="begin"/>
    </w:r>
    <w:r w:rsidR="00B914EC" w:rsidRPr="00F02533">
      <w:rPr>
        <w:sz w:val="16"/>
        <w:szCs w:val="16"/>
      </w:rPr>
      <w:instrText xml:space="preserve"> PAGE   \* MERGEFORMAT </w:instrText>
    </w:r>
    <w:r w:rsidR="00B914EC" w:rsidRPr="00F02533">
      <w:rPr>
        <w:sz w:val="16"/>
        <w:szCs w:val="16"/>
      </w:rPr>
      <w:fldChar w:fldCharType="separate"/>
    </w:r>
    <w:r w:rsidR="00894F3C">
      <w:rPr>
        <w:noProof/>
        <w:sz w:val="16"/>
        <w:szCs w:val="16"/>
      </w:rPr>
      <w:t>1</w:t>
    </w:r>
    <w:r w:rsidR="00B914EC" w:rsidRPr="00F02533">
      <w:rPr>
        <w:noProof/>
        <w:sz w:val="16"/>
        <w:szCs w:val="16"/>
      </w:rPr>
      <w:fldChar w:fldCharType="end"/>
    </w:r>
    <w:r w:rsidR="00C20366" w:rsidRPr="00F02533">
      <w:rPr>
        <w:noProof/>
        <w:sz w:val="16"/>
        <w:szCs w:val="16"/>
      </w:rP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C5" w:rsidRPr="00F02533" w:rsidRDefault="005254C5" w:rsidP="005254C5">
    <w:pPr>
      <w:pStyle w:val="Footer"/>
      <w:pBdr>
        <w:top w:val="single" w:sz="8" w:space="1" w:color="auto"/>
      </w:pBdr>
      <w:tabs>
        <w:tab w:val="clear" w:pos="4680"/>
        <w:tab w:val="clear" w:pos="9360"/>
        <w:tab w:val="center" w:pos="7200"/>
        <w:tab w:val="right" w:pos="14400"/>
      </w:tabs>
      <w:rPr>
        <w:sz w:val="16"/>
        <w:szCs w:val="16"/>
      </w:rPr>
    </w:pPr>
    <w:r>
      <w:rPr>
        <w:sz w:val="16"/>
        <w:szCs w:val="16"/>
      </w:rPr>
      <w:t>CDC-RFA-DP17-1701 (NBCCEDP)</w:t>
    </w:r>
    <w:r>
      <w:rPr>
        <w:sz w:val="16"/>
        <w:szCs w:val="16"/>
      </w:rPr>
      <w:tab/>
      <w:t xml:space="preserve">NBCCEDP </w:t>
    </w:r>
    <w:proofErr w:type="spellStart"/>
    <w:r>
      <w:rPr>
        <w:sz w:val="16"/>
        <w:szCs w:val="16"/>
      </w:rPr>
      <w:t>Workplan</w:t>
    </w:r>
    <w:proofErr w:type="spellEnd"/>
    <w:r>
      <w:rPr>
        <w:sz w:val="16"/>
        <w:szCs w:val="16"/>
      </w:rPr>
      <w:t xml:space="preserve"> Template</w:t>
    </w:r>
    <w:r>
      <w:rPr>
        <w:sz w:val="16"/>
        <w:szCs w:val="16"/>
      </w:rPr>
      <w:tab/>
    </w:r>
    <w:r w:rsidRPr="00F02533">
      <w:rPr>
        <w:sz w:val="16"/>
        <w:szCs w:val="16"/>
      </w:rPr>
      <w:t xml:space="preserve">Page </w:t>
    </w:r>
    <w:r w:rsidRPr="00F02533">
      <w:rPr>
        <w:sz w:val="16"/>
        <w:szCs w:val="16"/>
      </w:rPr>
      <w:fldChar w:fldCharType="begin"/>
    </w:r>
    <w:r w:rsidRPr="00F02533">
      <w:rPr>
        <w:sz w:val="16"/>
        <w:szCs w:val="16"/>
      </w:rPr>
      <w:instrText xml:space="preserve"> PAGE   \* MERGEFORMAT </w:instrText>
    </w:r>
    <w:r w:rsidRPr="00F02533">
      <w:rPr>
        <w:sz w:val="16"/>
        <w:szCs w:val="16"/>
      </w:rPr>
      <w:fldChar w:fldCharType="separate"/>
    </w:r>
    <w:r w:rsidR="00894F3C">
      <w:rPr>
        <w:noProof/>
        <w:sz w:val="16"/>
        <w:szCs w:val="16"/>
      </w:rPr>
      <w:t>6</w:t>
    </w:r>
    <w:r w:rsidRPr="00F02533">
      <w:rPr>
        <w:noProof/>
        <w:sz w:val="16"/>
        <w:szCs w:val="16"/>
      </w:rPr>
      <w:fldChar w:fldCharType="end"/>
    </w:r>
    <w:r w:rsidRPr="00F02533">
      <w:rPr>
        <w:noProof/>
        <w:sz w:val="16"/>
        <w:szCs w:val="16"/>
      </w:rPr>
      <w:t xml:space="preserve"> of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C5" w:rsidRPr="00F02533" w:rsidRDefault="005254C5" w:rsidP="00D376DB">
    <w:pPr>
      <w:pStyle w:val="Footer"/>
      <w:pBdr>
        <w:top w:val="single" w:sz="8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CDC-RFA-DP17-1701 (NBCCEDP)</w:t>
    </w:r>
    <w:r>
      <w:rPr>
        <w:sz w:val="16"/>
        <w:szCs w:val="16"/>
      </w:rPr>
      <w:tab/>
      <w:t xml:space="preserve">NBCCEDP </w:t>
    </w:r>
    <w:proofErr w:type="spellStart"/>
    <w:r>
      <w:rPr>
        <w:sz w:val="16"/>
        <w:szCs w:val="16"/>
      </w:rPr>
      <w:t>Workplan</w:t>
    </w:r>
    <w:proofErr w:type="spellEnd"/>
    <w:r>
      <w:rPr>
        <w:sz w:val="16"/>
        <w:szCs w:val="16"/>
      </w:rPr>
      <w:t xml:space="preserve"> Template</w:t>
    </w:r>
    <w:r>
      <w:rPr>
        <w:sz w:val="16"/>
        <w:szCs w:val="16"/>
      </w:rPr>
      <w:tab/>
    </w:r>
    <w:r w:rsidRPr="00F02533">
      <w:rPr>
        <w:sz w:val="16"/>
        <w:szCs w:val="16"/>
      </w:rPr>
      <w:t xml:space="preserve">Page </w:t>
    </w:r>
    <w:r w:rsidRPr="00F02533">
      <w:rPr>
        <w:sz w:val="16"/>
        <w:szCs w:val="16"/>
      </w:rPr>
      <w:fldChar w:fldCharType="begin"/>
    </w:r>
    <w:r w:rsidRPr="00F02533">
      <w:rPr>
        <w:sz w:val="16"/>
        <w:szCs w:val="16"/>
      </w:rPr>
      <w:instrText xml:space="preserve"> PAGE   \* MERGEFORMAT </w:instrText>
    </w:r>
    <w:r w:rsidRPr="00F02533">
      <w:rPr>
        <w:sz w:val="16"/>
        <w:szCs w:val="16"/>
      </w:rPr>
      <w:fldChar w:fldCharType="separate"/>
    </w:r>
    <w:r w:rsidR="00894F3C">
      <w:rPr>
        <w:noProof/>
        <w:sz w:val="16"/>
        <w:szCs w:val="16"/>
      </w:rPr>
      <w:t>7</w:t>
    </w:r>
    <w:r w:rsidRPr="00F02533">
      <w:rPr>
        <w:noProof/>
        <w:sz w:val="16"/>
        <w:szCs w:val="16"/>
      </w:rPr>
      <w:fldChar w:fldCharType="end"/>
    </w:r>
    <w:r w:rsidRPr="00F02533">
      <w:rPr>
        <w:noProof/>
        <w:sz w:val="16"/>
        <w:szCs w:val="16"/>
      </w:rP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F4" w:rsidRDefault="008B0AF4" w:rsidP="008B5D54">
      <w:pPr>
        <w:spacing w:after="0"/>
      </w:pPr>
      <w:r>
        <w:separator/>
      </w:r>
    </w:p>
  </w:footnote>
  <w:footnote w:type="continuationSeparator" w:id="0">
    <w:p w:rsidR="008B0AF4" w:rsidRDefault="008B0AF4" w:rsidP="008B5D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78F"/>
    <w:multiLevelType w:val="hybridMultilevel"/>
    <w:tmpl w:val="34CC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C8B"/>
    <w:multiLevelType w:val="hybridMultilevel"/>
    <w:tmpl w:val="AF40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7D3"/>
    <w:multiLevelType w:val="hybridMultilevel"/>
    <w:tmpl w:val="205E20F2"/>
    <w:lvl w:ilvl="0" w:tplc="315AA61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E"/>
    <w:rsid w:val="0001486F"/>
    <w:rsid w:val="00027CD6"/>
    <w:rsid w:val="00090B94"/>
    <w:rsid w:val="000A27FD"/>
    <w:rsid w:val="000D6F99"/>
    <w:rsid w:val="00126E9A"/>
    <w:rsid w:val="001629AD"/>
    <w:rsid w:val="001A150A"/>
    <w:rsid w:val="001E36A3"/>
    <w:rsid w:val="002078FB"/>
    <w:rsid w:val="002248BA"/>
    <w:rsid w:val="002A539C"/>
    <w:rsid w:val="0031345D"/>
    <w:rsid w:val="00387928"/>
    <w:rsid w:val="003F3172"/>
    <w:rsid w:val="004305A8"/>
    <w:rsid w:val="00476766"/>
    <w:rsid w:val="004B1687"/>
    <w:rsid w:val="00501DAE"/>
    <w:rsid w:val="00510913"/>
    <w:rsid w:val="005140A6"/>
    <w:rsid w:val="005254C5"/>
    <w:rsid w:val="00531750"/>
    <w:rsid w:val="005342D8"/>
    <w:rsid w:val="00536BD1"/>
    <w:rsid w:val="005A583E"/>
    <w:rsid w:val="005C1BF1"/>
    <w:rsid w:val="005C593A"/>
    <w:rsid w:val="006157FE"/>
    <w:rsid w:val="006174E1"/>
    <w:rsid w:val="00677C65"/>
    <w:rsid w:val="00681AA7"/>
    <w:rsid w:val="006C6578"/>
    <w:rsid w:val="006F7340"/>
    <w:rsid w:val="00722461"/>
    <w:rsid w:val="007245EE"/>
    <w:rsid w:val="0074162D"/>
    <w:rsid w:val="007603CF"/>
    <w:rsid w:val="007B51C6"/>
    <w:rsid w:val="007E39DE"/>
    <w:rsid w:val="007E57C7"/>
    <w:rsid w:val="00890FC4"/>
    <w:rsid w:val="00894F3C"/>
    <w:rsid w:val="008B0AF4"/>
    <w:rsid w:val="008B5D54"/>
    <w:rsid w:val="008F0F8B"/>
    <w:rsid w:val="00926B38"/>
    <w:rsid w:val="0093554E"/>
    <w:rsid w:val="00965138"/>
    <w:rsid w:val="00977BD2"/>
    <w:rsid w:val="009B4E33"/>
    <w:rsid w:val="009D673F"/>
    <w:rsid w:val="00AA20F8"/>
    <w:rsid w:val="00AB4E95"/>
    <w:rsid w:val="00AC1C77"/>
    <w:rsid w:val="00AE01A9"/>
    <w:rsid w:val="00AE0CC5"/>
    <w:rsid w:val="00AF20EF"/>
    <w:rsid w:val="00B03C1C"/>
    <w:rsid w:val="00B55735"/>
    <w:rsid w:val="00B608AC"/>
    <w:rsid w:val="00B84821"/>
    <w:rsid w:val="00B914EC"/>
    <w:rsid w:val="00BA569E"/>
    <w:rsid w:val="00C20366"/>
    <w:rsid w:val="00C62B40"/>
    <w:rsid w:val="00CD6447"/>
    <w:rsid w:val="00D24733"/>
    <w:rsid w:val="00D376DB"/>
    <w:rsid w:val="00DA565D"/>
    <w:rsid w:val="00DC57CC"/>
    <w:rsid w:val="00DD3F88"/>
    <w:rsid w:val="00DE09B6"/>
    <w:rsid w:val="00DE186E"/>
    <w:rsid w:val="00E30838"/>
    <w:rsid w:val="00E45B13"/>
    <w:rsid w:val="00EC7EA9"/>
    <w:rsid w:val="00EF5CF9"/>
    <w:rsid w:val="00F02533"/>
    <w:rsid w:val="00FB450A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6F149C-A8D9-4586-890D-8A1C86FF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50"/>
    <w:pPr>
      <w:spacing w:after="200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2533"/>
    <w:pPr>
      <w:keepNext/>
      <w:keepLines/>
      <w:pBdr>
        <w:bottom w:val="single" w:sz="12" w:space="1" w:color="auto"/>
      </w:pBdr>
      <w:spacing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CD6"/>
    <w:pPr>
      <w:keepNext/>
      <w:keepLines/>
      <w:spacing w:after="180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CD6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CD6"/>
    <w:pPr>
      <w:keepNext/>
      <w:keepLines/>
      <w:spacing w:before="200" w:after="0" w:line="276" w:lineRule="auto"/>
      <w:ind w:left="2160" w:firstLine="28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CD6"/>
    <w:pPr>
      <w:keepNext/>
      <w:keepLines/>
      <w:spacing w:before="200" w:after="0" w:line="276" w:lineRule="auto"/>
      <w:ind w:left="3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CD6"/>
    <w:pPr>
      <w:keepNext/>
      <w:keepLines/>
      <w:spacing w:before="200" w:after="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CD6"/>
    <w:pPr>
      <w:keepNext/>
      <w:keepLines/>
      <w:spacing w:before="200" w:after="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CD6"/>
    <w:pPr>
      <w:keepNext/>
      <w:keepLines/>
      <w:spacing w:before="200" w:after="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F0253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CD6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7CD6"/>
    <w:rPr>
      <w:rFonts w:ascii="Arial" w:eastAsiaTheme="majorEastAsia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27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7CD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CD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C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27CD6"/>
    <w:rPr>
      <w:i/>
      <w:iCs/>
    </w:rPr>
  </w:style>
  <w:style w:type="paragraph" w:styleId="ListParagraph">
    <w:name w:val="List Paragraph"/>
    <w:basedOn w:val="Normal"/>
    <w:uiPriority w:val="34"/>
    <w:qFormat/>
    <w:rsid w:val="00027CD6"/>
    <w:pPr>
      <w:ind w:left="720"/>
    </w:pPr>
  </w:style>
  <w:style w:type="table" w:styleId="TableGrid">
    <w:name w:val="Table Grid"/>
    <w:basedOn w:val="TableNormal"/>
    <w:uiPriority w:val="59"/>
    <w:rsid w:val="00AF20EF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8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46D5-28F0-4D2A-88F1-8DC75FC2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1107</Words>
  <Characters>6748</Characters>
  <Application>Microsoft Office Word</Application>
  <DocSecurity>0</DocSecurity>
  <Lines>103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DP17-1701: National Breast and Cervical Cancer Early Detection Program (Program 1) Workplan Template</dc:title>
  <dc:subject>DP17-1701: National Breast and Cervical Cancer Early Detection Program (Program 1) Workplan Template</dc:subject>
  <dc:creator>CDC</dc:creator>
  <cp:keywords>cancer, CDC, FOA, DP17-1701, NBCCEDP, work plan, template</cp:keywords>
  <dc:description/>
  <cp:lastModifiedBy>Rodriguez, Pedro (CDC/ONDIEH/NCCDPHP) (CTR)</cp:lastModifiedBy>
  <cp:revision>6</cp:revision>
  <cp:lastPrinted>2016-09-28T14:16:00Z</cp:lastPrinted>
  <dcterms:created xsi:type="dcterms:W3CDTF">2016-11-30T21:39:00Z</dcterms:created>
  <dcterms:modified xsi:type="dcterms:W3CDTF">2016-12-01T19:48:00Z</dcterms:modified>
</cp:coreProperties>
</file>