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134A89" w:rsidRDefault="003D62F5" w:rsidP="00134A89">
      <w:pPr>
        <w:pStyle w:val="Title"/>
        <w:shd w:val="clear" w:color="auto" w:fill="006487"/>
        <w:rPr>
          <w:color w:val="000000"/>
        </w:rPr>
      </w:pPr>
      <w:r>
        <w:t>Call Center Data Checklist</w:t>
      </w:r>
    </w:p>
    <w:p w:rsidR="003D62F5" w:rsidRPr="003D62F5" w:rsidRDefault="003D62F5" w:rsidP="00134A89">
      <w:pPr>
        <w:pStyle w:val="Heading1"/>
        <w:spacing w:before="0" w:line="360" w:lineRule="auto"/>
      </w:pPr>
      <w:r w:rsidRPr="003D62F5">
        <w:t xml:space="preserve">PURPOSE </w:t>
      </w:r>
    </w:p>
    <w:p w:rsidR="003D62F5" w:rsidRPr="003D62F5" w:rsidRDefault="003D62F5" w:rsidP="003D62F5">
      <w:pPr>
        <w:pStyle w:val="Pa8"/>
        <w:spacing w:after="180"/>
        <w:rPr>
          <w:rFonts w:ascii="Arial" w:hAnsi="Arial" w:cs="Arial"/>
          <w:color w:val="221E1F"/>
          <w:sz w:val="22"/>
          <w:szCs w:val="22"/>
        </w:rPr>
      </w:pPr>
      <w:r w:rsidRPr="003D62F5">
        <w:rPr>
          <w:rFonts w:ascii="Arial" w:hAnsi="Arial" w:cs="Arial"/>
          <w:i/>
          <w:iCs/>
          <w:color w:val="221E1F"/>
          <w:sz w:val="22"/>
          <w:szCs w:val="22"/>
        </w:rPr>
        <w:t xml:space="preserve">Call center data are useful to evaluate the advisory response and the information provided to customers. </w:t>
      </w:r>
      <w:bookmarkStart w:id="0" w:name="_GoBack"/>
      <w:bookmarkEnd w:id="0"/>
    </w:p>
    <w:p w:rsidR="003D62F5" w:rsidRPr="003D62F5" w:rsidRDefault="003D62F5" w:rsidP="00134A89">
      <w:pPr>
        <w:pStyle w:val="Heading1"/>
        <w:spacing w:before="0" w:line="360" w:lineRule="auto"/>
      </w:pPr>
      <w:r w:rsidRPr="003D62F5">
        <w:t xml:space="preserve">DIRECTIONS </w:t>
      </w:r>
    </w:p>
    <w:p w:rsidR="003D62F5" w:rsidRPr="003D62F5" w:rsidRDefault="003D62F5" w:rsidP="003D62F5">
      <w:pPr>
        <w:pStyle w:val="Pa8"/>
        <w:spacing w:after="180"/>
        <w:rPr>
          <w:rFonts w:ascii="Arial" w:hAnsi="Arial" w:cs="Arial"/>
          <w:color w:val="221E1F"/>
          <w:sz w:val="22"/>
          <w:szCs w:val="22"/>
        </w:rPr>
      </w:pPr>
      <w:r w:rsidRPr="003D62F5">
        <w:rPr>
          <w:rFonts w:ascii="Arial" w:hAnsi="Arial" w:cs="Arial"/>
          <w:i/>
          <w:iCs/>
          <w:color w:val="221E1F"/>
          <w:sz w:val="22"/>
          <w:szCs w:val="22"/>
        </w:rPr>
        <w:t xml:space="preserve">Identify types of data available in the water system customer service database. Replace information in brackets with specific water system and advisory information. Adapt the list below to meet your needs. If an advisory involves multiple organizations, request similar data from partners or other call centers. </w:t>
      </w:r>
    </w:p>
    <w:p w:rsidR="00245E1E" w:rsidRPr="003D62F5" w:rsidRDefault="003D62F5" w:rsidP="003D62F5">
      <w:pPr>
        <w:widowControl w:val="0"/>
        <w:autoSpaceDE w:val="0"/>
        <w:autoSpaceDN w:val="0"/>
        <w:adjustRightInd w:val="0"/>
        <w:spacing w:after="0" w:line="240" w:lineRule="auto"/>
        <w:ind w:right="-20"/>
        <w:rPr>
          <w:rFonts w:ascii="Arial" w:hAnsi="Arial" w:cs="Arial"/>
          <w:b/>
          <w:bCs/>
          <w:color w:val="006387"/>
          <w:sz w:val="28"/>
          <w:szCs w:val="28"/>
        </w:rPr>
      </w:pPr>
      <w:r w:rsidRPr="003D62F5">
        <w:rPr>
          <w:rFonts w:ascii="Arial" w:hAnsi="Arial" w:cs="Arial"/>
          <w:color w:val="006387"/>
        </w:rPr>
        <w:t>....................................................................................................................................</w:t>
      </w:r>
      <w:r>
        <w:rPr>
          <w:rFonts w:ascii="Arial" w:hAnsi="Arial" w:cs="Arial"/>
          <w:color w:val="006387"/>
        </w:rPr>
        <w:t>...</w:t>
      </w:r>
      <w:r w:rsidRPr="003D62F5">
        <w:rPr>
          <w:rFonts w:ascii="Arial" w:hAnsi="Arial" w:cs="Arial"/>
          <w:color w:val="006387"/>
        </w:rPr>
        <w:t>...............</w:t>
      </w:r>
      <w:r>
        <w:rPr>
          <w:rFonts w:ascii="Arial" w:hAnsi="Arial" w:cs="Arial"/>
          <w:color w:val="006387"/>
        </w:rPr>
        <w:t>...............</w:t>
      </w:r>
    </w:p>
    <w:p w:rsidR="003D62F5" w:rsidRDefault="003D62F5" w:rsidP="007E6BE6">
      <w:pPr>
        <w:widowControl w:val="0"/>
        <w:autoSpaceDE w:val="0"/>
        <w:autoSpaceDN w:val="0"/>
        <w:adjustRightInd w:val="0"/>
        <w:spacing w:after="0" w:line="240" w:lineRule="auto"/>
        <w:ind w:right="-20"/>
        <w:rPr>
          <w:rFonts w:ascii="Arial" w:hAnsi="Arial" w:cs="Arial"/>
          <w:color w:val="221E1F"/>
        </w:rPr>
      </w:pPr>
    </w:p>
    <w:p w:rsidR="00245E1E" w:rsidRDefault="003D62F5" w:rsidP="007E6BE6">
      <w:pPr>
        <w:widowControl w:val="0"/>
        <w:autoSpaceDE w:val="0"/>
        <w:autoSpaceDN w:val="0"/>
        <w:adjustRightInd w:val="0"/>
        <w:spacing w:after="0" w:line="240" w:lineRule="auto"/>
        <w:ind w:right="-20"/>
        <w:rPr>
          <w:rFonts w:ascii="Arial" w:hAnsi="Arial" w:cs="Arial"/>
          <w:color w:val="221E1F"/>
        </w:rPr>
      </w:pPr>
      <w:r w:rsidRPr="003D62F5">
        <w:rPr>
          <w:rFonts w:ascii="Arial" w:hAnsi="Arial" w:cs="Arial"/>
          <w:color w:val="221E1F"/>
        </w:rPr>
        <w:t>Important call center data include:</w:t>
      </w:r>
    </w:p>
    <w:p w:rsidR="003D62F5" w:rsidRPr="003D62F5" w:rsidRDefault="003D62F5" w:rsidP="007E6BE6">
      <w:pPr>
        <w:widowControl w:val="0"/>
        <w:autoSpaceDE w:val="0"/>
        <w:autoSpaceDN w:val="0"/>
        <w:adjustRightInd w:val="0"/>
        <w:spacing w:after="0" w:line="240" w:lineRule="auto"/>
        <w:ind w:right="-20"/>
        <w:rPr>
          <w:rFonts w:ascii="Arial" w:hAnsi="Arial" w:cs="Arial"/>
          <w:b/>
          <w:bCs/>
          <w:color w:val="006387"/>
          <w:sz w:val="28"/>
          <w:szCs w:val="28"/>
        </w:rPr>
      </w:pPr>
    </w:p>
    <w:p w:rsidR="003D62F5" w:rsidRDefault="003D62F5" w:rsidP="003D62F5">
      <w:pPr>
        <w:pStyle w:val="Default"/>
        <w:numPr>
          <w:ilvl w:val="0"/>
          <w:numId w:val="11"/>
        </w:numPr>
        <w:spacing w:after="115"/>
        <w:ind w:left="720" w:hanging="360"/>
        <w:rPr>
          <w:rFonts w:ascii="Arial" w:hAnsi="Arial" w:cs="Arial"/>
          <w:color w:val="221E1F"/>
          <w:sz w:val="22"/>
          <w:szCs w:val="22"/>
        </w:rPr>
      </w:pPr>
      <w:r w:rsidRPr="003D62F5">
        <w:rPr>
          <w:rFonts w:ascii="Arial" w:hAnsi="Arial" w:cs="Arial"/>
          <w:color w:val="221E1F"/>
          <w:sz w:val="22"/>
          <w:szCs w:val="22"/>
        </w:rPr>
        <w:t>Call volumes (calls per hour, day, and week).</w:t>
      </w:r>
    </w:p>
    <w:p w:rsidR="004F5196" w:rsidRDefault="003D62F5" w:rsidP="003D62F5">
      <w:pPr>
        <w:pStyle w:val="Default"/>
        <w:numPr>
          <w:ilvl w:val="0"/>
          <w:numId w:val="11"/>
        </w:numPr>
        <w:spacing w:after="115"/>
        <w:ind w:left="720" w:hanging="360"/>
        <w:rPr>
          <w:rFonts w:ascii="Arial" w:hAnsi="Arial" w:cs="Arial"/>
          <w:color w:val="221E1F"/>
          <w:sz w:val="22"/>
          <w:szCs w:val="22"/>
        </w:rPr>
      </w:pPr>
      <w:r w:rsidRPr="003D62F5">
        <w:rPr>
          <w:rFonts w:ascii="Arial" w:hAnsi="Arial" w:cs="Arial"/>
          <w:color w:val="221E1F"/>
          <w:sz w:val="22"/>
          <w:szCs w:val="22"/>
        </w:rPr>
        <w:t>Number of callers who listened to recorded information only.</w:t>
      </w:r>
    </w:p>
    <w:p w:rsidR="003D62F5" w:rsidRDefault="003D62F5" w:rsidP="003D62F5">
      <w:pPr>
        <w:pStyle w:val="Default"/>
        <w:numPr>
          <w:ilvl w:val="0"/>
          <w:numId w:val="11"/>
        </w:numPr>
        <w:spacing w:after="115"/>
        <w:ind w:firstLine="360"/>
        <w:rPr>
          <w:rFonts w:ascii="Arial" w:hAnsi="Arial" w:cs="Arial"/>
          <w:color w:val="221E1F"/>
          <w:sz w:val="22"/>
          <w:szCs w:val="22"/>
        </w:rPr>
      </w:pPr>
      <w:r w:rsidRPr="003D62F5">
        <w:rPr>
          <w:rFonts w:ascii="Arial" w:hAnsi="Arial" w:cs="Arial"/>
          <w:color w:val="221E1F"/>
          <w:sz w:val="22"/>
          <w:szCs w:val="22"/>
        </w:rPr>
        <w:t>Number of calls handled by a live agent.</w:t>
      </w:r>
    </w:p>
    <w:p w:rsidR="003D62F5" w:rsidRDefault="003D62F5" w:rsidP="003D62F5">
      <w:pPr>
        <w:pStyle w:val="Default"/>
        <w:numPr>
          <w:ilvl w:val="0"/>
          <w:numId w:val="11"/>
        </w:numPr>
        <w:spacing w:after="115"/>
        <w:ind w:firstLine="360"/>
        <w:rPr>
          <w:rFonts w:ascii="Arial" w:hAnsi="Arial" w:cs="Arial"/>
          <w:color w:val="221E1F"/>
          <w:sz w:val="22"/>
          <w:szCs w:val="22"/>
        </w:rPr>
      </w:pPr>
      <w:r w:rsidRPr="003D62F5">
        <w:rPr>
          <w:rFonts w:ascii="Arial" w:hAnsi="Arial" w:cs="Arial"/>
          <w:color w:val="221E1F"/>
          <w:sz w:val="22"/>
          <w:szCs w:val="22"/>
        </w:rPr>
        <w:t>Calls abandoned (caller hung up without listening to recorded information).</w:t>
      </w:r>
    </w:p>
    <w:p w:rsidR="003D62F5" w:rsidRPr="003D62F5" w:rsidRDefault="003D62F5" w:rsidP="003D62F5">
      <w:pPr>
        <w:pStyle w:val="Default"/>
        <w:numPr>
          <w:ilvl w:val="0"/>
          <w:numId w:val="11"/>
        </w:numPr>
        <w:spacing w:after="115"/>
        <w:ind w:firstLine="360"/>
        <w:rPr>
          <w:rFonts w:ascii="Arial" w:hAnsi="Arial" w:cs="Arial"/>
          <w:color w:val="221E1F"/>
          <w:sz w:val="22"/>
          <w:szCs w:val="22"/>
        </w:rPr>
      </w:pPr>
      <w:r w:rsidRPr="003D62F5">
        <w:rPr>
          <w:rFonts w:ascii="Arial" w:hAnsi="Arial" w:cs="Arial"/>
          <w:color w:val="221E1F"/>
          <w:sz w:val="22"/>
          <w:szCs w:val="22"/>
        </w:rPr>
        <w:t>Caller demographics (city, ZIP, county).</w:t>
      </w:r>
    </w:p>
    <w:p w:rsidR="003D62F5" w:rsidRPr="003D62F5" w:rsidRDefault="003D62F5" w:rsidP="003D62F5">
      <w:pPr>
        <w:pStyle w:val="Default"/>
        <w:numPr>
          <w:ilvl w:val="0"/>
          <w:numId w:val="11"/>
        </w:numPr>
        <w:spacing w:after="115"/>
        <w:ind w:firstLine="360"/>
        <w:rPr>
          <w:rFonts w:ascii="Arial" w:hAnsi="Arial" w:cs="Arial"/>
          <w:color w:val="221E1F"/>
          <w:sz w:val="22"/>
          <w:szCs w:val="22"/>
        </w:rPr>
      </w:pPr>
      <w:r w:rsidRPr="003D62F5">
        <w:rPr>
          <w:rFonts w:ascii="Arial" w:hAnsi="Arial" w:cs="Arial"/>
          <w:color w:val="221E1F"/>
          <w:sz w:val="22"/>
          <w:szCs w:val="22"/>
        </w:rPr>
        <w:t>Caller contact information (phone number or e-mail) if needed to provide follow-up information.</w:t>
      </w:r>
    </w:p>
    <w:p w:rsidR="003D62F5" w:rsidRPr="003D62F5" w:rsidRDefault="003D62F5" w:rsidP="003D62F5">
      <w:pPr>
        <w:pStyle w:val="Default"/>
        <w:numPr>
          <w:ilvl w:val="0"/>
          <w:numId w:val="11"/>
        </w:numPr>
        <w:spacing w:after="115"/>
        <w:ind w:firstLine="360"/>
        <w:rPr>
          <w:rFonts w:ascii="Arial" w:hAnsi="Arial" w:cs="Arial"/>
          <w:color w:val="221E1F"/>
          <w:sz w:val="22"/>
          <w:szCs w:val="22"/>
        </w:rPr>
      </w:pPr>
      <w:r w:rsidRPr="003D62F5">
        <w:rPr>
          <w:rFonts w:ascii="Arial" w:hAnsi="Arial" w:cs="Arial"/>
          <w:color w:val="221E1F"/>
          <w:sz w:val="22"/>
          <w:szCs w:val="22"/>
        </w:rPr>
        <w:t>Call topic (drinking water advisory, outage, discoloration, taste, illness).</w:t>
      </w:r>
    </w:p>
    <w:p w:rsidR="003D62F5" w:rsidRPr="003D62F5" w:rsidRDefault="003D62F5" w:rsidP="003D62F5">
      <w:pPr>
        <w:pStyle w:val="Default"/>
        <w:numPr>
          <w:ilvl w:val="0"/>
          <w:numId w:val="11"/>
        </w:numPr>
        <w:spacing w:after="115"/>
        <w:ind w:firstLine="360"/>
        <w:rPr>
          <w:rFonts w:ascii="Arial" w:hAnsi="Arial" w:cs="Arial"/>
          <w:color w:val="221E1F"/>
          <w:sz w:val="22"/>
          <w:szCs w:val="22"/>
        </w:rPr>
      </w:pPr>
      <w:r w:rsidRPr="003D62F5">
        <w:rPr>
          <w:rFonts w:ascii="Arial" w:hAnsi="Arial" w:cs="Arial"/>
          <w:color w:val="221E1F"/>
          <w:sz w:val="22"/>
          <w:szCs w:val="22"/>
        </w:rPr>
        <w:t>Call reason (information request, report case, provide information).</w:t>
      </w:r>
    </w:p>
    <w:p w:rsidR="00DB2E14" w:rsidRPr="007E6BE6" w:rsidRDefault="00C7045A" w:rsidP="007E6BE6">
      <w:pPr>
        <w:widowControl w:val="0"/>
        <w:autoSpaceDE w:val="0"/>
        <w:autoSpaceDN w:val="0"/>
        <w:adjustRightInd w:val="0"/>
        <w:spacing w:before="13" w:after="0" w:line="357" w:lineRule="exact"/>
        <w:ind w:right="-630"/>
        <w:rPr>
          <w:rFonts w:ascii="Arial" w:hAnsi="Arial" w:cs="Arial"/>
          <w:color w:val="000000"/>
          <w:sz w:val="31"/>
          <w:szCs w:val="31"/>
        </w:rPr>
      </w:pPr>
    </w:p>
    <w:sectPr w:rsidR="00DB2E14" w:rsidRPr="007E6BE6" w:rsidSect="00C7045A">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96" w:rsidRDefault="004F5196" w:rsidP="004F5196">
      <w:pPr>
        <w:spacing w:after="0" w:line="240" w:lineRule="auto"/>
      </w:pPr>
      <w:r>
        <w:separator/>
      </w:r>
    </w:p>
  </w:endnote>
  <w:endnote w:type="continuationSeparator" w:id="0">
    <w:p w:rsidR="004F5196" w:rsidRDefault="004F5196"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6" w:rsidRDefault="00C7045A">
    <w:pPr>
      <w:pStyle w:val="Footer"/>
    </w:pPr>
    <w:r w:rsidRPr="004F5196">
      <w:rPr>
        <w:noProof/>
      </w:rPr>
      <mc:AlternateContent>
        <mc:Choice Requires="wps">
          <w:drawing>
            <wp:anchor distT="0" distB="0" distL="114300" distR="114300" simplePos="0" relativeHeight="251665408" behindDoc="1" locked="0" layoutInCell="0" allowOverlap="1" wp14:anchorId="3231948E" wp14:editId="331CD491">
              <wp:simplePos x="0" y="0"/>
              <wp:positionH relativeFrom="page">
                <wp:posOffset>219075</wp:posOffset>
              </wp:positionH>
              <wp:positionV relativeFrom="page">
                <wp:posOffset>9528175</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45A" w:rsidRPr="001E3C53" w:rsidRDefault="00C7045A" w:rsidP="00C7045A">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C7045A" w:rsidRPr="001E3C53" w:rsidRDefault="00C7045A" w:rsidP="00C7045A">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25pt;margin-top:750.25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" o:allowincell="f" filled="f" stroked="f">
              <v:textbox inset="0,0,0,0">
                <w:txbxContent>
                  <w:p w:rsidR="00C7045A" w:rsidRPr="001E3C53" w:rsidRDefault="00C7045A" w:rsidP="00C7045A">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C7045A" w:rsidRPr="001E3C53" w:rsidRDefault="00C7045A" w:rsidP="00C7045A">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42C16F1D" wp14:editId="11D071BF">
              <wp:simplePos x="0" y="0"/>
              <wp:positionH relativeFrom="page">
                <wp:posOffset>7268845</wp:posOffset>
              </wp:positionH>
              <wp:positionV relativeFrom="page">
                <wp:posOffset>9338945</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96" w:rsidRDefault="004F5196"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C7045A">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72.35pt;margin-top:735.35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" o:allowincell="f" filled="f" stroked="f">
              <v:textbox inset="0,0,0,0">
                <w:txbxContent>
                  <w:p w:rsidR="004F5196" w:rsidRDefault="004F5196"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C7045A">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04A8676F" wp14:editId="4B94C5E5">
              <wp:simplePos x="0" y="0"/>
              <wp:positionH relativeFrom="page">
                <wp:posOffset>9525</wp:posOffset>
              </wp:positionH>
              <wp:positionV relativeFrom="page">
                <wp:posOffset>9382125</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2F5" w:rsidRPr="0046722A" w:rsidRDefault="004F5196" w:rsidP="003D62F5">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003D62F5" w:rsidRPr="0046722A">
                            <w:rPr>
                              <w:rFonts w:ascii="Arial" w:hAnsi="Arial" w:cs="Arial"/>
                              <w:color w:val="006487"/>
                              <w:spacing w:val="1"/>
                              <w:sz w:val="20"/>
                              <w:szCs w:val="20"/>
                            </w:rPr>
                            <w:t>S</w:t>
                          </w:r>
                          <w:r w:rsidR="003D62F5" w:rsidRPr="0046722A">
                            <w:rPr>
                              <w:rFonts w:ascii="Arial" w:hAnsi="Arial" w:cs="Arial"/>
                              <w:color w:val="006487"/>
                              <w:sz w:val="20"/>
                              <w:szCs w:val="20"/>
                            </w:rPr>
                            <w:t>e</w:t>
                          </w:r>
                          <w:r w:rsidR="003D62F5" w:rsidRPr="0046722A">
                            <w:rPr>
                              <w:rFonts w:ascii="Arial" w:hAnsi="Arial" w:cs="Arial"/>
                              <w:color w:val="006487"/>
                              <w:spacing w:val="3"/>
                              <w:sz w:val="20"/>
                              <w:szCs w:val="20"/>
                            </w:rPr>
                            <w:t>c</w:t>
                          </w:r>
                          <w:r w:rsidR="003D62F5">
                            <w:rPr>
                              <w:rFonts w:ascii="Arial" w:hAnsi="Arial" w:cs="Arial"/>
                              <w:color w:val="006487"/>
                              <w:sz w:val="20"/>
                              <w:szCs w:val="20"/>
                            </w:rPr>
                            <w:t>tion 2</w:t>
                          </w:r>
                          <w:r w:rsidR="003D62F5" w:rsidRPr="0046722A">
                            <w:rPr>
                              <w:rFonts w:ascii="Arial" w:hAnsi="Arial" w:cs="Arial"/>
                              <w:color w:val="006487"/>
                              <w:sz w:val="20"/>
                              <w:szCs w:val="20"/>
                            </w:rPr>
                            <w:t>.</w:t>
                          </w:r>
                          <w:proofErr w:type="gramEnd"/>
                          <w:r w:rsidR="003D62F5" w:rsidRPr="0046722A">
                            <w:rPr>
                              <w:rFonts w:ascii="Arial" w:hAnsi="Arial" w:cs="Arial"/>
                              <w:color w:val="006487"/>
                              <w:spacing w:val="-8"/>
                              <w:sz w:val="20"/>
                              <w:szCs w:val="20"/>
                            </w:rPr>
                            <w:t xml:space="preserve"> </w:t>
                          </w:r>
                          <w:r w:rsidR="003D62F5" w:rsidRPr="0046722A">
                            <w:rPr>
                              <w:rFonts w:ascii="Arial" w:hAnsi="Arial" w:cs="Arial"/>
                              <w:color w:val="006487"/>
                              <w:spacing w:val="-14"/>
                              <w:sz w:val="20"/>
                              <w:szCs w:val="20"/>
                            </w:rPr>
                            <w:t>T</w:t>
                          </w:r>
                          <w:r w:rsidR="003D62F5" w:rsidRPr="0046722A">
                            <w:rPr>
                              <w:rFonts w:ascii="Arial" w:hAnsi="Arial" w:cs="Arial"/>
                              <w:color w:val="006487"/>
                              <w:sz w:val="20"/>
                              <w:szCs w:val="20"/>
                            </w:rPr>
                            <w:t>ools &amp;</w:t>
                          </w:r>
                          <w:r w:rsidR="003D62F5" w:rsidRPr="0046722A">
                            <w:rPr>
                              <w:rFonts w:ascii="Arial" w:hAnsi="Arial" w:cs="Arial"/>
                              <w:color w:val="006487"/>
                              <w:spacing w:val="-8"/>
                              <w:sz w:val="20"/>
                              <w:szCs w:val="20"/>
                            </w:rPr>
                            <w:t xml:space="preserve"> </w:t>
                          </w:r>
                          <w:r w:rsidR="003D62F5" w:rsidRPr="0046722A">
                            <w:rPr>
                              <w:rFonts w:ascii="Arial" w:hAnsi="Arial" w:cs="Arial"/>
                              <w:color w:val="006487"/>
                              <w:spacing w:val="-14"/>
                              <w:sz w:val="20"/>
                              <w:szCs w:val="20"/>
                            </w:rPr>
                            <w:t>T</w:t>
                          </w:r>
                          <w:r w:rsidR="003D62F5" w:rsidRPr="0046722A">
                            <w:rPr>
                              <w:rFonts w:ascii="Arial" w:hAnsi="Arial" w:cs="Arial"/>
                              <w:color w:val="006487"/>
                              <w:sz w:val="20"/>
                              <w:szCs w:val="20"/>
                            </w:rPr>
                            <w:t>empl</w:t>
                          </w:r>
                          <w:r w:rsidR="003D62F5" w:rsidRPr="0046722A">
                            <w:rPr>
                              <w:rFonts w:ascii="Arial" w:hAnsi="Arial" w:cs="Arial"/>
                              <w:color w:val="006487"/>
                              <w:spacing w:val="-1"/>
                              <w:sz w:val="20"/>
                              <w:szCs w:val="20"/>
                            </w:rPr>
                            <w:t>at</w:t>
                          </w:r>
                          <w:r w:rsidR="003D62F5" w:rsidRPr="0046722A">
                            <w:rPr>
                              <w:rFonts w:ascii="Arial" w:hAnsi="Arial" w:cs="Arial"/>
                              <w:color w:val="006487"/>
                              <w:sz w:val="20"/>
                              <w:szCs w:val="20"/>
                            </w:rPr>
                            <w:t xml:space="preserve">es: </w:t>
                          </w:r>
                          <w:r w:rsidR="003D62F5">
                            <w:rPr>
                              <w:rFonts w:ascii="Arial" w:hAnsi="Arial" w:cs="Arial"/>
                              <w:color w:val="006487"/>
                              <w:spacing w:val="1"/>
                              <w:sz w:val="20"/>
                              <w:szCs w:val="20"/>
                            </w:rPr>
                            <w:t>During</w:t>
                          </w:r>
                          <w:r w:rsidR="003D62F5" w:rsidRPr="0046722A">
                            <w:rPr>
                              <w:rFonts w:ascii="Arial" w:hAnsi="Arial" w:cs="Arial"/>
                              <w:color w:val="006487"/>
                              <w:sz w:val="20"/>
                              <w:szCs w:val="20"/>
                            </w:rPr>
                            <w:t xml:space="preserve"> an Event</w:t>
                          </w:r>
                          <w:r w:rsidR="003D62F5" w:rsidRPr="0046722A">
                            <w:rPr>
                              <w:rFonts w:ascii="Arial" w:hAnsi="Arial" w:cs="Arial"/>
                              <w:color w:val="006487"/>
                              <w:spacing w:val="1"/>
                              <w:sz w:val="20"/>
                              <w:szCs w:val="20"/>
                            </w:rPr>
                            <w:t xml:space="preserve">: </w:t>
                          </w:r>
                          <w:r w:rsidR="003D62F5">
                            <w:rPr>
                              <w:rFonts w:ascii="Arial" w:hAnsi="Arial" w:cs="Arial"/>
                              <w:b/>
                              <w:color w:val="006487"/>
                              <w:spacing w:val="1"/>
                              <w:sz w:val="20"/>
                              <w:szCs w:val="20"/>
                            </w:rPr>
                            <w:t>Call Center Data Checklist</w:t>
                          </w: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75pt;margin-top:738.75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" o:allowincell="f" filled="f" stroked="f">
              <v:textbox inset="0,0,0,0">
                <w:txbxContent>
                  <w:p w:rsidR="003D62F5" w:rsidRPr="0046722A" w:rsidRDefault="004F5196" w:rsidP="003D62F5">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003D62F5" w:rsidRPr="0046722A">
                      <w:rPr>
                        <w:rFonts w:ascii="Arial" w:hAnsi="Arial" w:cs="Arial"/>
                        <w:color w:val="006487"/>
                        <w:spacing w:val="1"/>
                        <w:sz w:val="20"/>
                        <w:szCs w:val="20"/>
                      </w:rPr>
                      <w:t>S</w:t>
                    </w:r>
                    <w:r w:rsidR="003D62F5" w:rsidRPr="0046722A">
                      <w:rPr>
                        <w:rFonts w:ascii="Arial" w:hAnsi="Arial" w:cs="Arial"/>
                        <w:color w:val="006487"/>
                        <w:sz w:val="20"/>
                        <w:szCs w:val="20"/>
                      </w:rPr>
                      <w:t>e</w:t>
                    </w:r>
                    <w:r w:rsidR="003D62F5" w:rsidRPr="0046722A">
                      <w:rPr>
                        <w:rFonts w:ascii="Arial" w:hAnsi="Arial" w:cs="Arial"/>
                        <w:color w:val="006487"/>
                        <w:spacing w:val="3"/>
                        <w:sz w:val="20"/>
                        <w:szCs w:val="20"/>
                      </w:rPr>
                      <w:t>c</w:t>
                    </w:r>
                    <w:r w:rsidR="003D62F5">
                      <w:rPr>
                        <w:rFonts w:ascii="Arial" w:hAnsi="Arial" w:cs="Arial"/>
                        <w:color w:val="006487"/>
                        <w:sz w:val="20"/>
                        <w:szCs w:val="20"/>
                      </w:rPr>
                      <w:t>tion 2</w:t>
                    </w:r>
                    <w:r w:rsidR="003D62F5" w:rsidRPr="0046722A">
                      <w:rPr>
                        <w:rFonts w:ascii="Arial" w:hAnsi="Arial" w:cs="Arial"/>
                        <w:color w:val="006487"/>
                        <w:sz w:val="20"/>
                        <w:szCs w:val="20"/>
                      </w:rPr>
                      <w:t>.</w:t>
                    </w:r>
                    <w:proofErr w:type="gramEnd"/>
                    <w:r w:rsidR="003D62F5" w:rsidRPr="0046722A">
                      <w:rPr>
                        <w:rFonts w:ascii="Arial" w:hAnsi="Arial" w:cs="Arial"/>
                        <w:color w:val="006487"/>
                        <w:spacing w:val="-8"/>
                        <w:sz w:val="20"/>
                        <w:szCs w:val="20"/>
                      </w:rPr>
                      <w:t xml:space="preserve"> </w:t>
                    </w:r>
                    <w:r w:rsidR="003D62F5" w:rsidRPr="0046722A">
                      <w:rPr>
                        <w:rFonts w:ascii="Arial" w:hAnsi="Arial" w:cs="Arial"/>
                        <w:color w:val="006487"/>
                        <w:spacing w:val="-14"/>
                        <w:sz w:val="20"/>
                        <w:szCs w:val="20"/>
                      </w:rPr>
                      <w:t>T</w:t>
                    </w:r>
                    <w:r w:rsidR="003D62F5" w:rsidRPr="0046722A">
                      <w:rPr>
                        <w:rFonts w:ascii="Arial" w:hAnsi="Arial" w:cs="Arial"/>
                        <w:color w:val="006487"/>
                        <w:sz w:val="20"/>
                        <w:szCs w:val="20"/>
                      </w:rPr>
                      <w:t>ools &amp;</w:t>
                    </w:r>
                    <w:r w:rsidR="003D62F5" w:rsidRPr="0046722A">
                      <w:rPr>
                        <w:rFonts w:ascii="Arial" w:hAnsi="Arial" w:cs="Arial"/>
                        <w:color w:val="006487"/>
                        <w:spacing w:val="-8"/>
                        <w:sz w:val="20"/>
                        <w:szCs w:val="20"/>
                      </w:rPr>
                      <w:t xml:space="preserve"> </w:t>
                    </w:r>
                    <w:r w:rsidR="003D62F5" w:rsidRPr="0046722A">
                      <w:rPr>
                        <w:rFonts w:ascii="Arial" w:hAnsi="Arial" w:cs="Arial"/>
                        <w:color w:val="006487"/>
                        <w:spacing w:val="-14"/>
                        <w:sz w:val="20"/>
                        <w:szCs w:val="20"/>
                      </w:rPr>
                      <w:t>T</w:t>
                    </w:r>
                    <w:r w:rsidR="003D62F5" w:rsidRPr="0046722A">
                      <w:rPr>
                        <w:rFonts w:ascii="Arial" w:hAnsi="Arial" w:cs="Arial"/>
                        <w:color w:val="006487"/>
                        <w:sz w:val="20"/>
                        <w:szCs w:val="20"/>
                      </w:rPr>
                      <w:t>empl</w:t>
                    </w:r>
                    <w:r w:rsidR="003D62F5" w:rsidRPr="0046722A">
                      <w:rPr>
                        <w:rFonts w:ascii="Arial" w:hAnsi="Arial" w:cs="Arial"/>
                        <w:color w:val="006487"/>
                        <w:spacing w:val="-1"/>
                        <w:sz w:val="20"/>
                        <w:szCs w:val="20"/>
                      </w:rPr>
                      <w:t>at</w:t>
                    </w:r>
                    <w:r w:rsidR="003D62F5" w:rsidRPr="0046722A">
                      <w:rPr>
                        <w:rFonts w:ascii="Arial" w:hAnsi="Arial" w:cs="Arial"/>
                        <w:color w:val="006487"/>
                        <w:sz w:val="20"/>
                        <w:szCs w:val="20"/>
                      </w:rPr>
                      <w:t xml:space="preserve">es: </w:t>
                    </w:r>
                    <w:r w:rsidR="003D62F5">
                      <w:rPr>
                        <w:rFonts w:ascii="Arial" w:hAnsi="Arial" w:cs="Arial"/>
                        <w:color w:val="006487"/>
                        <w:spacing w:val="1"/>
                        <w:sz w:val="20"/>
                        <w:szCs w:val="20"/>
                      </w:rPr>
                      <w:t>During</w:t>
                    </w:r>
                    <w:r w:rsidR="003D62F5" w:rsidRPr="0046722A">
                      <w:rPr>
                        <w:rFonts w:ascii="Arial" w:hAnsi="Arial" w:cs="Arial"/>
                        <w:color w:val="006487"/>
                        <w:sz w:val="20"/>
                        <w:szCs w:val="20"/>
                      </w:rPr>
                      <w:t xml:space="preserve"> an Event</w:t>
                    </w:r>
                    <w:r w:rsidR="003D62F5" w:rsidRPr="0046722A">
                      <w:rPr>
                        <w:rFonts w:ascii="Arial" w:hAnsi="Arial" w:cs="Arial"/>
                        <w:color w:val="006487"/>
                        <w:spacing w:val="1"/>
                        <w:sz w:val="20"/>
                        <w:szCs w:val="20"/>
                      </w:rPr>
                      <w:t xml:space="preserve">: </w:t>
                    </w:r>
                    <w:r w:rsidR="003D62F5">
                      <w:rPr>
                        <w:rFonts w:ascii="Arial" w:hAnsi="Arial" w:cs="Arial"/>
                        <w:b/>
                        <w:color w:val="006487"/>
                        <w:spacing w:val="1"/>
                        <w:sz w:val="20"/>
                        <w:szCs w:val="20"/>
                      </w:rPr>
                      <w:t>Call Center Data Checklist</w:t>
                    </w: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96" w:rsidRDefault="004F5196" w:rsidP="004F5196">
      <w:pPr>
        <w:spacing w:after="0" w:line="240" w:lineRule="auto"/>
      </w:pPr>
      <w:r>
        <w:separator/>
      </w:r>
    </w:p>
  </w:footnote>
  <w:footnote w:type="continuationSeparator" w:id="0">
    <w:p w:rsidR="004F5196" w:rsidRDefault="004F5196"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6" w:rsidRDefault="004F5196">
    <w:pPr>
      <w:pStyle w:val="Header"/>
    </w:pPr>
    <w:r w:rsidRPr="004F5196">
      <w:rPr>
        <w:noProof/>
      </w:rPr>
      <mc:AlternateContent>
        <mc:Choice Requires="wps">
          <w:drawing>
            <wp:anchor distT="0" distB="0" distL="114300" distR="114300" simplePos="0" relativeHeight="251659264" behindDoc="1" locked="0" layoutInCell="0" allowOverlap="1" wp14:anchorId="386A2E12" wp14:editId="5C763F4E">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96" w:rsidRPr="0046722A" w:rsidRDefault="004F5196"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4F5196" w:rsidRPr="0046722A" w:rsidRDefault="004F5196"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r w:rsidRPr="004F5196">
      <w:rPr>
        <w:noProof/>
      </w:rPr>
      <mc:AlternateContent>
        <mc:Choice Requires="wps">
          <w:drawing>
            <wp:anchor distT="0" distB="0" distL="114300" distR="114300" simplePos="0" relativeHeight="251660288" behindDoc="1" locked="0" layoutInCell="0" allowOverlap="1" wp14:anchorId="3F677A36" wp14:editId="7FC85283">
              <wp:simplePos x="0" y="0"/>
              <wp:positionH relativeFrom="page">
                <wp:posOffset>133985</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2F5" w:rsidRPr="0046722A" w:rsidRDefault="003D62F5"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Call Center Data Checklist</w:t>
                          </w: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55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" o:allowincell="f" filled="f" stroked="f">
              <v:textbox inset="0,0,0,0">
                <w:txbxContent>
                  <w:p w:rsidR="003D62F5" w:rsidRPr="0046722A" w:rsidRDefault="003D62F5"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Call Center Data Checklist</w:t>
                    </w: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4"/>
  </w:num>
  <w:num w:numId="4">
    <w:abstractNumId w:val="5"/>
  </w:num>
  <w:num w:numId="5">
    <w:abstractNumId w:val="8"/>
  </w:num>
  <w:num w:numId="6">
    <w:abstractNumId w:val="12"/>
  </w:num>
  <w:num w:numId="7">
    <w:abstractNumId w:val="6"/>
  </w:num>
  <w:num w:numId="8">
    <w:abstractNumId w:val="9"/>
  </w:num>
  <w:num w:numId="9">
    <w:abstractNumId w:val="0"/>
  </w:num>
  <w:num w:numId="10">
    <w:abstractNumId w:val="3"/>
  </w:num>
  <w:num w:numId="11">
    <w:abstractNumId w:val="4"/>
  </w:num>
  <w:num w:numId="12">
    <w:abstractNumId w:val="11"/>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A09BC"/>
    <w:rsid w:val="00134A89"/>
    <w:rsid w:val="001C7A80"/>
    <w:rsid w:val="00245E1E"/>
    <w:rsid w:val="003C4E81"/>
    <w:rsid w:val="003D62F5"/>
    <w:rsid w:val="0046722A"/>
    <w:rsid w:val="004F5196"/>
    <w:rsid w:val="006779D2"/>
    <w:rsid w:val="007E6BE6"/>
    <w:rsid w:val="00AE4095"/>
    <w:rsid w:val="00C7045A"/>
    <w:rsid w:val="00FA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89"/>
    <w:rPr>
      <w:rFonts w:eastAsiaTheme="minorEastAsia" w:cs="Times New Roman"/>
    </w:rPr>
  </w:style>
  <w:style w:type="paragraph" w:styleId="Heading1">
    <w:name w:val="heading 1"/>
    <w:basedOn w:val="Normal"/>
    <w:next w:val="Normal"/>
    <w:link w:val="Heading1Char"/>
    <w:uiPriority w:val="9"/>
    <w:qFormat/>
    <w:rsid w:val="00134A89"/>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134A89"/>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character" w:customStyle="1" w:styleId="Heading1Char">
    <w:name w:val="Heading 1 Char"/>
    <w:basedOn w:val="DefaultParagraphFont"/>
    <w:link w:val="Heading1"/>
    <w:uiPriority w:val="9"/>
    <w:rsid w:val="00134A89"/>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134A89"/>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134A89"/>
    <w:pPr>
      <w:spacing w:line="240" w:lineRule="auto"/>
    </w:pPr>
    <w:rPr>
      <w:b/>
      <w:bCs/>
      <w:color w:val="4F81BD" w:themeColor="accent1"/>
      <w:sz w:val="18"/>
      <w:szCs w:val="18"/>
    </w:rPr>
  </w:style>
  <w:style w:type="paragraph" w:styleId="Title">
    <w:name w:val="Title"/>
    <w:basedOn w:val="Normal"/>
    <w:next w:val="Normal"/>
    <w:link w:val="TitleChar"/>
    <w:uiPriority w:val="10"/>
    <w:qFormat/>
    <w:rsid w:val="00134A89"/>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134A89"/>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paragraph" w:styleId="ListParagraph">
    <w:name w:val="List Paragraph"/>
    <w:basedOn w:val="Normal"/>
    <w:uiPriority w:val="34"/>
    <w:qFormat/>
    <w:rsid w:val="00134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89"/>
    <w:rPr>
      <w:rFonts w:eastAsiaTheme="minorEastAsia" w:cs="Times New Roman"/>
    </w:rPr>
  </w:style>
  <w:style w:type="paragraph" w:styleId="Heading1">
    <w:name w:val="heading 1"/>
    <w:basedOn w:val="Normal"/>
    <w:next w:val="Normal"/>
    <w:link w:val="Heading1Char"/>
    <w:uiPriority w:val="9"/>
    <w:qFormat/>
    <w:rsid w:val="00134A89"/>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134A89"/>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character" w:customStyle="1" w:styleId="Heading1Char">
    <w:name w:val="Heading 1 Char"/>
    <w:basedOn w:val="DefaultParagraphFont"/>
    <w:link w:val="Heading1"/>
    <w:uiPriority w:val="9"/>
    <w:rsid w:val="00134A89"/>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134A89"/>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134A89"/>
    <w:pPr>
      <w:spacing w:line="240" w:lineRule="auto"/>
    </w:pPr>
    <w:rPr>
      <w:b/>
      <w:bCs/>
      <w:color w:val="4F81BD" w:themeColor="accent1"/>
      <w:sz w:val="18"/>
      <w:szCs w:val="18"/>
    </w:rPr>
  </w:style>
  <w:style w:type="paragraph" w:styleId="Title">
    <w:name w:val="Title"/>
    <w:basedOn w:val="Normal"/>
    <w:next w:val="Normal"/>
    <w:link w:val="TitleChar"/>
    <w:uiPriority w:val="10"/>
    <w:qFormat/>
    <w:rsid w:val="00134A89"/>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134A89"/>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paragraph" w:styleId="ListParagraph">
    <w:name w:val="List Paragraph"/>
    <w:basedOn w:val="Normal"/>
    <w:uiPriority w:val="34"/>
    <w:qFormat/>
    <w:rsid w:val="00134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4</cp:revision>
  <dcterms:created xsi:type="dcterms:W3CDTF">2012-11-20T20:19:00Z</dcterms:created>
  <dcterms:modified xsi:type="dcterms:W3CDTF">2013-04-11T20:42:00Z</dcterms:modified>
</cp:coreProperties>
</file>